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5D5BC" w14:textId="5CF0B397" w:rsidR="006F720E" w:rsidRPr="00F73893" w:rsidRDefault="005645FC">
      <w:pPr>
        <w:pStyle w:val="a9"/>
        <w:ind w:firstLine="280"/>
        <w:sectPr w:rsidR="006F720E" w:rsidRPr="00F73893" w:rsidSect="00B74719">
          <w:headerReference w:type="default" r:id="rId8"/>
          <w:footerReference w:type="even" r:id="rId9"/>
          <w:pgSz w:w="11906" w:h="16838" w:code="9"/>
          <w:pgMar w:top="1440" w:right="1797" w:bottom="1440" w:left="1797" w:header="851" w:footer="992" w:gutter="0"/>
          <w:cols w:space="720"/>
          <w:titlePg/>
          <w:docGrid w:type="linesAndChars" w:linePitch="312"/>
        </w:sectPr>
      </w:pPr>
      <w:permStart w:id="1983456417" w:edGrp="everyone"/>
      <w:r>
        <w:rPr>
          <w:noProof/>
        </w:rPr>
        <w:drawing>
          <wp:anchor distT="0" distB="0" distL="114300" distR="114300" simplePos="0" relativeHeight="251658240" behindDoc="0" locked="0" layoutInCell="1" allowOverlap="1" wp14:anchorId="1926922E" wp14:editId="0521CB95">
            <wp:simplePos x="1314450" y="942975"/>
            <wp:positionH relativeFrom="page">
              <wp:align>left</wp:align>
            </wp:positionH>
            <wp:positionV relativeFrom="page">
              <wp:align>top</wp:align>
            </wp:positionV>
            <wp:extent cx="7538400" cy="10656000"/>
            <wp:effectExtent l="0" t="0" r="5715" b="0"/>
            <wp:wrapNone/>
            <wp:docPr id="4" name="图片 4" descr="E:\wch\标书\2023年\施工设计一体化-20230602-杨溇村乡村振兴服务中心装修布展项目\前期\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ch\标书\2023年\施工设计一体化-20230602-杨溇村乡村振兴服务中心装修布展项目\前期\封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8400" cy="10656000"/>
                    </a:xfrm>
                    <a:prstGeom prst="rect">
                      <a:avLst/>
                    </a:prstGeom>
                    <a:noFill/>
                    <a:ln>
                      <a:noFill/>
                    </a:ln>
                  </pic:spPr>
                </pic:pic>
              </a:graphicData>
            </a:graphic>
            <wp14:sizeRelH relativeFrom="margin">
              <wp14:pctWidth>0</wp14:pctWidth>
            </wp14:sizeRelH>
            <wp14:sizeRelV relativeFrom="margin">
              <wp14:pctHeight>0</wp14:pctHeight>
            </wp14:sizeRelV>
          </wp:anchor>
        </w:drawing>
      </w:r>
    </w:p>
    <w:permEnd w:id="1983456417"/>
    <w:p w14:paraId="690AB8A7" w14:textId="6A172ADD" w:rsidR="005B65F3" w:rsidRDefault="009103B2" w:rsidP="005B65F3">
      <w:pPr>
        <w:jc w:val="center"/>
        <w:rPr>
          <w:rFonts w:ascii="仿宋" w:eastAsia="仿宋" w:hAnsi="仿宋" w:cs="仿宋"/>
          <w:b/>
          <w:sz w:val="44"/>
          <w:szCs w:val="44"/>
        </w:rPr>
      </w:pPr>
      <w:r>
        <w:rPr>
          <w:rFonts w:ascii="仿宋" w:eastAsia="仿宋" w:hAnsi="仿宋" w:cs="仿宋" w:hint="eastAsia"/>
          <w:b/>
          <w:sz w:val="44"/>
          <w:szCs w:val="44"/>
        </w:rPr>
        <w:lastRenderedPageBreak/>
        <w:t>目  录</w:t>
      </w:r>
      <w:bookmarkStart w:id="0" w:name="_Toc333133373"/>
      <w:bookmarkStart w:id="1" w:name="_Toc260138301"/>
    </w:p>
    <w:p w14:paraId="19CD84C8" w14:textId="57643FCE" w:rsidR="005B65F3" w:rsidRPr="005B65F3" w:rsidRDefault="005B65F3" w:rsidP="005B65F3">
      <w:pPr>
        <w:pStyle w:val="Style1"/>
        <w:spacing w:line="400" w:lineRule="exact"/>
        <w:jc w:val="distribute"/>
        <w:rPr>
          <w:rFonts w:ascii="仿宋" w:eastAsia="仿宋" w:hAnsi="仿宋"/>
          <w:szCs w:val="28"/>
        </w:rPr>
      </w:pPr>
      <w:r w:rsidRPr="005B65F3">
        <w:rPr>
          <w:rFonts w:ascii="仿宋" w:eastAsia="仿宋" w:hAnsi="仿宋" w:hint="eastAsia"/>
          <w:szCs w:val="28"/>
        </w:rPr>
        <w:t>第一章</w:t>
      </w:r>
      <w:r>
        <w:rPr>
          <w:rFonts w:ascii="仿宋" w:eastAsia="仿宋" w:hAnsi="仿宋" w:hint="eastAsia"/>
          <w:szCs w:val="28"/>
        </w:rPr>
        <w:t xml:space="preserve"> </w:t>
      </w:r>
      <w:r w:rsidRPr="005B65F3">
        <w:rPr>
          <w:rFonts w:ascii="仿宋" w:eastAsia="仿宋" w:hAnsi="仿宋" w:hint="eastAsia"/>
          <w:szCs w:val="28"/>
        </w:rPr>
        <w:t>发包公告……</w:t>
      </w:r>
      <w:proofErr w:type="gramStart"/>
      <w:r w:rsidRPr="005B65F3">
        <w:rPr>
          <w:rFonts w:ascii="仿宋" w:eastAsia="仿宋" w:hAnsi="仿宋" w:hint="eastAsia"/>
          <w:szCs w:val="28"/>
        </w:rPr>
        <w:t>…………………………………………………</w:t>
      </w:r>
      <w:proofErr w:type="gramEnd"/>
      <w:r w:rsidRPr="005B65F3">
        <w:rPr>
          <w:rFonts w:ascii="仿宋" w:eastAsia="仿宋" w:hAnsi="仿宋" w:hint="eastAsia"/>
          <w:szCs w:val="28"/>
        </w:rPr>
        <w:t>2</w:t>
      </w:r>
    </w:p>
    <w:p w14:paraId="7C6B9E7B" w14:textId="6F56E249"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1. 发包条件……</w:t>
      </w:r>
      <w:proofErr w:type="gramStart"/>
      <w:r w:rsidRPr="005B65F3">
        <w:rPr>
          <w:rFonts w:ascii="仿宋" w:eastAsia="仿宋" w:hAnsi="仿宋" w:hint="eastAsia"/>
          <w:szCs w:val="28"/>
        </w:rPr>
        <w:t>…………………………………………………</w:t>
      </w:r>
      <w:proofErr w:type="gramEnd"/>
      <w:r w:rsidRPr="005B65F3">
        <w:rPr>
          <w:rFonts w:ascii="仿宋" w:eastAsia="仿宋" w:hAnsi="仿宋" w:hint="eastAsia"/>
          <w:szCs w:val="28"/>
        </w:rPr>
        <w:t>2</w:t>
      </w:r>
    </w:p>
    <w:p w14:paraId="47ABCCDE" w14:textId="73340B52"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2. 发包范围……</w:t>
      </w:r>
      <w:proofErr w:type="gramStart"/>
      <w:r w:rsidRPr="005B65F3">
        <w:rPr>
          <w:rFonts w:ascii="仿宋" w:eastAsia="仿宋" w:hAnsi="仿宋" w:hint="eastAsia"/>
          <w:szCs w:val="28"/>
        </w:rPr>
        <w:t>…………………………………………………</w:t>
      </w:r>
      <w:proofErr w:type="gramEnd"/>
      <w:r w:rsidRPr="005B65F3">
        <w:rPr>
          <w:rFonts w:ascii="仿宋" w:eastAsia="仿宋" w:hAnsi="仿宋" w:hint="eastAsia"/>
          <w:szCs w:val="28"/>
        </w:rPr>
        <w:t>2</w:t>
      </w:r>
    </w:p>
    <w:p w14:paraId="24DF47FA" w14:textId="2EA32BEC"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 xml:space="preserve">3. </w:t>
      </w:r>
      <w:proofErr w:type="gramStart"/>
      <w:r w:rsidRPr="005B65F3">
        <w:rPr>
          <w:rFonts w:ascii="仿宋" w:eastAsia="仿宋" w:hAnsi="仿宋" w:hint="eastAsia"/>
          <w:szCs w:val="28"/>
        </w:rPr>
        <w:t>竞包人</w:t>
      </w:r>
      <w:proofErr w:type="gramEnd"/>
      <w:r w:rsidRPr="005B65F3">
        <w:rPr>
          <w:rFonts w:ascii="仿宋" w:eastAsia="仿宋" w:hAnsi="仿宋" w:hint="eastAsia"/>
          <w:szCs w:val="28"/>
        </w:rPr>
        <w:t>资格要求……</w:t>
      </w:r>
      <w:proofErr w:type="gramStart"/>
      <w:r w:rsidRPr="005B65F3">
        <w:rPr>
          <w:rFonts w:ascii="仿宋" w:eastAsia="仿宋" w:hAnsi="仿宋" w:hint="eastAsia"/>
          <w:szCs w:val="28"/>
        </w:rPr>
        <w:t>…………………………………………</w:t>
      </w:r>
      <w:proofErr w:type="gramEnd"/>
      <w:r w:rsidRPr="005B65F3">
        <w:rPr>
          <w:rFonts w:ascii="仿宋" w:eastAsia="仿宋" w:hAnsi="仿宋" w:hint="eastAsia"/>
          <w:szCs w:val="28"/>
        </w:rPr>
        <w:t>2</w:t>
      </w:r>
    </w:p>
    <w:p w14:paraId="24D907CE" w14:textId="44D8BC33"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4. 发包文件的获取……</w:t>
      </w:r>
      <w:proofErr w:type="gramStart"/>
      <w:r w:rsidRPr="005B65F3">
        <w:rPr>
          <w:rFonts w:ascii="仿宋" w:eastAsia="仿宋" w:hAnsi="仿宋" w:hint="eastAsia"/>
          <w:szCs w:val="28"/>
        </w:rPr>
        <w:t>…………………………………………</w:t>
      </w:r>
      <w:proofErr w:type="gramEnd"/>
      <w:r w:rsidRPr="005B65F3">
        <w:rPr>
          <w:rFonts w:ascii="仿宋" w:eastAsia="仿宋" w:hAnsi="仿宋" w:hint="eastAsia"/>
          <w:szCs w:val="28"/>
        </w:rPr>
        <w:t>3</w:t>
      </w:r>
    </w:p>
    <w:p w14:paraId="350D3657" w14:textId="49B8C499"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 xml:space="preserve">5. </w:t>
      </w:r>
      <w:proofErr w:type="gramStart"/>
      <w:r w:rsidRPr="005B65F3">
        <w:rPr>
          <w:rFonts w:ascii="仿宋" w:eastAsia="仿宋" w:hAnsi="仿宋" w:hint="eastAsia"/>
          <w:szCs w:val="28"/>
        </w:rPr>
        <w:t>竞包文件</w:t>
      </w:r>
      <w:proofErr w:type="gramEnd"/>
      <w:r w:rsidRPr="005B65F3">
        <w:rPr>
          <w:rFonts w:ascii="仿宋" w:eastAsia="仿宋" w:hAnsi="仿宋" w:hint="eastAsia"/>
          <w:szCs w:val="28"/>
        </w:rPr>
        <w:t>的递交……</w:t>
      </w:r>
      <w:proofErr w:type="gramStart"/>
      <w:r w:rsidRPr="005B65F3">
        <w:rPr>
          <w:rFonts w:ascii="仿宋" w:eastAsia="仿宋" w:hAnsi="仿宋" w:hint="eastAsia"/>
          <w:szCs w:val="28"/>
        </w:rPr>
        <w:t>…………………………………………</w:t>
      </w:r>
      <w:proofErr w:type="gramEnd"/>
      <w:r w:rsidRPr="005B65F3">
        <w:rPr>
          <w:rFonts w:ascii="仿宋" w:eastAsia="仿宋" w:hAnsi="仿宋" w:hint="eastAsia"/>
          <w:szCs w:val="28"/>
        </w:rPr>
        <w:t>3</w:t>
      </w:r>
    </w:p>
    <w:p w14:paraId="56EA6C8A" w14:textId="505AF3C7"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6. 发布公告的媒体……</w:t>
      </w:r>
      <w:proofErr w:type="gramStart"/>
      <w:r w:rsidRPr="005B65F3">
        <w:rPr>
          <w:rFonts w:ascii="仿宋" w:eastAsia="仿宋" w:hAnsi="仿宋" w:hint="eastAsia"/>
          <w:szCs w:val="28"/>
        </w:rPr>
        <w:t>…………………………………………</w:t>
      </w:r>
      <w:proofErr w:type="gramEnd"/>
      <w:r w:rsidRPr="005B65F3">
        <w:rPr>
          <w:rFonts w:ascii="仿宋" w:eastAsia="仿宋" w:hAnsi="仿宋" w:hint="eastAsia"/>
          <w:szCs w:val="28"/>
        </w:rPr>
        <w:t>3</w:t>
      </w:r>
    </w:p>
    <w:p w14:paraId="7A52C82A" w14:textId="4C46FD19"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7. 联系方式……</w:t>
      </w:r>
      <w:proofErr w:type="gramStart"/>
      <w:r w:rsidRPr="005B65F3">
        <w:rPr>
          <w:rFonts w:ascii="仿宋" w:eastAsia="仿宋" w:hAnsi="仿宋" w:hint="eastAsia"/>
          <w:szCs w:val="28"/>
        </w:rPr>
        <w:t>…………………………………………………</w:t>
      </w:r>
      <w:proofErr w:type="gramEnd"/>
      <w:r w:rsidRPr="005B65F3">
        <w:rPr>
          <w:rFonts w:ascii="仿宋" w:eastAsia="仿宋" w:hAnsi="仿宋" w:hint="eastAsia"/>
          <w:szCs w:val="28"/>
        </w:rPr>
        <w:t>3</w:t>
      </w:r>
    </w:p>
    <w:p w14:paraId="54D5F1E3" w14:textId="5A687FD2"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8. 软件技术支持……</w:t>
      </w:r>
      <w:proofErr w:type="gramStart"/>
      <w:r w:rsidRPr="005B65F3">
        <w:rPr>
          <w:rFonts w:ascii="仿宋" w:eastAsia="仿宋" w:hAnsi="仿宋" w:hint="eastAsia"/>
          <w:szCs w:val="28"/>
        </w:rPr>
        <w:t>……………………………………………</w:t>
      </w:r>
      <w:proofErr w:type="gramEnd"/>
      <w:r w:rsidRPr="005B65F3">
        <w:rPr>
          <w:rFonts w:ascii="仿宋" w:eastAsia="仿宋" w:hAnsi="仿宋" w:hint="eastAsia"/>
          <w:szCs w:val="28"/>
        </w:rPr>
        <w:t>3</w:t>
      </w:r>
    </w:p>
    <w:p w14:paraId="2EAD6A68" w14:textId="23025D95" w:rsidR="005B65F3" w:rsidRPr="005B65F3" w:rsidRDefault="005B65F3" w:rsidP="005B65F3">
      <w:pPr>
        <w:pStyle w:val="Style1"/>
        <w:spacing w:line="400" w:lineRule="exact"/>
        <w:jc w:val="distribute"/>
        <w:rPr>
          <w:rFonts w:ascii="仿宋" w:eastAsia="仿宋" w:hAnsi="仿宋"/>
          <w:szCs w:val="28"/>
        </w:rPr>
      </w:pPr>
      <w:r w:rsidRPr="005B65F3">
        <w:rPr>
          <w:rFonts w:ascii="仿宋" w:eastAsia="仿宋" w:hAnsi="仿宋" w:hint="eastAsia"/>
          <w:szCs w:val="28"/>
        </w:rPr>
        <w:t xml:space="preserve">第二章 </w:t>
      </w:r>
      <w:proofErr w:type="gramStart"/>
      <w:r w:rsidRPr="005B65F3">
        <w:rPr>
          <w:rFonts w:ascii="仿宋" w:eastAsia="仿宋" w:hAnsi="仿宋" w:hint="eastAsia"/>
          <w:szCs w:val="28"/>
        </w:rPr>
        <w:t>竞包人</w:t>
      </w:r>
      <w:proofErr w:type="gramEnd"/>
      <w:r w:rsidRPr="005B65F3">
        <w:rPr>
          <w:rFonts w:ascii="仿宋" w:eastAsia="仿宋" w:hAnsi="仿宋" w:hint="eastAsia"/>
          <w:szCs w:val="28"/>
        </w:rPr>
        <w:t>须知……</w:t>
      </w:r>
      <w:proofErr w:type="gramStart"/>
      <w:r w:rsidRPr="005B65F3">
        <w:rPr>
          <w:rFonts w:ascii="仿宋" w:eastAsia="仿宋" w:hAnsi="仿宋" w:hint="eastAsia"/>
          <w:szCs w:val="28"/>
        </w:rPr>
        <w:t>………………………………………………</w:t>
      </w:r>
      <w:proofErr w:type="gramEnd"/>
      <w:r w:rsidRPr="005B65F3">
        <w:rPr>
          <w:rFonts w:ascii="仿宋" w:eastAsia="仿宋" w:hAnsi="仿宋" w:hint="eastAsia"/>
          <w:szCs w:val="28"/>
        </w:rPr>
        <w:t>4</w:t>
      </w:r>
    </w:p>
    <w:p w14:paraId="4DD7E28F" w14:textId="74812E0F" w:rsidR="005B65F3" w:rsidRPr="005B65F3" w:rsidRDefault="005B65F3" w:rsidP="005B65F3">
      <w:pPr>
        <w:pStyle w:val="Style1"/>
        <w:spacing w:line="400" w:lineRule="exact"/>
        <w:ind w:firstLineChars="200" w:firstLine="560"/>
        <w:jc w:val="distribute"/>
        <w:rPr>
          <w:rFonts w:ascii="仿宋" w:eastAsia="仿宋" w:hAnsi="仿宋"/>
          <w:szCs w:val="28"/>
        </w:rPr>
      </w:pPr>
      <w:proofErr w:type="gramStart"/>
      <w:r w:rsidRPr="005B65F3">
        <w:rPr>
          <w:rFonts w:ascii="仿宋" w:eastAsia="仿宋" w:hAnsi="仿宋" w:hint="eastAsia"/>
          <w:szCs w:val="28"/>
        </w:rPr>
        <w:t>竞包人</w:t>
      </w:r>
      <w:proofErr w:type="gramEnd"/>
      <w:r w:rsidRPr="005B65F3">
        <w:rPr>
          <w:rFonts w:ascii="仿宋" w:eastAsia="仿宋" w:hAnsi="仿宋" w:hint="eastAsia"/>
          <w:szCs w:val="28"/>
        </w:rPr>
        <w:t>须知前附表……</w:t>
      </w:r>
      <w:proofErr w:type="gramStart"/>
      <w:r w:rsidRPr="005B65F3">
        <w:rPr>
          <w:rFonts w:ascii="仿宋" w:eastAsia="仿宋" w:hAnsi="仿宋" w:hint="eastAsia"/>
          <w:szCs w:val="28"/>
        </w:rPr>
        <w:t>…………………………………………</w:t>
      </w:r>
      <w:proofErr w:type="gramEnd"/>
      <w:r w:rsidRPr="005B65F3">
        <w:rPr>
          <w:rFonts w:ascii="仿宋" w:eastAsia="仿宋" w:hAnsi="仿宋" w:hint="eastAsia"/>
          <w:szCs w:val="28"/>
        </w:rPr>
        <w:t>4</w:t>
      </w:r>
    </w:p>
    <w:p w14:paraId="6E1B6C6D" w14:textId="35A6802F"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1. 总则……</w:t>
      </w:r>
      <w:proofErr w:type="gramStart"/>
      <w:r w:rsidRPr="005B65F3">
        <w:rPr>
          <w:rFonts w:ascii="仿宋" w:eastAsia="仿宋" w:hAnsi="仿宋" w:hint="eastAsia"/>
          <w:szCs w:val="28"/>
        </w:rPr>
        <w:t>………………………………………………………</w:t>
      </w:r>
      <w:proofErr w:type="gramEnd"/>
      <w:r w:rsidRPr="005B65F3">
        <w:rPr>
          <w:rFonts w:ascii="仿宋" w:eastAsia="仿宋" w:hAnsi="仿宋" w:hint="eastAsia"/>
          <w:szCs w:val="28"/>
        </w:rPr>
        <w:t>8</w:t>
      </w:r>
    </w:p>
    <w:p w14:paraId="2D1B81B1" w14:textId="1AD0E77E"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2. 发包文件……</w:t>
      </w:r>
      <w:proofErr w:type="gramStart"/>
      <w:r w:rsidRPr="005B65F3">
        <w:rPr>
          <w:rFonts w:ascii="仿宋" w:eastAsia="仿宋" w:hAnsi="仿宋" w:hint="eastAsia"/>
          <w:szCs w:val="28"/>
        </w:rPr>
        <w:t>………………………………………………</w:t>
      </w:r>
      <w:proofErr w:type="gramEnd"/>
      <w:r w:rsidRPr="005B65F3">
        <w:rPr>
          <w:rFonts w:ascii="仿宋" w:eastAsia="仿宋" w:hAnsi="仿宋" w:hint="eastAsia"/>
          <w:szCs w:val="28"/>
        </w:rPr>
        <w:t>11</w:t>
      </w:r>
    </w:p>
    <w:p w14:paraId="134B32F4" w14:textId="5B4D91EE"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 xml:space="preserve">3. </w:t>
      </w:r>
      <w:proofErr w:type="gramStart"/>
      <w:r w:rsidRPr="005B65F3">
        <w:rPr>
          <w:rFonts w:ascii="仿宋" w:eastAsia="仿宋" w:hAnsi="仿宋" w:hint="eastAsia"/>
          <w:szCs w:val="28"/>
        </w:rPr>
        <w:t>竞包文件</w:t>
      </w:r>
      <w:proofErr w:type="gramEnd"/>
      <w:r w:rsidRPr="005B65F3">
        <w:rPr>
          <w:rFonts w:ascii="仿宋" w:eastAsia="仿宋" w:hAnsi="仿宋" w:hint="eastAsia"/>
          <w:szCs w:val="28"/>
        </w:rPr>
        <w:t>……</w:t>
      </w:r>
      <w:proofErr w:type="gramStart"/>
      <w:r w:rsidRPr="005B65F3">
        <w:rPr>
          <w:rFonts w:ascii="仿宋" w:eastAsia="仿宋" w:hAnsi="仿宋" w:hint="eastAsia"/>
          <w:szCs w:val="28"/>
        </w:rPr>
        <w:t>………………………………………………</w:t>
      </w:r>
      <w:proofErr w:type="gramEnd"/>
      <w:r w:rsidRPr="005B65F3">
        <w:rPr>
          <w:rFonts w:ascii="仿宋" w:eastAsia="仿宋" w:hAnsi="仿宋" w:hint="eastAsia"/>
          <w:szCs w:val="28"/>
        </w:rPr>
        <w:t>12</w:t>
      </w:r>
    </w:p>
    <w:p w14:paraId="46EE7157" w14:textId="49E44A67"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 xml:space="preserve">4. </w:t>
      </w:r>
      <w:proofErr w:type="gramStart"/>
      <w:r w:rsidRPr="005B65F3">
        <w:rPr>
          <w:rFonts w:ascii="仿宋" w:eastAsia="仿宋" w:hAnsi="仿宋" w:hint="eastAsia"/>
          <w:szCs w:val="28"/>
        </w:rPr>
        <w:t>竞包</w:t>
      </w:r>
      <w:proofErr w:type="gramEnd"/>
      <w:r w:rsidRPr="005B65F3">
        <w:rPr>
          <w:rFonts w:ascii="仿宋" w:eastAsia="仿宋" w:hAnsi="仿宋" w:hint="eastAsia"/>
          <w:szCs w:val="28"/>
        </w:rPr>
        <w:t>……</w:t>
      </w:r>
      <w:proofErr w:type="gramStart"/>
      <w:r w:rsidRPr="005B65F3">
        <w:rPr>
          <w:rFonts w:ascii="仿宋" w:eastAsia="仿宋" w:hAnsi="仿宋" w:hint="eastAsia"/>
          <w:szCs w:val="28"/>
        </w:rPr>
        <w:t>……………………………………………………</w:t>
      </w:r>
      <w:proofErr w:type="gramEnd"/>
      <w:r w:rsidRPr="005B65F3">
        <w:rPr>
          <w:rFonts w:ascii="仿宋" w:eastAsia="仿宋" w:hAnsi="仿宋" w:hint="eastAsia"/>
          <w:szCs w:val="28"/>
        </w:rPr>
        <w:t>14</w:t>
      </w:r>
    </w:p>
    <w:p w14:paraId="447EE102" w14:textId="56071D52"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5. 开标程序……</w:t>
      </w:r>
      <w:proofErr w:type="gramStart"/>
      <w:r w:rsidRPr="005B65F3">
        <w:rPr>
          <w:rFonts w:ascii="仿宋" w:eastAsia="仿宋" w:hAnsi="仿宋" w:hint="eastAsia"/>
          <w:szCs w:val="28"/>
        </w:rPr>
        <w:t>………………………………………………</w:t>
      </w:r>
      <w:proofErr w:type="gramEnd"/>
      <w:r w:rsidRPr="005B65F3">
        <w:rPr>
          <w:rFonts w:ascii="仿宋" w:eastAsia="仿宋" w:hAnsi="仿宋" w:hint="eastAsia"/>
          <w:szCs w:val="28"/>
        </w:rPr>
        <w:t>15</w:t>
      </w:r>
    </w:p>
    <w:p w14:paraId="528AF1BA" w14:textId="69FCACB3"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6. 评标……</w:t>
      </w:r>
      <w:proofErr w:type="gramStart"/>
      <w:r w:rsidRPr="005B65F3">
        <w:rPr>
          <w:rFonts w:ascii="仿宋" w:eastAsia="仿宋" w:hAnsi="仿宋" w:hint="eastAsia"/>
          <w:szCs w:val="28"/>
        </w:rPr>
        <w:t>……………………………………………………</w:t>
      </w:r>
      <w:proofErr w:type="gramEnd"/>
      <w:r w:rsidRPr="005B65F3">
        <w:rPr>
          <w:rFonts w:ascii="仿宋" w:eastAsia="仿宋" w:hAnsi="仿宋" w:hint="eastAsia"/>
          <w:szCs w:val="28"/>
        </w:rPr>
        <w:t>15</w:t>
      </w:r>
    </w:p>
    <w:p w14:paraId="37684AE8" w14:textId="1D7A4E09"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7. 合同授予……</w:t>
      </w:r>
      <w:proofErr w:type="gramStart"/>
      <w:r w:rsidRPr="005B65F3">
        <w:rPr>
          <w:rFonts w:ascii="仿宋" w:eastAsia="仿宋" w:hAnsi="仿宋" w:hint="eastAsia"/>
          <w:szCs w:val="28"/>
        </w:rPr>
        <w:t>………………………………………………</w:t>
      </w:r>
      <w:proofErr w:type="gramEnd"/>
      <w:r w:rsidRPr="005B65F3">
        <w:rPr>
          <w:rFonts w:ascii="仿宋" w:eastAsia="仿宋" w:hAnsi="仿宋" w:hint="eastAsia"/>
          <w:szCs w:val="28"/>
        </w:rPr>
        <w:t>16</w:t>
      </w:r>
    </w:p>
    <w:p w14:paraId="370E740F" w14:textId="78105E2C"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8. 重新发包……</w:t>
      </w:r>
      <w:proofErr w:type="gramStart"/>
      <w:r w:rsidRPr="005B65F3">
        <w:rPr>
          <w:rFonts w:ascii="仿宋" w:eastAsia="仿宋" w:hAnsi="仿宋" w:hint="eastAsia"/>
          <w:szCs w:val="28"/>
        </w:rPr>
        <w:t>………………………………………………</w:t>
      </w:r>
      <w:proofErr w:type="gramEnd"/>
      <w:r w:rsidRPr="005B65F3">
        <w:rPr>
          <w:rFonts w:ascii="仿宋" w:eastAsia="仿宋" w:hAnsi="仿宋" w:hint="eastAsia"/>
          <w:szCs w:val="28"/>
        </w:rPr>
        <w:t>17</w:t>
      </w:r>
    </w:p>
    <w:p w14:paraId="40872BC1" w14:textId="26F9B2F3"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9. 纪律和监督</w:t>
      </w:r>
      <w:r w:rsidRPr="005B65F3">
        <w:rPr>
          <w:rFonts w:ascii="仿宋" w:eastAsia="仿宋" w:hAnsi="仿宋" w:hint="eastAsia"/>
          <w:szCs w:val="28"/>
        </w:rPr>
        <w:tab/>
        <w:t>……</w:t>
      </w:r>
      <w:proofErr w:type="gramStart"/>
      <w:r w:rsidRPr="005B65F3">
        <w:rPr>
          <w:rFonts w:ascii="仿宋" w:eastAsia="仿宋" w:hAnsi="仿宋" w:hint="eastAsia"/>
          <w:szCs w:val="28"/>
        </w:rPr>
        <w:t>……………………………………………</w:t>
      </w:r>
      <w:proofErr w:type="gramEnd"/>
      <w:r w:rsidRPr="005B65F3">
        <w:rPr>
          <w:rFonts w:ascii="仿宋" w:eastAsia="仿宋" w:hAnsi="仿宋" w:hint="eastAsia"/>
          <w:szCs w:val="28"/>
        </w:rPr>
        <w:t>17</w:t>
      </w:r>
    </w:p>
    <w:p w14:paraId="1CA66FD2" w14:textId="09E524D6"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10. 需要补充的其他内容……</w:t>
      </w:r>
      <w:proofErr w:type="gramStart"/>
      <w:r w:rsidRPr="005B65F3">
        <w:rPr>
          <w:rFonts w:ascii="仿宋" w:eastAsia="仿宋" w:hAnsi="仿宋" w:hint="eastAsia"/>
          <w:szCs w:val="28"/>
        </w:rPr>
        <w:t>…………………………………</w:t>
      </w:r>
      <w:proofErr w:type="gramEnd"/>
      <w:r w:rsidRPr="005B65F3">
        <w:rPr>
          <w:rFonts w:ascii="仿宋" w:eastAsia="仿宋" w:hAnsi="仿宋" w:hint="eastAsia"/>
          <w:szCs w:val="28"/>
        </w:rPr>
        <w:t>18</w:t>
      </w:r>
    </w:p>
    <w:p w14:paraId="381C8390" w14:textId="388573A7" w:rsidR="005B65F3" w:rsidRPr="005B65F3" w:rsidRDefault="005B65F3" w:rsidP="005B65F3">
      <w:pPr>
        <w:pStyle w:val="Style1"/>
        <w:spacing w:line="400" w:lineRule="exact"/>
        <w:jc w:val="distribute"/>
        <w:rPr>
          <w:rFonts w:ascii="仿宋" w:eastAsia="仿宋" w:hAnsi="仿宋"/>
          <w:szCs w:val="28"/>
        </w:rPr>
      </w:pPr>
      <w:r w:rsidRPr="005B65F3">
        <w:rPr>
          <w:rFonts w:ascii="仿宋" w:eastAsia="仿宋" w:hAnsi="仿宋" w:hint="eastAsia"/>
          <w:szCs w:val="28"/>
        </w:rPr>
        <w:t>第三章 评标办法……</w:t>
      </w:r>
      <w:proofErr w:type="gramStart"/>
      <w:r w:rsidRPr="005B65F3">
        <w:rPr>
          <w:rFonts w:ascii="仿宋" w:eastAsia="仿宋" w:hAnsi="仿宋" w:hint="eastAsia"/>
          <w:szCs w:val="28"/>
        </w:rPr>
        <w:t>………………………………………………</w:t>
      </w:r>
      <w:proofErr w:type="gramEnd"/>
      <w:r w:rsidRPr="005B65F3">
        <w:rPr>
          <w:rFonts w:ascii="仿宋" w:eastAsia="仿宋" w:hAnsi="仿宋" w:hint="eastAsia"/>
          <w:szCs w:val="28"/>
        </w:rPr>
        <w:t>19</w:t>
      </w:r>
    </w:p>
    <w:p w14:paraId="5A05552E" w14:textId="53EA2BA1" w:rsidR="008A499C" w:rsidRDefault="008A499C" w:rsidP="005B65F3">
      <w:pPr>
        <w:pStyle w:val="Style1"/>
        <w:spacing w:line="400" w:lineRule="exact"/>
        <w:ind w:firstLineChars="200" w:firstLine="560"/>
        <w:jc w:val="distribute"/>
        <w:rPr>
          <w:rFonts w:ascii="仿宋" w:eastAsia="仿宋" w:hAnsi="仿宋"/>
          <w:szCs w:val="28"/>
        </w:rPr>
      </w:pPr>
      <w:r w:rsidRPr="008A499C">
        <w:rPr>
          <w:rFonts w:ascii="仿宋" w:eastAsia="仿宋" w:hAnsi="仿宋" w:hint="eastAsia"/>
          <w:szCs w:val="28"/>
        </w:rPr>
        <w:t>评审办法前附表</w:t>
      </w:r>
      <w:r w:rsidRPr="005B65F3">
        <w:rPr>
          <w:rFonts w:ascii="仿宋" w:eastAsia="仿宋" w:hAnsi="仿宋" w:hint="eastAsia"/>
          <w:szCs w:val="28"/>
        </w:rPr>
        <w:t>……</w:t>
      </w:r>
      <w:proofErr w:type="gramStart"/>
      <w:r w:rsidRPr="005B65F3">
        <w:rPr>
          <w:rFonts w:ascii="仿宋" w:eastAsia="仿宋" w:hAnsi="仿宋" w:hint="eastAsia"/>
          <w:szCs w:val="28"/>
        </w:rPr>
        <w:t>………</w:t>
      </w:r>
      <w:r>
        <w:rPr>
          <w:rFonts w:ascii="仿宋" w:eastAsia="仿宋" w:hAnsi="仿宋" w:hint="eastAsia"/>
          <w:szCs w:val="28"/>
        </w:rPr>
        <w:t>…</w:t>
      </w:r>
      <w:r w:rsidRPr="005B65F3">
        <w:rPr>
          <w:rFonts w:ascii="仿宋" w:eastAsia="仿宋" w:hAnsi="仿宋" w:hint="eastAsia"/>
          <w:szCs w:val="28"/>
        </w:rPr>
        <w:t>…………………………………</w:t>
      </w:r>
      <w:proofErr w:type="gramEnd"/>
      <w:r>
        <w:rPr>
          <w:rFonts w:ascii="仿宋" w:eastAsia="仿宋" w:hAnsi="仿宋" w:hint="eastAsia"/>
          <w:szCs w:val="28"/>
        </w:rPr>
        <w:t>1</w:t>
      </w:r>
      <w:r>
        <w:rPr>
          <w:rFonts w:ascii="仿宋" w:eastAsia="仿宋" w:hAnsi="仿宋"/>
          <w:szCs w:val="28"/>
        </w:rPr>
        <w:t>9</w:t>
      </w:r>
    </w:p>
    <w:p w14:paraId="38EFEE99" w14:textId="11F47768"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1. 评标原则……</w:t>
      </w:r>
      <w:proofErr w:type="gramStart"/>
      <w:r w:rsidRPr="005B65F3">
        <w:rPr>
          <w:rFonts w:ascii="仿宋" w:eastAsia="仿宋" w:hAnsi="仿宋" w:hint="eastAsia"/>
          <w:szCs w:val="28"/>
        </w:rPr>
        <w:t>………………………………………………</w:t>
      </w:r>
      <w:proofErr w:type="gramEnd"/>
      <w:r w:rsidR="008A499C">
        <w:rPr>
          <w:rFonts w:ascii="仿宋" w:eastAsia="仿宋" w:hAnsi="仿宋"/>
          <w:szCs w:val="28"/>
        </w:rPr>
        <w:t>20</w:t>
      </w:r>
    </w:p>
    <w:p w14:paraId="67A141C4" w14:textId="7C9C6481"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2. 评标委员会的组建……</w:t>
      </w:r>
      <w:proofErr w:type="gramStart"/>
      <w:r w:rsidRPr="005B65F3">
        <w:rPr>
          <w:rFonts w:ascii="仿宋" w:eastAsia="仿宋" w:hAnsi="仿宋" w:hint="eastAsia"/>
          <w:szCs w:val="28"/>
        </w:rPr>
        <w:t>……………………………………</w:t>
      </w:r>
      <w:proofErr w:type="gramEnd"/>
      <w:r w:rsidR="008A499C">
        <w:rPr>
          <w:rFonts w:ascii="仿宋" w:eastAsia="仿宋" w:hAnsi="仿宋"/>
          <w:szCs w:val="28"/>
        </w:rPr>
        <w:t>20</w:t>
      </w:r>
    </w:p>
    <w:p w14:paraId="3064E268" w14:textId="25C1183D"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3. 评标的一般程序……</w:t>
      </w:r>
      <w:proofErr w:type="gramStart"/>
      <w:r w:rsidRPr="005B65F3">
        <w:rPr>
          <w:rFonts w:ascii="仿宋" w:eastAsia="仿宋" w:hAnsi="仿宋" w:hint="eastAsia"/>
          <w:szCs w:val="28"/>
        </w:rPr>
        <w:t>………………………………………</w:t>
      </w:r>
      <w:proofErr w:type="gramEnd"/>
      <w:r w:rsidR="008A499C">
        <w:rPr>
          <w:rFonts w:ascii="仿宋" w:eastAsia="仿宋" w:hAnsi="仿宋"/>
          <w:szCs w:val="28"/>
        </w:rPr>
        <w:t>20</w:t>
      </w:r>
    </w:p>
    <w:p w14:paraId="294E8055" w14:textId="7DDE95E3"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 xml:space="preserve">4. </w:t>
      </w:r>
      <w:proofErr w:type="gramStart"/>
      <w:r w:rsidRPr="005B65F3">
        <w:rPr>
          <w:rFonts w:ascii="仿宋" w:eastAsia="仿宋" w:hAnsi="仿宋" w:hint="eastAsia"/>
          <w:szCs w:val="28"/>
        </w:rPr>
        <w:t>竞包文件</w:t>
      </w:r>
      <w:proofErr w:type="gramEnd"/>
      <w:r w:rsidRPr="005B65F3">
        <w:rPr>
          <w:rFonts w:ascii="仿宋" w:eastAsia="仿宋" w:hAnsi="仿宋" w:hint="eastAsia"/>
          <w:szCs w:val="28"/>
        </w:rPr>
        <w:t>的资格审查……</w:t>
      </w:r>
      <w:proofErr w:type="gramStart"/>
      <w:r w:rsidRPr="005B65F3">
        <w:rPr>
          <w:rFonts w:ascii="仿宋" w:eastAsia="仿宋" w:hAnsi="仿宋" w:hint="eastAsia"/>
          <w:szCs w:val="28"/>
        </w:rPr>
        <w:t>…………………………………</w:t>
      </w:r>
      <w:proofErr w:type="gramEnd"/>
      <w:r w:rsidR="008A499C">
        <w:rPr>
          <w:rFonts w:ascii="仿宋" w:eastAsia="仿宋" w:hAnsi="仿宋"/>
          <w:szCs w:val="28"/>
        </w:rPr>
        <w:t>21</w:t>
      </w:r>
    </w:p>
    <w:p w14:paraId="439DFA78" w14:textId="2ADCD0FA" w:rsidR="005B65F3" w:rsidRPr="005B65F3" w:rsidRDefault="005B65F3" w:rsidP="005B65F3">
      <w:pPr>
        <w:pStyle w:val="Style1"/>
        <w:spacing w:line="400" w:lineRule="exact"/>
        <w:ind w:firstLineChars="200" w:firstLine="560"/>
        <w:jc w:val="distribute"/>
        <w:rPr>
          <w:rFonts w:ascii="仿宋" w:eastAsia="仿宋" w:hAnsi="仿宋"/>
          <w:szCs w:val="28"/>
        </w:rPr>
      </w:pPr>
      <w:r w:rsidRPr="005B65F3">
        <w:rPr>
          <w:rFonts w:ascii="仿宋" w:eastAsia="仿宋" w:hAnsi="仿宋" w:hint="eastAsia"/>
          <w:szCs w:val="28"/>
        </w:rPr>
        <w:t>5. 决标……</w:t>
      </w:r>
      <w:proofErr w:type="gramStart"/>
      <w:r w:rsidRPr="005B65F3">
        <w:rPr>
          <w:rFonts w:ascii="仿宋" w:eastAsia="仿宋" w:hAnsi="仿宋" w:hint="eastAsia"/>
          <w:szCs w:val="28"/>
        </w:rPr>
        <w:t>……………………………………………………</w:t>
      </w:r>
      <w:proofErr w:type="gramEnd"/>
      <w:r w:rsidR="008A499C">
        <w:rPr>
          <w:rFonts w:ascii="仿宋" w:eastAsia="仿宋" w:hAnsi="仿宋"/>
          <w:szCs w:val="28"/>
        </w:rPr>
        <w:t>24</w:t>
      </w:r>
    </w:p>
    <w:p w14:paraId="1E9EB346" w14:textId="511446E0" w:rsidR="005B65F3" w:rsidRPr="005B65F3" w:rsidRDefault="005B65F3" w:rsidP="005B65F3">
      <w:pPr>
        <w:pStyle w:val="Style1"/>
        <w:spacing w:line="400" w:lineRule="exact"/>
        <w:jc w:val="distribute"/>
        <w:rPr>
          <w:rFonts w:ascii="仿宋" w:eastAsia="仿宋" w:hAnsi="仿宋"/>
          <w:szCs w:val="28"/>
        </w:rPr>
      </w:pPr>
      <w:r w:rsidRPr="005B65F3">
        <w:rPr>
          <w:rFonts w:ascii="仿宋" w:eastAsia="仿宋" w:hAnsi="仿宋" w:hint="eastAsia"/>
          <w:szCs w:val="28"/>
        </w:rPr>
        <w:t>第四章 合同（仅供参考）……</w:t>
      </w:r>
      <w:proofErr w:type="gramStart"/>
      <w:r w:rsidRPr="005B65F3">
        <w:rPr>
          <w:rFonts w:ascii="仿宋" w:eastAsia="仿宋" w:hAnsi="仿宋" w:hint="eastAsia"/>
          <w:szCs w:val="28"/>
        </w:rPr>
        <w:t>……………………………………</w:t>
      </w:r>
      <w:proofErr w:type="gramEnd"/>
      <w:r w:rsidRPr="005B65F3">
        <w:rPr>
          <w:rFonts w:ascii="仿宋" w:eastAsia="仿宋" w:hAnsi="仿宋" w:hint="eastAsia"/>
          <w:szCs w:val="28"/>
        </w:rPr>
        <w:t>2</w:t>
      </w:r>
      <w:r w:rsidR="008A499C">
        <w:rPr>
          <w:rFonts w:ascii="仿宋" w:eastAsia="仿宋" w:hAnsi="仿宋"/>
          <w:szCs w:val="28"/>
        </w:rPr>
        <w:t>6</w:t>
      </w:r>
    </w:p>
    <w:p w14:paraId="229F710F" w14:textId="2EDCF082" w:rsidR="005B65F3" w:rsidRPr="005B65F3" w:rsidRDefault="005B65F3" w:rsidP="005B65F3">
      <w:pPr>
        <w:pStyle w:val="Style1"/>
        <w:spacing w:line="400" w:lineRule="exact"/>
        <w:jc w:val="distribute"/>
        <w:rPr>
          <w:rFonts w:ascii="仿宋" w:eastAsia="仿宋" w:hAnsi="仿宋"/>
          <w:szCs w:val="28"/>
        </w:rPr>
      </w:pPr>
      <w:r w:rsidRPr="005B65F3">
        <w:rPr>
          <w:rFonts w:ascii="仿宋" w:eastAsia="仿宋" w:hAnsi="仿宋" w:hint="eastAsia"/>
          <w:szCs w:val="28"/>
        </w:rPr>
        <w:t xml:space="preserve">第五章 </w:t>
      </w:r>
      <w:proofErr w:type="gramStart"/>
      <w:r w:rsidRPr="005B65F3">
        <w:rPr>
          <w:rFonts w:ascii="仿宋" w:eastAsia="仿宋" w:hAnsi="仿宋" w:hint="eastAsia"/>
          <w:szCs w:val="28"/>
        </w:rPr>
        <w:t>竞包文件</w:t>
      </w:r>
      <w:proofErr w:type="gramEnd"/>
      <w:r w:rsidRPr="005B65F3">
        <w:rPr>
          <w:rFonts w:ascii="仿宋" w:eastAsia="仿宋" w:hAnsi="仿宋" w:hint="eastAsia"/>
          <w:szCs w:val="28"/>
        </w:rPr>
        <w:t>格式……</w:t>
      </w:r>
      <w:proofErr w:type="gramStart"/>
      <w:r w:rsidRPr="005B65F3">
        <w:rPr>
          <w:rFonts w:ascii="仿宋" w:eastAsia="仿宋" w:hAnsi="仿宋" w:hint="eastAsia"/>
          <w:szCs w:val="28"/>
        </w:rPr>
        <w:t>…………………………………………</w:t>
      </w:r>
      <w:proofErr w:type="gramEnd"/>
      <w:r w:rsidR="008A499C">
        <w:rPr>
          <w:rFonts w:ascii="仿宋" w:eastAsia="仿宋" w:hAnsi="仿宋"/>
          <w:szCs w:val="28"/>
        </w:rPr>
        <w:t>30</w:t>
      </w:r>
    </w:p>
    <w:p w14:paraId="6B50D838" w14:textId="4E0C1BBB" w:rsidR="006F720E" w:rsidRPr="008A499C" w:rsidRDefault="006F720E" w:rsidP="005B65F3">
      <w:pPr>
        <w:pStyle w:val="1"/>
        <w:spacing w:before="0" w:after="0" w:line="400" w:lineRule="exact"/>
        <w:rPr>
          <w:rFonts w:ascii="仿宋" w:eastAsia="仿宋" w:hAnsi="仿宋" w:cs="仿宋"/>
          <w:szCs w:val="24"/>
        </w:rPr>
        <w:sectPr w:rsidR="006F720E" w:rsidRPr="008A499C" w:rsidSect="00B74719">
          <w:footerReference w:type="default" r:id="rId11"/>
          <w:footerReference w:type="first" r:id="rId12"/>
          <w:pgSz w:w="11906" w:h="16838" w:code="9"/>
          <w:pgMar w:top="1440" w:right="1797" w:bottom="1440" w:left="1797" w:header="851" w:footer="992" w:gutter="0"/>
          <w:pgNumType w:start="1"/>
          <w:cols w:space="720"/>
          <w:titlePg/>
          <w:docGrid w:type="linesAndChars" w:linePitch="312"/>
        </w:sectPr>
      </w:pPr>
    </w:p>
    <w:p w14:paraId="1783BF40" w14:textId="77777777" w:rsidR="006F720E" w:rsidRDefault="00B74719">
      <w:pPr>
        <w:pStyle w:val="1"/>
        <w:spacing w:before="100" w:after="100" w:line="480" w:lineRule="exact"/>
        <w:jc w:val="center"/>
        <w:rPr>
          <w:rFonts w:ascii="仿宋" w:eastAsia="仿宋" w:hAnsi="仿宋" w:cs="仿宋"/>
          <w:sz w:val="24"/>
          <w:szCs w:val="24"/>
        </w:rPr>
      </w:pPr>
      <w:bookmarkStart w:id="2" w:name="_Toc137461407"/>
      <w:bookmarkStart w:id="3" w:name="OLE_LINK2"/>
      <w:r>
        <w:rPr>
          <w:rFonts w:ascii="仿宋" w:eastAsia="仿宋" w:hAnsi="仿宋" w:cs="仿宋" w:hint="eastAsia"/>
          <w:sz w:val="32"/>
          <w:szCs w:val="32"/>
        </w:rPr>
        <w:lastRenderedPageBreak/>
        <w:t xml:space="preserve">第一章  </w:t>
      </w:r>
      <w:r w:rsidR="00D05751">
        <w:rPr>
          <w:rFonts w:ascii="仿宋" w:eastAsia="仿宋" w:hAnsi="仿宋" w:cs="仿宋" w:hint="eastAsia"/>
          <w:sz w:val="32"/>
          <w:szCs w:val="32"/>
        </w:rPr>
        <w:t>发包</w:t>
      </w:r>
      <w:r>
        <w:rPr>
          <w:rFonts w:ascii="仿宋" w:eastAsia="仿宋" w:hAnsi="仿宋" w:cs="仿宋" w:hint="eastAsia"/>
          <w:sz w:val="32"/>
          <w:szCs w:val="32"/>
        </w:rPr>
        <w:t>公告</w:t>
      </w:r>
      <w:bookmarkEnd w:id="0"/>
      <w:bookmarkEnd w:id="2"/>
    </w:p>
    <w:p w14:paraId="344CCB19" w14:textId="77777777" w:rsidR="006F720E" w:rsidRDefault="00F73893">
      <w:pPr>
        <w:snapToGrid w:val="0"/>
        <w:spacing w:beforeLines="50" w:before="156" w:afterLines="50" w:after="156" w:line="480" w:lineRule="exact"/>
        <w:jc w:val="center"/>
        <w:rPr>
          <w:rFonts w:ascii="仿宋" w:eastAsia="仿宋" w:hAnsi="仿宋" w:cs="仿宋"/>
          <w:b/>
          <w:sz w:val="24"/>
          <w:szCs w:val="24"/>
        </w:rPr>
      </w:pPr>
      <w:bookmarkStart w:id="4" w:name="_Toc420948968"/>
      <w:bookmarkStart w:id="5" w:name="_Toc350173207"/>
      <w:bookmarkStart w:id="6" w:name="_Toc420599049"/>
      <w:bookmarkStart w:id="7" w:name="_Toc343798207"/>
      <w:bookmarkStart w:id="8" w:name="_Toc393039762"/>
      <w:bookmarkStart w:id="9" w:name="_Toc343626993"/>
      <w:bookmarkStart w:id="10" w:name="_Toc408427491"/>
      <w:bookmarkStart w:id="11" w:name="_Toc422086865"/>
      <w:bookmarkStart w:id="12" w:name="_Toc328657508"/>
      <w:bookmarkStart w:id="13" w:name="_Toc371531162"/>
      <w:bookmarkStart w:id="14" w:name="_Toc392608298"/>
      <w:bookmarkStart w:id="15" w:name="_Toc370764109"/>
      <w:bookmarkStart w:id="16" w:name="_Toc339983339"/>
      <w:bookmarkStart w:id="17" w:name="_Toc371530980"/>
      <w:bookmarkStart w:id="18" w:name="_Toc350451053"/>
      <w:bookmarkStart w:id="19" w:name="_Toc350184863"/>
      <w:bookmarkStart w:id="20" w:name="OLE_LINK3"/>
      <w:r>
        <w:rPr>
          <w:rFonts w:ascii="仿宋" w:eastAsia="仿宋" w:hAnsi="仿宋" w:cs="仿宋" w:hint="eastAsia"/>
          <w:b/>
          <w:sz w:val="24"/>
          <w:szCs w:val="24"/>
        </w:rPr>
        <w:t>杨</w:t>
      </w:r>
      <w:proofErr w:type="gramStart"/>
      <w:r>
        <w:rPr>
          <w:rFonts w:ascii="仿宋" w:eastAsia="仿宋" w:hAnsi="仿宋" w:cs="仿宋" w:hint="eastAsia"/>
          <w:b/>
          <w:sz w:val="24"/>
          <w:szCs w:val="24"/>
        </w:rPr>
        <w:t>溇</w:t>
      </w:r>
      <w:proofErr w:type="gramEnd"/>
      <w:r>
        <w:rPr>
          <w:rFonts w:ascii="仿宋" w:eastAsia="仿宋" w:hAnsi="仿宋" w:cs="仿宋" w:hint="eastAsia"/>
          <w:b/>
          <w:sz w:val="24"/>
          <w:szCs w:val="24"/>
        </w:rPr>
        <w:t>村乡村振兴服务中心装修布展项目</w:t>
      </w:r>
      <w:r w:rsidR="00D05751">
        <w:rPr>
          <w:rFonts w:ascii="仿宋" w:eastAsia="仿宋" w:hAnsi="仿宋" w:cs="仿宋" w:hint="eastAsia"/>
          <w:b/>
          <w:sz w:val="24"/>
          <w:szCs w:val="24"/>
        </w:rPr>
        <w:t>发包</w:t>
      </w:r>
      <w:r w:rsidR="00B74719">
        <w:rPr>
          <w:rFonts w:ascii="仿宋" w:eastAsia="仿宋" w:hAnsi="仿宋" w:cs="仿宋" w:hint="eastAsia"/>
          <w:b/>
          <w:sz w:val="24"/>
          <w:szCs w:val="24"/>
        </w:rPr>
        <w:t>公告</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118578D" w14:textId="77777777" w:rsidR="006F720E" w:rsidRDefault="00D05751">
      <w:pPr>
        <w:numPr>
          <w:ilvl w:val="0"/>
          <w:numId w:val="2"/>
        </w:numPr>
        <w:snapToGrid w:val="0"/>
        <w:spacing w:line="440" w:lineRule="exact"/>
        <w:rPr>
          <w:rFonts w:ascii="仿宋" w:eastAsia="仿宋" w:hAnsi="仿宋" w:cs="仿宋"/>
          <w:b/>
          <w:snapToGrid w:val="0"/>
          <w:sz w:val="22"/>
          <w:szCs w:val="22"/>
        </w:rPr>
      </w:pPr>
      <w:bookmarkStart w:id="21" w:name="OLE_LINK1"/>
      <w:r>
        <w:rPr>
          <w:rFonts w:ascii="仿宋" w:eastAsia="仿宋" w:hAnsi="仿宋" w:cs="仿宋" w:hint="eastAsia"/>
          <w:b/>
          <w:snapToGrid w:val="0"/>
          <w:sz w:val="22"/>
          <w:szCs w:val="22"/>
        </w:rPr>
        <w:t>发包</w:t>
      </w:r>
      <w:r w:rsidR="00B74719">
        <w:rPr>
          <w:rFonts w:ascii="仿宋" w:eastAsia="仿宋" w:hAnsi="仿宋" w:cs="仿宋" w:hint="eastAsia"/>
          <w:b/>
          <w:snapToGrid w:val="0"/>
          <w:sz w:val="22"/>
          <w:szCs w:val="22"/>
        </w:rPr>
        <w:t>条件</w:t>
      </w:r>
    </w:p>
    <w:p w14:paraId="1DE36B0E" w14:textId="580828E2" w:rsidR="006F720E" w:rsidRDefault="00B74719">
      <w:pPr>
        <w:snapToGrid w:val="0"/>
        <w:spacing w:line="440" w:lineRule="exact"/>
        <w:ind w:firstLineChars="200" w:firstLine="440"/>
        <w:rPr>
          <w:rFonts w:ascii="仿宋" w:eastAsia="仿宋" w:hAnsi="仿宋" w:cs="仿宋"/>
          <w:snapToGrid w:val="0"/>
          <w:sz w:val="22"/>
          <w:szCs w:val="22"/>
        </w:rPr>
      </w:pPr>
      <w:r>
        <w:rPr>
          <w:rFonts w:ascii="仿宋" w:eastAsia="仿宋" w:hAnsi="仿宋" w:cs="仿宋" w:hint="eastAsia"/>
          <w:snapToGrid w:val="0"/>
          <w:sz w:val="22"/>
          <w:szCs w:val="22"/>
        </w:rPr>
        <w:t>本项目为全流程电子</w:t>
      </w:r>
      <w:proofErr w:type="gramStart"/>
      <w:r w:rsidR="00361285">
        <w:rPr>
          <w:rFonts w:ascii="仿宋" w:eastAsia="仿宋" w:hAnsi="仿宋" w:cs="仿宋" w:hint="eastAsia"/>
          <w:snapToGrid w:val="0"/>
          <w:sz w:val="22"/>
          <w:szCs w:val="22"/>
        </w:rPr>
        <w:t>发竞包</w:t>
      </w:r>
      <w:proofErr w:type="gramEnd"/>
      <w:r>
        <w:rPr>
          <w:rFonts w:ascii="仿宋" w:eastAsia="仿宋" w:hAnsi="仿宋" w:cs="仿宋" w:hint="eastAsia"/>
          <w:snapToGrid w:val="0"/>
          <w:sz w:val="22"/>
          <w:szCs w:val="22"/>
        </w:rPr>
        <w:t>项目【采用远程不见面开标方式】</w:t>
      </w:r>
    </w:p>
    <w:p w14:paraId="388EBFB8" w14:textId="2BF01D75" w:rsidR="006F720E" w:rsidRDefault="00B74719">
      <w:pPr>
        <w:shd w:val="solid" w:color="FFFFFF" w:fill="auto"/>
        <w:snapToGrid w:val="0"/>
        <w:spacing w:line="440" w:lineRule="exact"/>
        <w:ind w:firstLineChars="200" w:firstLine="440"/>
        <w:jc w:val="left"/>
        <w:rPr>
          <w:rFonts w:ascii="仿宋" w:eastAsia="仿宋" w:hAnsi="仿宋" w:cs="仿宋"/>
          <w:snapToGrid w:val="0"/>
          <w:sz w:val="22"/>
          <w:szCs w:val="22"/>
        </w:rPr>
      </w:pPr>
      <w:r>
        <w:rPr>
          <w:rFonts w:ascii="仿宋" w:eastAsia="仿宋" w:hAnsi="仿宋" w:cs="仿宋" w:hint="eastAsia"/>
          <w:snapToGrid w:val="0"/>
          <w:sz w:val="22"/>
          <w:szCs w:val="22"/>
        </w:rPr>
        <w:t>本</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项目</w:t>
      </w:r>
      <w:r w:rsidR="00F73893">
        <w:rPr>
          <w:rFonts w:ascii="仿宋" w:eastAsia="仿宋" w:hAnsi="仿宋" w:cs="仿宋" w:hint="eastAsia"/>
          <w:snapToGrid w:val="0"/>
          <w:sz w:val="22"/>
          <w:szCs w:val="22"/>
          <w:u w:val="single"/>
        </w:rPr>
        <w:t>杨</w:t>
      </w:r>
      <w:proofErr w:type="gramStart"/>
      <w:r w:rsidR="00F73893">
        <w:rPr>
          <w:rFonts w:ascii="仿宋" w:eastAsia="仿宋" w:hAnsi="仿宋" w:cs="仿宋" w:hint="eastAsia"/>
          <w:snapToGrid w:val="0"/>
          <w:sz w:val="22"/>
          <w:szCs w:val="22"/>
          <w:u w:val="single"/>
        </w:rPr>
        <w:t>溇</w:t>
      </w:r>
      <w:proofErr w:type="gramEnd"/>
      <w:r w:rsidR="00F73893">
        <w:rPr>
          <w:rFonts w:ascii="仿宋" w:eastAsia="仿宋" w:hAnsi="仿宋" w:cs="仿宋" w:hint="eastAsia"/>
          <w:snapToGrid w:val="0"/>
          <w:sz w:val="22"/>
          <w:szCs w:val="22"/>
          <w:u w:val="single"/>
        </w:rPr>
        <w:t>村乡村振兴服务中心装修布展项目</w:t>
      </w:r>
      <w:r>
        <w:rPr>
          <w:rFonts w:ascii="仿宋" w:eastAsia="仿宋" w:hAnsi="仿宋" w:cs="仿宋" w:hint="eastAsia"/>
          <w:snapToGrid w:val="0"/>
          <w:sz w:val="22"/>
          <w:szCs w:val="22"/>
        </w:rPr>
        <w:t>已批准建设，资金来源为</w:t>
      </w:r>
      <w:r>
        <w:rPr>
          <w:rFonts w:ascii="仿宋" w:eastAsia="仿宋" w:hAnsi="仿宋" w:cs="仿宋" w:hint="eastAsia"/>
          <w:snapToGrid w:val="0"/>
          <w:sz w:val="22"/>
          <w:szCs w:val="22"/>
          <w:u w:val="single"/>
        </w:rPr>
        <w:t>自筹</w:t>
      </w:r>
      <w:r>
        <w:rPr>
          <w:rFonts w:ascii="仿宋" w:eastAsia="仿宋" w:hAnsi="仿宋" w:cs="仿宋" w:hint="eastAsia"/>
          <w:snapToGrid w:val="0"/>
          <w:sz w:val="22"/>
          <w:szCs w:val="22"/>
        </w:rPr>
        <w:t>，出资比例为</w:t>
      </w:r>
      <w:r>
        <w:rPr>
          <w:rFonts w:ascii="仿宋" w:eastAsia="仿宋" w:hAnsi="仿宋" w:cs="仿宋" w:hint="eastAsia"/>
          <w:snapToGrid w:val="0"/>
          <w:sz w:val="22"/>
          <w:szCs w:val="22"/>
          <w:u w:val="single"/>
        </w:rPr>
        <w:t>100%</w:t>
      </w:r>
      <w:r>
        <w:rPr>
          <w:rFonts w:ascii="仿宋" w:eastAsia="仿宋" w:hAnsi="仿宋" w:cs="仿宋" w:hint="eastAsia"/>
          <w:snapToGrid w:val="0"/>
          <w:sz w:val="22"/>
          <w:szCs w:val="22"/>
        </w:rPr>
        <w:t>。本次</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项目业主为</w:t>
      </w:r>
      <w:r w:rsidR="00F73893">
        <w:rPr>
          <w:rFonts w:ascii="仿宋" w:eastAsia="仿宋" w:hAnsi="仿宋" w:cs="仿宋" w:hint="eastAsia"/>
          <w:snapToGrid w:val="0"/>
          <w:sz w:val="22"/>
          <w:szCs w:val="22"/>
          <w:u w:val="single"/>
        </w:rPr>
        <w:t>湖州现代物流</w:t>
      </w:r>
      <w:proofErr w:type="gramStart"/>
      <w:r w:rsidR="00F73893">
        <w:rPr>
          <w:rFonts w:ascii="仿宋" w:eastAsia="仿宋" w:hAnsi="仿宋" w:cs="仿宋" w:hint="eastAsia"/>
          <w:snapToGrid w:val="0"/>
          <w:sz w:val="22"/>
          <w:szCs w:val="22"/>
          <w:u w:val="single"/>
        </w:rPr>
        <w:t>装备高</w:t>
      </w:r>
      <w:proofErr w:type="gramEnd"/>
      <w:r w:rsidR="00F73893">
        <w:rPr>
          <w:rFonts w:ascii="仿宋" w:eastAsia="仿宋" w:hAnsi="仿宋" w:cs="仿宋" w:hint="eastAsia"/>
          <w:snapToGrid w:val="0"/>
          <w:sz w:val="22"/>
          <w:szCs w:val="22"/>
          <w:u w:val="single"/>
        </w:rPr>
        <w:t>新区杨</w:t>
      </w:r>
      <w:proofErr w:type="gramStart"/>
      <w:r w:rsidR="00F73893">
        <w:rPr>
          <w:rFonts w:ascii="仿宋" w:eastAsia="仿宋" w:hAnsi="仿宋" w:cs="仿宋" w:hint="eastAsia"/>
          <w:snapToGrid w:val="0"/>
          <w:sz w:val="22"/>
          <w:szCs w:val="22"/>
          <w:u w:val="single"/>
        </w:rPr>
        <w:t>溇</w:t>
      </w:r>
      <w:proofErr w:type="gramEnd"/>
      <w:r w:rsidR="00F73893">
        <w:rPr>
          <w:rFonts w:ascii="仿宋" w:eastAsia="仿宋" w:hAnsi="仿宋" w:cs="仿宋" w:hint="eastAsia"/>
          <w:snapToGrid w:val="0"/>
          <w:sz w:val="22"/>
          <w:szCs w:val="22"/>
          <w:u w:val="single"/>
        </w:rPr>
        <w:t>村股份经济合作社</w:t>
      </w:r>
      <w:r>
        <w:rPr>
          <w:rFonts w:ascii="仿宋" w:eastAsia="仿宋" w:hAnsi="仿宋" w:cs="仿宋" w:hint="eastAsia"/>
          <w:snapToGrid w:val="0"/>
          <w:sz w:val="22"/>
          <w:szCs w:val="22"/>
        </w:rPr>
        <w:t>。项目已具备</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条件，现对该项目进行公开</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，项目</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编号为</w:t>
      </w:r>
      <w:r w:rsidR="007A487B" w:rsidRPr="007A487B">
        <w:rPr>
          <w:rFonts w:ascii="仿宋" w:eastAsia="仿宋" w:hAnsi="仿宋" w:cs="仿宋"/>
          <w:snapToGrid w:val="0"/>
          <w:sz w:val="22"/>
          <w:szCs w:val="22"/>
          <w:u w:val="single"/>
        </w:rPr>
        <w:t>G202304050</w:t>
      </w:r>
      <w:r>
        <w:rPr>
          <w:rFonts w:ascii="仿宋" w:eastAsia="仿宋" w:hAnsi="仿宋" w:cs="仿宋" w:hint="eastAsia"/>
          <w:snapToGrid w:val="0"/>
          <w:sz w:val="22"/>
          <w:szCs w:val="22"/>
        </w:rPr>
        <w:t>。</w:t>
      </w:r>
    </w:p>
    <w:p w14:paraId="575DCDB2" w14:textId="77777777" w:rsidR="006F720E" w:rsidRDefault="00B74719">
      <w:pPr>
        <w:snapToGrid w:val="0"/>
        <w:spacing w:line="440" w:lineRule="exact"/>
        <w:rPr>
          <w:rFonts w:ascii="仿宋" w:eastAsia="仿宋" w:hAnsi="仿宋" w:cs="仿宋"/>
          <w:b/>
          <w:snapToGrid w:val="0"/>
          <w:sz w:val="22"/>
          <w:szCs w:val="22"/>
        </w:rPr>
      </w:pPr>
      <w:r>
        <w:rPr>
          <w:rFonts w:ascii="仿宋" w:eastAsia="仿宋" w:hAnsi="仿宋" w:cs="仿宋" w:hint="eastAsia"/>
          <w:b/>
          <w:snapToGrid w:val="0"/>
          <w:sz w:val="22"/>
          <w:szCs w:val="22"/>
        </w:rPr>
        <w:t xml:space="preserve">2. </w:t>
      </w:r>
      <w:r w:rsidR="00D05751">
        <w:rPr>
          <w:rFonts w:ascii="仿宋" w:eastAsia="仿宋" w:hAnsi="仿宋" w:cs="仿宋" w:hint="eastAsia"/>
          <w:b/>
          <w:snapToGrid w:val="0"/>
          <w:sz w:val="22"/>
          <w:szCs w:val="22"/>
        </w:rPr>
        <w:t>发包</w:t>
      </w:r>
      <w:r>
        <w:rPr>
          <w:rFonts w:ascii="仿宋" w:eastAsia="仿宋" w:hAnsi="仿宋" w:cs="仿宋" w:hint="eastAsia"/>
          <w:b/>
          <w:snapToGrid w:val="0"/>
          <w:sz w:val="22"/>
          <w:szCs w:val="22"/>
        </w:rPr>
        <w:t>范围</w:t>
      </w:r>
    </w:p>
    <w:p w14:paraId="44A911B6" w14:textId="77777777" w:rsidR="006F720E" w:rsidRDefault="00B74719">
      <w:pPr>
        <w:shd w:val="solid" w:color="FFFFFF" w:fill="auto"/>
        <w:snapToGrid w:val="0"/>
        <w:spacing w:line="440" w:lineRule="exact"/>
        <w:ind w:firstLineChars="200" w:firstLine="442"/>
        <w:jc w:val="left"/>
        <w:rPr>
          <w:rFonts w:ascii="仿宋" w:eastAsia="仿宋" w:hAnsi="仿宋" w:cs="仿宋"/>
          <w:b/>
          <w:bCs/>
          <w:snapToGrid w:val="0"/>
          <w:sz w:val="22"/>
          <w:szCs w:val="22"/>
        </w:rPr>
      </w:pPr>
      <w:r>
        <w:rPr>
          <w:rFonts w:ascii="仿宋" w:eastAsia="仿宋" w:hAnsi="仿宋" w:cs="仿宋" w:hint="eastAsia"/>
          <w:b/>
          <w:bCs/>
          <w:snapToGrid w:val="0"/>
          <w:sz w:val="22"/>
          <w:szCs w:val="22"/>
        </w:rPr>
        <w:t>2.1项目概况：</w:t>
      </w:r>
    </w:p>
    <w:p w14:paraId="25194A1C" w14:textId="77777777" w:rsidR="006F720E" w:rsidRDefault="00B74719">
      <w:pPr>
        <w:shd w:val="solid" w:color="FFFFFF" w:fill="auto"/>
        <w:snapToGrid w:val="0"/>
        <w:spacing w:line="440" w:lineRule="exact"/>
        <w:ind w:firstLineChars="200" w:firstLine="440"/>
        <w:jc w:val="left"/>
        <w:rPr>
          <w:rFonts w:ascii="仿宋" w:eastAsia="仿宋" w:hAnsi="仿宋" w:cs="仿宋"/>
          <w:snapToGrid w:val="0"/>
          <w:sz w:val="22"/>
          <w:szCs w:val="22"/>
        </w:rPr>
      </w:pPr>
      <w:r>
        <w:rPr>
          <w:rFonts w:ascii="仿宋" w:eastAsia="仿宋" w:hAnsi="仿宋" w:cs="仿宋" w:hint="eastAsia"/>
          <w:snapToGrid w:val="0"/>
          <w:sz w:val="22"/>
          <w:szCs w:val="22"/>
        </w:rPr>
        <w:t>本项目为</w:t>
      </w:r>
      <w:r w:rsidR="00F73893">
        <w:rPr>
          <w:rFonts w:ascii="仿宋" w:eastAsia="仿宋" w:hAnsi="仿宋" w:cs="仿宋" w:hint="eastAsia"/>
          <w:snapToGrid w:val="0"/>
          <w:sz w:val="22"/>
          <w:szCs w:val="22"/>
        </w:rPr>
        <w:t>杨</w:t>
      </w:r>
      <w:proofErr w:type="gramStart"/>
      <w:r w:rsidR="00F73893">
        <w:rPr>
          <w:rFonts w:ascii="仿宋" w:eastAsia="仿宋" w:hAnsi="仿宋" w:cs="仿宋" w:hint="eastAsia"/>
          <w:snapToGrid w:val="0"/>
          <w:sz w:val="22"/>
          <w:szCs w:val="22"/>
        </w:rPr>
        <w:t>溇</w:t>
      </w:r>
      <w:proofErr w:type="gramEnd"/>
      <w:r w:rsidR="00F73893">
        <w:rPr>
          <w:rFonts w:ascii="仿宋" w:eastAsia="仿宋" w:hAnsi="仿宋" w:cs="仿宋" w:hint="eastAsia"/>
          <w:snapToGrid w:val="0"/>
          <w:sz w:val="22"/>
          <w:szCs w:val="22"/>
        </w:rPr>
        <w:t>村乡村振兴服务中心装修布展项目</w:t>
      </w:r>
      <w:r>
        <w:rPr>
          <w:rFonts w:ascii="仿宋" w:eastAsia="仿宋" w:hAnsi="仿宋" w:cs="仿宋" w:hint="eastAsia"/>
          <w:snapToGrid w:val="0"/>
          <w:sz w:val="22"/>
          <w:szCs w:val="22"/>
        </w:rPr>
        <w:t>，</w:t>
      </w:r>
      <w:r w:rsidR="00361285">
        <w:rPr>
          <w:rFonts w:ascii="仿宋" w:eastAsia="仿宋" w:hAnsi="仿宋" w:cs="仿宋" w:hint="eastAsia"/>
          <w:snapToGrid w:val="0"/>
          <w:sz w:val="22"/>
          <w:szCs w:val="22"/>
        </w:rPr>
        <w:t>发包范围</w:t>
      </w:r>
      <w:r>
        <w:rPr>
          <w:rFonts w:ascii="仿宋" w:eastAsia="仿宋" w:hAnsi="仿宋" w:cs="仿宋" w:hint="eastAsia"/>
          <w:snapToGrid w:val="0"/>
          <w:sz w:val="22"/>
          <w:szCs w:val="22"/>
        </w:rPr>
        <w:t>包括但不限于平面图纸范围内（室内和室外）的展陈设计及美工制作设计、布展设计、相关设施设备配置设计及配套实施服务内容，设计深度应符合项目实施所需的要求。其中布展及美工等方面的设计应具体到布展；设施设备应明确基本参数及功能需求，涉及互动或参观等设备，应考虑整体空间效果的把控与意见；</w:t>
      </w:r>
    </w:p>
    <w:p w14:paraId="563CE997" w14:textId="77777777" w:rsidR="006F720E" w:rsidRDefault="00B74719">
      <w:pPr>
        <w:shd w:val="solid" w:color="FFFFFF" w:fill="auto"/>
        <w:snapToGrid w:val="0"/>
        <w:spacing w:line="440" w:lineRule="exact"/>
        <w:ind w:firstLineChars="200" w:firstLine="442"/>
        <w:jc w:val="left"/>
        <w:rPr>
          <w:rFonts w:ascii="仿宋" w:eastAsia="仿宋" w:hAnsi="仿宋" w:cs="仿宋"/>
          <w:b/>
          <w:bCs/>
          <w:snapToGrid w:val="0"/>
          <w:sz w:val="22"/>
          <w:szCs w:val="22"/>
        </w:rPr>
      </w:pPr>
      <w:r>
        <w:rPr>
          <w:rFonts w:ascii="仿宋" w:eastAsia="仿宋" w:hAnsi="仿宋" w:cs="仿宋" w:hint="eastAsia"/>
          <w:b/>
          <w:bCs/>
          <w:snapToGrid w:val="0"/>
          <w:sz w:val="22"/>
          <w:szCs w:val="22"/>
        </w:rPr>
        <w:t xml:space="preserve">2.2 </w:t>
      </w:r>
      <w:r w:rsidR="00D05751">
        <w:rPr>
          <w:rFonts w:ascii="仿宋" w:eastAsia="仿宋" w:hAnsi="仿宋" w:cs="仿宋" w:hint="eastAsia"/>
          <w:b/>
          <w:bCs/>
          <w:snapToGrid w:val="0"/>
          <w:sz w:val="22"/>
          <w:szCs w:val="22"/>
        </w:rPr>
        <w:t>发包</w:t>
      </w:r>
      <w:r>
        <w:rPr>
          <w:rFonts w:ascii="仿宋" w:eastAsia="仿宋" w:hAnsi="仿宋" w:cs="仿宋" w:hint="eastAsia"/>
          <w:b/>
          <w:bCs/>
          <w:snapToGrid w:val="0"/>
          <w:sz w:val="22"/>
          <w:szCs w:val="22"/>
        </w:rPr>
        <w:t>项目描述</w:t>
      </w:r>
    </w:p>
    <w:p w14:paraId="79DA2264" w14:textId="77777777" w:rsidR="006F720E" w:rsidRDefault="006F720E">
      <w:pPr>
        <w:snapToGrid w:val="0"/>
        <w:spacing w:line="440" w:lineRule="exact"/>
        <w:jc w:val="left"/>
        <w:rPr>
          <w:rFonts w:ascii="仿宋" w:eastAsia="仿宋" w:hAnsi="仿宋" w:cs="仿宋"/>
          <w:b/>
          <w:bCs/>
          <w:sz w:val="24"/>
        </w:rPr>
      </w:pPr>
    </w:p>
    <w:tbl>
      <w:tblPr>
        <w:tblW w:w="92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71"/>
        <w:gridCol w:w="1276"/>
        <w:gridCol w:w="2409"/>
        <w:gridCol w:w="1607"/>
        <w:gridCol w:w="1515"/>
      </w:tblGrid>
      <w:tr w:rsidR="006F720E" w14:paraId="1112B48E" w14:textId="77777777">
        <w:trPr>
          <w:trHeight w:val="391"/>
          <w:jc w:val="center"/>
        </w:trPr>
        <w:tc>
          <w:tcPr>
            <w:tcW w:w="2471" w:type="dxa"/>
            <w:tcBorders>
              <w:top w:val="single" w:sz="4" w:space="0" w:color="auto"/>
              <w:left w:val="single" w:sz="4" w:space="0" w:color="auto"/>
              <w:bottom w:val="single" w:sz="4" w:space="0" w:color="auto"/>
              <w:right w:val="single" w:sz="4" w:space="0" w:color="auto"/>
            </w:tcBorders>
            <w:vAlign w:val="center"/>
          </w:tcPr>
          <w:p w14:paraId="40663CAE" w14:textId="77777777" w:rsidR="006F720E" w:rsidRDefault="00D05751">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发包</w:t>
            </w:r>
            <w:r w:rsidR="00B74719">
              <w:rPr>
                <w:rFonts w:ascii="仿宋" w:eastAsia="仿宋" w:hAnsi="仿宋" w:cs="仿宋" w:hint="eastAsia"/>
                <w:bCs/>
                <w:sz w:val="22"/>
                <w:szCs w:val="22"/>
              </w:rPr>
              <w:t>内容</w:t>
            </w:r>
          </w:p>
        </w:tc>
        <w:tc>
          <w:tcPr>
            <w:tcW w:w="1276" w:type="dxa"/>
            <w:tcBorders>
              <w:top w:val="single" w:sz="4" w:space="0" w:color="auto"/>
              <w:left w:val="single" w:sz="4" w:space="0" w:color="auto"/>
              <w:bottom w:val="single" w:sz="4" w:space="0" w:color="auto"/>
              <w:right w:val="single" w:sz="4" w:space="0" w:color="auto"/>
            </w:tcBorders>
            <w:vAlign w:val="center"/>
          </w:tcPr>
          <w:p w14:paraId="2D32BDD9"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数量</w:t>
            </w:r>
          </w:p>
        </w:tc>
        <w:tc>
          <w:tcPr>
            <w:tcW w:w="2409" w:type="dxa"/>
            <w:tcBorders>
              <w:top w:val="single" w:sz="4" w:space="0" w:color="auto"/>
              <w:left w:val="single" w:sz="4" w:space="0" w:color="auto"/>
              <w:bottom w:val="single" w:sz="4" w:space="0" w:color="auto"/>
              <w:right w:val="single" w:sz="4" w:space="0" w:color="auto"/>
            </w:tcBorders>
            <w:vAlign w:val="center"/>
          </w:tcPr>
          <w:p w14:paraId="0EA9F11F"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工期</w:t>
            </w:r>
          </w:p>
        </w:tc>
        <w:tc>
          <w:tcPr>
            <w:tcW w:w="1607" w:type="dxa"/>
            <w:tcBorders>
              <w:top w:val="single" w:sz="4" w:space="0" w:color="auto"/>
              <w:left w:val="single" w:sz="4" w:space="0" w:color="auto"/>
              <w:bottom w:val="single" w:sz="4" w:space="0" w:color="auto"/>
              <w:right w:val="single" w:sz="4" w:space="0" w:color="auto"/>
            </w:tcBorders>
            <w:vAlign w:val="center"/>
          </w:tcPr>
          <w:p w14:paraId="2893EA16"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投资预算</w:t>
            </w:r>
          </w:p>
          <w:p w14:paraId="4D880DD5"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（万元）</w:t>
            </w:r>
          </w:p>
        </w:tc>
        <w:tc>
          <w:tcPr>
            <w:tcW w:w="1515" w:type="dxa"/>
            <w:tcBorders>
              <w:top w:val="single" w:sz="4" w:space="0" w:color="auto"/>
              <w:left w:val="single" w:sz="4" w:space="0" w:color="auto"/>
              <w:bottom w:val="single" w:sz="4" w:space="0" w:color="auto"/>
              <w:right w:val="single" w:sz="4" w:space="0" w:color="auto"/>
            </w:tcBorders>
            <w:vAlign w:val="center"/>
          </w:tcPr>
          <w:p w14:paraId="778774EC"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最高限价</w:t>
            </w:r>
          </w:p>
          <w:p w14:paraId="229D8C0E"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（万元）</w:t>
            </w:r>
          </w:p>
        </w:tc>
      </w:tr>
      <w:tr w:rsidR="006F720E" w14:paraId="3F6576E4" w14:textId="77777777">
        <w:trPr>
          <w:trHeight w:val="782"/>
          <w:jc w:val="center"/>
        </w:trPr>
        <w:tc>
          <w:tcPr>
            <w:tcW w:w="2471" w:type="dxa"/>
            <w:tcBorders>
              <w:top w:val="single" w:sz="4" w:space="0" w:color="auto"/>
              <w:left w:val="single" w:sz="4" w:space="0" w:color="auto"/>
              <w:bottom w:val="single" w:sz="4" w:space="0" w:color="auto"/>
              <w:right w:val="single" w:sz="4" w:space="0" w:color="auto"/>
            </w:tcBorders>
            <w:vAlign w:val="center"/>
          </w:tcPr>
          <w:p w14:paraId="15A5594C"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设计、布展、施工</w:t>
            </w:r>
          </w:p>
        </w:tc>
        <w:tc>
          <w:tcPr>
            <w:tcW w:w="1276" w:type="dxa"/>
            <w:tcBorders>
              <w:top w:val="single" w:sz="4" w:space="0" w:color="auto"/>
              <w:left w:val="single" w:sz="4" w:space="0" w:color="auto"/>
              <w:bottom w:val="single" w:sz="4" w:space="0" w:color="auto"/>
              <w:right w:val="single" w:sz="4" w:space="0" w:color="auto"/>
            </w:tcBorders>
            <w:vAlign w:val="center"/>
          </w:tcPr>
          <w:p w14:paraId="035F6472" w14:textId="77777777" w:rsidR="006F720E" w:rsidRDefault="00B74719">
            <w:pPr>
              <w:snapToGrid w:val="0"/>
              <w:spacing w:line="440" w:lineRule="exact"/>
              <w:jc w:val="center"/>
              <w:rPr>
                <w:rFonts w:ascii="仿宋" w:eastAsia="仿宋" w:hAnsi="仿宋" w:cs="仿宋"/>
                <w:bCs/>
                <w:sz w:val="22"/>
                <w:szCs w:val="22"/>
              </w:rPr>
            </w:pPr>
            <w:r>
              <w:rPr>
                <w:rFonts w:ascii="仿宋" w:eastAsia="仿宋" w:hAnsi="仿宋" w:cs="仿宋" w:hint="eastAsia"/>
                <w:bCs/>
                <w:sz w:val="22"/>
                <w:szCs w:val="22"/>
              </w:rPr>
              <w:t>一项</w:t>
            </w:r>
          </w:p>
        </w:tc>
        <w:tc>
          <w:tcPr>
            <w:tcW w:w="2409" w:type="dxa"/>
            <w:tcBorders>
              <w:top w:val="single" w:sz="4" w:space="0" w:color="auto"/>
              <w:left w:val="single" w:sz="4" w:space="0" w:color="auto"/>
              <w:bottom w:val="single" w:sz="4" w:space="0" w:color="auto"/>
              <w:right w:val="single" w:sz="4" w:space="0" w:color="auto"/>
            </w:tcBorders>
            <w:vAlign w:val="center"/>
          </w:tcPr>
          <w:p w14:paraId="7D9D26DA" w14:textId="77777777" w:rsidR="006F720E" w:rsidRDefault="00F73893">
            <w:pPr>
              <w:snapToGrid w:val="0"/>
              <w:spacing w:line="440" w:lineRule="exact"/>
              <w:jc w:val="center"/>
              <w:rPr>
                <w:rFonts w:ascii="仿宋" w:eastAsia="仿宋" w:hAnsi="仿宋" w:cs="仿宋"/>
                <w:bCs/>
                <w:sz w:val="22"/>
                <w:szCs w:val="22"/>
              </w:rPr>
            </w:pPr>
            <w:r>
              <w:rPr>
                <w:rFonts w:ascii="仿宋" w:eastAsia="仿宋" w:hAnsi="仿宋" w:cs="仿宋"/>
                <w:bCs/>
                <w:sz w:val="22"/>
                <w:szCs w:val="22"/>
              </w:rPr>
              <w:t>90</w:t>
            </w:r>
            <w:proofErr w:type="gramStart"/>
            <w:r w:rsidR="00B74719">
              <w:rPr>
                <w:rFonts w:ascii="仿宋" w:eastAsia="仿宋" w:hAnsi="仿宋" w:cs="仿宋" w:hint="eastAsia"/>
                <w:bCs/>
                <w:sz w:val="22"/>
                <w:szCs w:val="22"/>
              </w:rPr>
              <w:t>日历天完成</w:t>
            </w:r>
            <w:proofErr w:type="gramEnd"/>
            <w:r w:rsidR="00B74719">
              <w:rPr>
                <w:rFonts w:ascii="仿宋" w:eastAsia="仿宋" w:hAnsi="仿宋" w:cs="仿宋" w:hint="eastAsia"/>
                <w:bCs/>
                <w:sz w:val="22"/>
                <w:szCs w:val="22"/>
              </w:rPr>
              <w:t>设计及布展施工（其中：</w:t>
            </w:r>
            <w:proofErr w:type="gramStart"/>
            <w:r w:rsidR="00B74719">
              <w:rPr>
                <w:rFonts w:ascii="仿宋" w:eastAsia="仿宋" w:hAnsi="仿宋" w:cs="仿宋" w:hint="eastAsia"/>
                <w:bCs/>
                <w:sz w:val="22"/>
                <w:szCs w:val="22"/>
              </w:rPr>
              <w:t>含深化</w:t>
            </w:r>
            <w:proofErr w:type="gramEnd"/>
            <w:r w:rsidR="00B74719">
              <w:rPr>
                <w:rFonts w:ascii="仿宋" w:eastAsia="仿宋" w:hAnsi="仿宋" w:cs="仿宋" w:hint="eastAsia"/>
                <w:bCs/>
                <w:sz w:val="22"/>
                <w:szCs w:val="22"/>
              </w:rPr>
              <w:t xml:space="preserve">设计及施工图设计调整）。 </w:t>
            </w:r>
          </w:p>
        </w:tc>
        <w:tc>
          <w:tcPr>
            <w:tcW w:w="1607" w:type="dxa"/>
            <w:tcBorders>
              <w:top w:val="single" w:sz="4" w:space="0" w:color="auto"/>
              <w:left w:val="single" w:sz="4" w:space="0" w:color="auto"/>
              <w:bottom w:val="single" w:sz="4" w:space="0" w:color="auto"/>
              <w:right w:val="single" w:sz="4" w:space="0" w:color="auto"/>
            </w:tcBorders>
            <w:vAlign w:val="center"/>
          </w:tcPr>
          <w:p w14:paraId="10E8774E" w14:textId="77777777" w:rsidR="006F720E" w:rsidRDefault="00F73893">
            <w:pPr>
              <w:snapToGrid w:val="0"/>
              <w:spacing w:line="440" w:lineRule="exact"/>
              <w:jc w:val="center"/>
              <w:rPr>
                <w:rFonts w:ascii="仿宋" w:eastAsia="仿宋" w:hAnsi="仿宋" w:cs="仿宋"/>
                <w:b/>
                <w:sz w:val="22"/>
                <w:szCs w:val="22"/>
              </w:rPr>
            </w:pPr>
            <w:r>
              <w:rPr>
                <w:rFonts w:ascii="仿宋" w:eastAsia="仿宋" w:hAnsi="仿宋" w:cs="仿宋"/>
                <w:b/>
                <w:sz w:val="22"/>
                <w:szCs w:val="22"/>
              </w:rPr>
              <w:t>396</w:t>
            </w:r>
          </w:p>
        </w:tc>
        <w:tc>
          <w:tcPr>
            <w:tcW w:w="1515" w:type="dxa"/>
            <w:tcBorders>
              <w:top w:val="single" w:sz="4" w:space="0" w:color="auto"/>
              <w:left w:val="single" w:sz="4" w:space="0" w:color="auto"/>
              <w:bottom w:val="single" w:sz="4" w:space="0" w:color="auto"/>
              <w:right w:val="single" w:sz="4" w:space="0" w:color="auto"/>
            </w:tcBorders>
            <w:vAlign w:val="center"/>
          </w:tcPr>
          <w:p w14:paraId="4135936C" w14:textId="4168ED5F" w:rsidR="006F720E" w:rsidRDefault="00F73893" w:rsidP="006259AC">
            <w:pPr>
              <w:snapToGrid w:val="0"/>
              <w:spacing w:line="440" w:lineRule="exact"/>
              <w:jc w:val="center"/>
              <w:rPr>
                <w:rFonts w:ascii="仿宋" w:eastAsia="仿宋" w:hAnsi="仿宋" w:cs="仿宋"/>
                <w:b/>
                <w:sz w:val="22"/>
                <w:szCs w:val="22"/>
              </w:rPr>
            </w:pPr>
            <w:r>
              <w:rPr>
                <w:rFonts w:ascii="仿宋" w:eastAsia="仿宋" w:hAnsi="仿宋" w:cs="仿宋"/>
                <w:b/>
                <w:sz w:val="22"/>
                <w:szCs w:val="22"/>
              </w:rPr>
              <w:t>31</w:t>
            </w:r>
            <w:r w:rsidR="006259AC">
              <w:rPr>
                <w:rFonts w:ascii="仿宋" w:eastAsia="仿宋" w:hAnsi="仿宋" w:cs="仿宋"/>
                <w:b/>
                <w:sz w:val="22"/>
                <w:szCs w:val="22"/>
              </w:rPr>
              <w:t>5</w:t>
            </w:r>
          </w:p>
        </w:tc>
      </w:tr>
    </w:tbl>
    <w:p w14:paraId="328EEECF" w14:textId="77777777" w:rsidR="006F720E" w:rsidRDefault="00B74719">
      <w:pPr>
        <w:snapToGrid w:val="0"/>
        <w:spacing w:line="440" w:lineRule="exact"/>
        <w:rPr>
          <w:rFonts w:ascii="仿宋" w:eastAsia="仿宋" w:hAnsi="仿宋" w:cs="仿宋"/>
          <w:b/>
          <w:snapToGrid w:val="0"/>
          <w:sz w:val="22"/>
          <w:szCs w:val="22"/>
        </w:rPr>
      </w:pPr>
      <w:r>
        <w:rPr>
          <w:rFonts w:ascii="仿宋" w:eastAsia="仿宋" w:hAnsi="仿宋" w:cs="仿宋" w:hint="eastAsia"/>
          <w:b/>
          <w:snapToGrid w:val="0"/>
          <w:sz w:val="22"/>
          <w:szCs w:val="22"/>
        </w:rPr>
        <w:t xml:space="preserve">3. </w:t>
      </w:r>
      <w:proofErr w:type="gramStart"/>
      <w:r w:rsidR="00D05751">
        <w:rPr>
          <w:rFonts w:ascii="仿宋" w:eastAsia="仿宋" w:hAnsi="仿宋" w:cs="仿宋" w:hint="eastAsia"/>
          <w:b/>
          <w:snapToGrid w:val="0"/>
          <w:sz w:val="22"/>
          <w:szCs w:val="22"/>
        </w:rPr>
        <w:t>竞包</w:t>
      </w:r>
      <w:r>
        <w:rPr>
          <w:rFonts w:ascii="仿宋" w:eastAsia="仿宋" w:hAnsi="仿宋" w:cs="仿宋" w:hint="eastAsia"/>
          <w:b/>
          <w:snapToGrid w:val="0"/>
          <w:sz w:val="22"/>
          <w:szCs w:val="22"/>
        </w:rPr>
        <w:t>人</w:t>
      </w:r>
      <w:proofErr w:type="gramEnd"/>
      <w:r>
        <w:rPr>
          <w:rFonts w:ascii="仿宋" w:eastAsia="仿宋" w:hAnsi="仿宋" w:cs="仿宋" w:hint="eastAsia"/>
          <w:b/>
          <w:snapToGrid w:val="0"/>
          <w:sz w:val="22"/>
          <w:szCs w:val="22"/>
        </w:rPr>
        <w:t>资格要求</w:t>
      </w:r>
    </w:p>
    <w:p w14:paraId="306C36D8" w14:textId="77777777" w:rsidR="006F720E" w:rsidRDefault="00B74719">
      <w:pPr>
        <w:spacing w:line="440" w:lineRule="exact"/>
        <w:ind w:firstLineChars="200" w:firstLine="442"/>
        <w:rPr>
          <w:rFonts w:ascii="仿宋" w:eastAsia="仿宋" w:hAnsi="仿宋" w:cs="仿宋"/>
          <w:b/>
          <w:snapToGrid w:val="0"/>
          <w:color w:val="FF0000"/>
          <w:sz w:val="22"/>
          <w:szCs w:val="22"/>
          <w:u w:val="single"/>
        </w:rPr>
      </w:pPr>
      <w:r>
        <w:rPr>
          <w:rFonts w:ascii="仿宋" w:eastAsia="仿宋" w:hAnsi="仿宋" w:cs="仿宋" w:hint="eastAsia"/>
          <w:b/>
          <w:snapToGrid w:val="0"/>
          <w:sz w:val="22"/>
          <w:szCs w:val="22"/>
        </w:rPr>
        <w:t xml:space="preserve">3.1 </w:t>
      </w:r>
      <w:proofErr w:type="gramStart"/>
      <w:r w:rsidR="00D05751">
        <w:rPr>
          <w:rFonts w:ascii="仿宋" w:eastAsia="仿宋" w:hAnsi="仿宋" w:cs="仿宋" w:hint="eastAsia"/>
          <w:b/>
          <w:snapToGrid w:val="0"/>
          <w:sz w:val="22"/>
          <w:szCs w:val="22"/>
        </w:rPr>
        <w:t>竞包</w:t>
      </w:r>
      <w:r>
        <w:rPr>
          <w:rFonts w:ascii="仿宋" w:eastAsia="仿宋" w:hAnsi="仿宋" w:cs="仿宋" w:hint="eastAsia"/>
          <w:b/>
          <w:snapToGrid w:val="0"/>
          <w:sz w:val="22"/>
          <w:szCs w:val="22"/>
        </w:rPr>
        <w:t>人</w:t>
      </w:r>
      <w:proofErr w:type="gramEnd"/>
      <w:r>
        <w:rPr>
          <w:rFonts w:ascii="仿宋" w:eastAsia="仿宋" w:hAnsi="仿宋" w:cs="仿宋" w:hint="eastAsia"/>
          <w:b/>
          <w:snapToGrid w:val="0"/>
          <w:sz w:val="22"/>
          <w:szCs w:val="22"/>
        </w:rPr>
        <w:t>具备以下条件：</w:t>
      </w:r>
      <w:r>
        <w:rPr>
          <w:rFonts w:ascii="仿宋" w:eastAsia="仿宋" w:hAnsi="仿宋" w:cs="仿宋" w:hint="eastAsia"/>
          <w:b/>
          <w:snapToGrid w:val="0"/>
          <w:sz w:val="22"/>
          <w:szCs w:val="22"/>
          <w:u w:val="single"/>
        </w:rPr>
        <w:t>在中华人民共和国境内注册，具有独立承担民事责任的能力。</w:t>
      </w:r>
    </w:p>
    <w:p w14:paraId="4280C66C" w14:textId="4C1545DC" w:rsidR="006F720E" w:rsidRDefault="00B74719">
      <w:pPr>
        <w:spacing w:line="440" w:lineRule="exact"/>
        <w:ind w:firstLineChars="200" w:firstLine="442"/>
        <w:rPr>
          <w:rFonts w:ascii="仿宋" w:eastAsia="仿宋" w:hAnsi="仿宋" w:cs="仿宋"/>
          <w:b/>
          <w:snapToGrid w:val="0"/>
          <w:sz w:val="22"/>
          <w:szCs w:val="22"/>
          <w:u w:val="single"/>
        </w:rPr>
      </w:pPr>
      <w:r>
        <w:rPr>
          <w:rFonts w:ascii="仿宋" w:eastAsia="仿宋" w:hAnsi="仿宋" w:cs="仿宋" w:hint="eastAsia"/>
          <w:b/>
          <w:snapToGrid w:val="0"/>
          <w:sz w:val="22"/>
          <w:szCs w:val="22"/>
        </w:rPr>
        <w:t>3.2</w:t>
      </w:r>
      <w:r w:rsidR="00692C36">
        <w:rPr>
          <w:rFonts w:ascii="仿宋" w:eastAsia="仿宋" w:hAnsi="仿宋" w:cs="仿宋"/>
          <w:b/>
          <w:snapToGrid w:val="0"/>
          <w:sz w:val="22"/>
          <w:szCs w:val="22"/>
        </w:rPr>
        <w:t xml:space="preserve"> </w:t>
      </w:r>
      <w:r>
        <w:rPr>
          <w:rFonts w:ascii="仿宋" w:eastAsia="仿宋" w:hAnsi="仿宋" w:cs="仿宋" w:hint="eastAsia"/>
          <w:b/>
          <w:snapToGrid w:val="0"/>
          <w:sz w:val="22"/>
          <w:szCs w:val="22"/>
        </w:rPr>
        <w:t>其他要求：1、</w:t>
      </w:r>
      <w:r>
        <w:rPr>
          <w:rFonts w:ascii="仿宋" w:eastAsia="仿宋" w:hAnsi="仿宋" w:cs="仿宋" w:hint="eastAsia"/>
          <w:b/>
          <w:snapToGrid w:val="0"/>
          <w:color w:val="000000" w:themeColor="text1"/>
          <w:sz w:val="22"/>
          <w:szCs w:val="22"/>
          <w:u w:val="single"/>
        </w:rPr>
        <w:t>本项目采用电子</w:t>
      </w:r>
      <w:proofErr w:type="gramStart"/>
      <w:r w:rsidR="00361285">
        <w:rPr>
          <w:rFonts w:ascii="仿宋" w:eastAsia="仿宋" w:hAnsi="仿宋" w:cs="仿宋" w:hint="eastAsia"/>
          <w:b/>
          <w:snapToGrid w:val="0"/>
          <w:color w:val="000000" w:themeColor="text1"/>
          <w:sz w:val="22"/>
          <w:szCs w:val="22"/>
          <w:u w:val="single"/>
        </w:rPr>
        <w:t>发竞包</w:t>
      </w:r>
      <w:proofErr w:type="gramEnd"/>
      <w:r>
        <w:rPr>
          <w:rFonts w:ascii="仿宋" w:eastAsia="仿宋" w:hAnsi="仿宋" w:cs="仿宋" w:hint="eastAsia"/>
          <w:b/>
          <w:snapToGrid w:val="0"/>
          <w:color w:val="000000" w:themeColor="text1"/>
          <w:sz w:val="22"/>
          <w:szCs w:val="22"/>
          <w:u w:val="single"/>
        </w:rPr>
        <w:t>，</w:t>
      </w:r>
      <w:r w:rsidR="00D05751">
        <w:rPr>
          <w:rFonts w:ascii="仿宋" w:eastAsia="仿宋" w:hAnsi="仿宋" w:cs="仿宋" w:hint="eastAsia"/>
          <w:b/>
          <w:snapToGrid w:val="0"/>
          <w:color w:val="000000" w:themeColor="text1"/>
          <w:sz w:val="22"/>
          <w:szCs w:val="22"/>
          <w:u w:val="single"/>
        </w:rPr>
        <w:t>竞包</w:t>
      </w:r>
      <w:r>
        <w:rPr>
          <w:rFonts w:ascii="仿宋" w:eastAsia="仿宋" w:hAnsi="仿宋" w:cs="仿宋" w:hint="eastAsia"/>
          <w:b/>
          <w:snapToGrid w:val="0"/>
          <w:color w:val="000000" w:themeColor="text1"/>
          <w:sz w:val="22"/>
          <w:szCs w:val="22"/>
          <w:u w:val="single"/>
        </w:rPr>
        <w:t>单位在制作电子</w:t>
      </w:r>
      <w:proofErr w:type="gramStart"/>
      <w:r w:rsidR="00D05751">
        <w:rPr>
          <w:rFonts w:ascii="仿宋" w:eastAsia="仿宋" w:hAnsi="仿宋" w:cs="仿宋" w:hint="eastAsia"/>
          <w:b/>
          <w:snapToGrid w:val="0"/>
          <w:color w:val="000000" w:themeColor="text1"/>
          <w:sz w:val="22"/>
          <w:szCs w:val="22"/>
          <w:u w:val="single"/>
        </w:rPr>
        <w:t>竞包</w:t>
      </w:r>
      <w:r>
        <w:rPr>
          <w:rFonts w:ascii="仿宋" w:eastAsia="仿宋" w:hAnsi="仿宋" w:cs="仿宋" w:hint="eastAsia"/>
          <w:b/>
          <w:snapToGrid w:val="0"/>
          <w:color w:val="000000" w:themeColor="text1"/>
          <w:sz w:val="22"/>
          <w:szCs w:val="22"/>
          <w:u w:val="single"/>
        </w:rPr>
        <w:t>文件</w:t>
      </w:r>
      <w:proofErr w:type="gramEnd"/>
      <w:r>
        <w:rPr>
          <w:rFonts w:ascii="仿宋" w:eastAsia="仿宋" w:hAnsi="仿宋" w:cs="仿宋" w:hint="eastAsia"/>
          <w:b/>
          <w:snapToGrid w:val="0"/>
          <w:color w:val="000000" w:themeColor="text1"/>
          <w:sz w:val="22"/>
          <w:szCs w:val="22"/>
          <w:u w:val="single"/>
        </w:rPr>
        <w:t>前须在湖州市公共资源交易电子交易平台完成相关注册；</w:t>
      </w:r>
      <w:r>
        <w:rPr>
          <w:rFonts w:ascii="仿宋" w:eastAsia="仿宋" w:hAnsi="仿宋" w:cs="仿宋" w:hint="eastAsia"/>
          <w:b/>
          <w:snapToGrid w:val="0"/>
          <w:sz w:val="22"/>
          <w:szCs w:val="22"/>
          <w:u w:val="single"/>
        </w:rPr>
        <w:t>2、本工程拒绝接受被录入检察机关行贿犯罪档案</w:t>
      </w:r>
      <w:proofErr w:type="gramStart"/>
      <w:r>
        <w:rPr>
          <w:rFonts w:ascii="仿宋" w:eastAsia="仿宋" w:hAnsi="仿宋" w:cs="仿宋" w:hint="eastAsia"/>
          <w:b/>
          <w:snapToGrid w:val="0"/>
          <w:sz w:val="22"/>
          <w:szCs w:val="22"/>
          <w:u w:val="single"/>
        </w:rPr>
        <w:t>的</w:t>
      </w:r>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人</w:t>
      </w:r>
      <w:proofErr w:type="gramEnd"/>
      <w:r>
        <w:rPr>
          <w:rFonts w:ascii="仿宋" w:eastAsia="仿宋" w:hAnsi="仿宋" w:cs="仿宋" w:hint="eastAsia"/>
          <w:b/>
          <w:snapToGrid w:val="0"/>
          <w:sz w:val="22"/>
          <w:szCs w:val="22"/>
          <w:u w:val="single"/>
        </w:rPr>
        <w:t>，拒绝被有关行政监管部门通报限制</w:t>
      </w:r>
      <w:proofErr w:type="gramStart"/>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且</w:t>
      </w:r>
      <w:proofErr w:type="gramEnd"/>
      <w:r>
        <w:rPr>
          <w:rFonts w:ascii="仿宋" w:eastAsia="仿宋" w:hAnsi="仿宋" w:cs="仿宋" w:hint="eastAsia"/>
          <w:b/>
          <w:snapToGrid w:val="0"/>
          <w:sz w:val="22"/>
          <w:szCs w:val="22"/>
          <w:u w:val="single"/>
        </w:rPr>
        <w:t>在限制期内</w:t>
      </w:r>
      <w:proofErr w:type="gramStart"/>
      <w:r>
        <w:rPr>
          <w:rFonts w:ascii="仿宋" w:eastAsia="仿宋" w:hAnsi="仿宋" w:cs="仿宋" w:hint="eastAsia"/>
          <w:b/>
          <w:snapToGrid w:val="0"/>
          <w:sz w:val="22"/>
          <w:szCs w:val="22"/>
          <w:u w:val="single"/>
        </w:rPr>
        <w:t>的</w:t>
      </w:r>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人</w:t>
      </w:r>
      <w:proofErr w:type="gramEnd"/>
      <w:r>
        <w:rPr>
          <w:rFonts w:ascii="仿宋" w:eastAsia="仿宋" w:hAnsi="仿宋" w:cs="仿宋" w:hint="eastAsia"/>
          <w:b/>
          <w:snapToGrid w:val="0"/>
          <w:sz w:val="22"/>
          <w:szCs w:val="22"/>
          <w:u w:val="single"/>
        </w:rPr>
        <w:t>；</w:t>
      </w:r>
      <w:r w:rsidR="00D05751">
        <w:rPr>
          <w:rFonts w:ascii="仿宋" w:eastAsia="仿宋" w:hAnsi="仿宋" w:cs="仿宋" w:hint="eastAsia"/>
          <w:b/>
          <w:snapToGrid w:val="0"/>
          <w:sz w:val="22"/>
          <w:szCs w:val="22"/>
          <w:u w:val="single"/>
        </w:rPr>
        <w:t>发包</w:t>
      </w:r>
      <w:r>
        <w:rPr>
          <w:rFonts w:ascii="仿宋" w:eastAsia="仿宋" w:hAnsi="仿宋" w:cs="仿宋" w:hint="eastAsia"/>
          <w:b/>
          <w:snapToGrid w:val="0"/>
          <w:sz w:val="22"/>
          <w:szCs w:val="22"/>
          <w:u w:val="single"/>
        </w:rPr>
        <w:t>人拒绝其参加本项目的</w:t>
      </w:r>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 3、</w:t>
      </w:r>
      <w:proofErr w:type="gramStart"/>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人</w:t>
      </w:r>
      <w:proofErr w:type="gramEnd"/>
      <w:r>
        <w:rPr>
          <w:rFonts w:ascii="仿宋" w:eastAsia="仿宋" w:hAnsi="仿宋" w:cs="仿宋" w:hint="eastAsia"/>
          <w:b/>
          <w:snapToGrid w:val="0"/>
          <w:sz w:val="22"/>
          <w:szCs w:val="22"/>
          <w:u w:val="single"/>
        </w:rPr>
        <w:t>负责人为同一人或者存在控股、管理关系的不同单位，不得同时参加</w:t>
      </w:r>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。4、本项目不接受联合体</w:t>
      </w:r>
      <w:r w:rsidR="00D05751">
        <w:rPr>
          <w:rFonts w:ascii="仿宋" w:eastAsia="仿宋" w:hAnsi="仿宋" w:cs="仿宋" w:hint="eastAsia"/>
          <w:b/>
          <w:snapToGrid w:val="0"/>
          <w:sz w:val="22"/>
          <w:szCs w:val="22"/>
          <w:u w:val="single"/>
        </w:rPr>
        <w:t>竞包</w:t>
      </w:r>
      <w:r>
        <w:rPr>
          <w:rFonts w:ascii="仿宋" w:eastAsia="仿宋" w:hAnsi="仿宋" w:cs="仿宋" w:hint="eastAsia"/>
          <w:b/>
          <w:snapToGrid w:val="0"/>
          <w:sz w:val="22"/>
          <w:szCs w:val="22"/>
          <w:u w:val="single"/>
        </w:rPr>
        <w:t>。</w:t>
      </w:r>
    </w:p>
    <w:p w14:paraId="614901C9" w14:textId="77777777" w:rsidR="006F720E" w:rsidRDefault="00B74719" w:rsidP="007624CE">
      <w:pPr>
        <w:tabs>
          <w:tab w:val="left" w:pos="10324"/>
        </w:tabs>
        <w:snapToGrid w:val="0"/>
        <w:spacing w:line="420" w:lineRule="exact"/>
        <w:rPr>
          <w:rFonts w:ascii="仿宋" w:eastAsia="仿宋" w:hAnsi="仿宋" w:cs="仿宋"/>
          <w:b/>
          <w:snapToGrid w:val="0"/>
          <w:sz w:val="22"/>
          <w:szCs w:val="22"/>
        </w:rPr>
      </w:pPr>
      <w:r>
        <w:rPr>
          <w:rFonts w:ascii="仿宋" w:eastAsia="仿宋" w:hAnsi="仿宋" w:cs="仿宋" w:hint="eastAsia"/>
          <w:b/>
          <w:snapToGrid w:val="0"/>
          <w:sz w:val="22"/>
          <w:szCs w:val="22"/>
        </w:rPr>
        <w:lastRenderedPageBreak/>
        <w:t xml:space="preserve">4. </w:t>
      </w:r>
      <w:r w:rsidR="00D05751">
        <w:rPr>
          <w:rFonts w:ascii="仿宋" w:eastAsia="仿宋" w:hAnsi="仿宋" w:cs="仿宋" w:hint="eastAsia"/>
          <w:b/>
          <w:snapToGrid w:val="0"/>
          <w:sz w:val="22"/>
          <w:szCs w:val="22"/>
        </w:rPr>
        <w:t>发包</w:t>
      </w:r>
      <w:r>
        <w:rPr>
          <w:rFonts w:ascii="仿宋" w:eastAsia="仿宋" w:hAnsi="仿宋" w:cs="仿宋" w:hint="eastAsia"/>
          <w:b/>
          <w:snapToGrid w:val="0"/>
          <w:sz w:val="22"/>
          <w:szCs w:val="22"/>
        </w:rPr>
        <w:t>文件的获取</w:t>
      </w:r>
    </w:p>
    <w:p w14:paraId="48D67315" w14:textId="77777777" w:rsidR="006F720E" w:rsidRDefault="00B74719" w:rsidP="007624CE">
      <w:pPr>
        <w:snapToGrid w:val="0"/>
        <w:spacing w:line="420" w:lineRule="exact"/>
        <w:ind w:firstLineChars="225" w:firstLine="495"/>
        <w:rPr>
          <w:rFonts w:ascii="仿宋" w:eastAsia="仿宋" w:hAnsi="仿宋" w:cs="仿宋"/>
          <w:sz w:val="22"/>
          <w:szCs w:val="22"/>
          <w:shd w:val="clear" w:color="auto" w:fill="FFFFFF"/>
        </w:rPr>
      </w:pPr>
      <w:bookmarkStart w:id="22" w:name="_Toc221949933"/>
      <w:r>
        <w:rPr>
          <w:rFonts w:ascii="仿宋" w:eastAsia="仿宋" w:hAnsi="仿宋" w:cs="仿宋" w:hint="eastAsia"/>
          <w:sz w:val="22"/>
          <w:szCs w:val="22"/>
          <w:shd w:val="clear" w:color="auto" w:fill="FFFFFF"/>
        </w:rPr>
        <w:t>4.1 已注册用户，请登录湖州市公共资源交易系统（</w:t>
      </w:r>
      <w:r>
        <w:rPr>
          <w:rFonts w:ascii="仿宋" w:eastAsia="仿宋" w:hAnsi="仿宋" w:cs="仿宋" w:hint="eastAsia"/>
          <w:sz w:val="24"/>
          <w:szCs w:val="24"/>
        </w:rPr>
        <w:t>http://ggzyjy.huzhou.gov.cn/</w:t>
      </w:r>
      <w:r>
        <w:rPr>
          <w:rFonts w:ascii="仿宋" w:eastAsia="仿宋" w:hAnsi="仿宋" w:cs="仿宋" w:hint="eastAsia"/>
          <w:sz w:val="22"/>
          <w:szCs w:val="22"/>
          <w:shd w:val="clear" w:color="auto" w:fill="FFFFFF"/>
        </w:rPr>
        <w:t>）—</w:t>
      </w:r>
      <w:r w:rsidR="00D05751" w:rsidRPr="00D05751">
        <w:rPr>
          <w:rFonts w:ascii="仿宋" w:eastAsia="仿宋" w:hAnsi="仿宋" w:cs="仿宋" w:hint="eastAsia"/>
          <w:sz w:val="22"/>
          <w:szCs w:val="22"/>
          <w:shd w:val="clear" w:color="auto" w:fill="FFFFFF"/>
        </w:rPr>
        <w:t>湖州市限额发包平台—</w:t>
      </w:r>
      <w:r>
        <w:rPr>
          <w:rFonts w:ascii="仿宋" w:eastAsia="仿宋" w:hAnsi="仿宋" w:cs="仿宋" w:hint="eastAsia"/>
          <w:sz w:val="22"/>
          <w:szCs w:val="22"/>
          <w:shd w:val="clear" w:color="auto" w:fill="FFFFFF"/>
        </w:rPr>
        <w:t>“交易主体登录”，下载获取后缀名为“.HZZF”的</w:t>
      </w:r>
      <w:r w:rsidR="00D05751">
        <w:rPr>
          <w:rFonts w:ascii="仿宋" w:eastAsia="仿宋" w:hAnsi="仿宋" w:cs="仿宋" w:hint="eastAsia"/>
          <w:sz w:val="22"/>
          <w:szCs w:val="22"/>
          <w:shd w:val="clear" w:color="auto" w:fill="FFFFFF"/>
        </w:rPr>
        <w:t>发包</w:t>
      </w:r>
      <w:r>
        <w:rPr>
          <w:rFonts w:ascii="仿宋" w:eastAsia="仿宋" w:hAnsi="仿宋" w:cs="仿宋" w:hint="eastAsia"/>
          <w:sz w:val="22"/>
          <w:szCs w:val="22"/>
          <w:shd w:val="clear" w:color="auto" w:fill="FFFFFF"/>
        </w:rPr>
        <w:t>文件等。</w:t>
      </w:r>
    </w:p>
    <w:p w14:paraId="6609B828" w14:textId="77777777" w:rsidR="006F720E" w:rsidRDefault="00B74719" w:rsidP="007624CE">
      <w:pPr>
        <w:snapToGrid w:val="0"/>
        <w:spacing w:line="420" w:lineRule="exact"/>
        <w:ind w:firstLineChars="225" w:firstLine="495"/>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4.2 未注册用户可通过</w:t>
      </w:r>
      <w:r w:rsidR="00D05751">
        <w:rPr>
          <w:rFonts w:ascii="仿宋" w:eastAsia="仿宋" w:hAnsi="仿宋" w:cs="仿宋" w:hint="eastAsia"/>
          <w:sz w:val="22"/>
          <w:szCs w:val="22"/>
          <w:shd w:val="clear" w:color="auto" w:fill="FFFFFF"/>
        </w:rPr>
        <w:t>发包</w:t>
      </w:r>
      <w:r>
        <w:rPr>
          <w:rFonts w:ascii="仿宋" w:eastAsia="仿宋" w:hAnsi="仿宋" w:cs="仿宋" w:hint="eastAsia"/>
          <w:sz w:val="22"/>
          <w:szCs w:val="22"/>
          <w:shd w:val="clear" w:color="auto" w:fill="FFFFFF"/>
        </w:rPr>
        <w:t>公告中附件下载获取</w:t>
      </w:r>
      <w:r w:rsidR="00D05751">
        <w:rPr>
          <w:rFonts w:ascii="仿宋" w:eastAsia="仿宋" w:hAnsi="仿宋" w:cs="仿宋" w:hint="eastAsia"/>
          <w:sz w:val="22"/>
          <w:szCs w:val="22"/>
          <w:shd w:val="clear" w:color="auto" w:fill="FFFFFF"/>
        </w:rPr>
        <w:t>发包</w:t>
      </w:r>
      <w:r>
        <w:rPr>
          <w:rFonts w:ascii="仿宋" w:eastAsia="仿宋" w:hAnsi="仿宋" w:cs="仿宋" w:hint="eastAsia"/>
          <w:sz w:val="22"/>
          <w:szCs w:val="22"/>
          <w:shd w:val="clear" w:color="auto" w:fill="FFFFFF"/>
        </w:rPr>
        <w:t>文件进行查看咨询。</w:t>
      </w:r>
    </w:p>
    <w:p w14:paraId="1DEAB3F8" w14:textId="6A9DBA81" w:rsidR="006F720E" w:rsidRDefault="00B74719" w:rsidP="007624CE">
      <w:pPr>
        <w:snapToGrid w:val="0"/>
        <w:spacing w:line="420" w:lineRule="exact"/>
        <w:ind w:firstLineChars="225" w:firstLine="495"/>
        <w:jc w:val="left"/>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4.3</w:t>
      </w:r>
      <w:r w:rsidR="00692C36">
        <w:rPr>
          <w:rFonts w:ascii="仿宋" w:eastAsia="仿宋" w:hAnsi="仿宋" w:cs="仿宋"/>
          <w:sz w:val="22"/>
          <w:szCs w:val="22"/>
          <w:shd w:val="clear" w:color="auto" w:fill="FFFFFF"/>
        </w:rPr>
        <w:t xml:space="preserve"> </w:t>
      </w:r>
      <w:r>
        <w:rPr>
          <w:rFonts w:ascii="仿宋" w:eastAsia="仿宋" w:hAnsi="仿宋" w:cs="仿宋" w:hint="eastAsia"/>
          <w:sz w:val="22"/>
          <w:szCs w:val="22"/>
          <w:shd w:val="clear" w:color="auto" w:fill="FFFFFF"/>
        </w:rPr>
        <w:t>注册咨询、技术服务电话：0572-2220028 ；审核电话：0572-2220011；CA锁办理：</w:t>
      </w:r>
      <w:r w:rsidR="006A3022">
        <w:fldChar w:fldCharType="begin"/>
      </w:r>
      <w:r w:rsidR="006A3022">
        <w:instrText xml:space="preserve"> HYPERLINK "http://ggzy.huzhou.gov.cn/HZfront/InfoDetail/?InfoID=be90c8bc-0bd8-4140-a371-a0ba2181479a&amp;CategoryNum=010007" </w:instrText>
      </w:r>
      <w:r w:rsidR="006A3022">
        <w:fldChar w:fldCharType="separate"/>
      </w:r>
      <w:r w:rsidRPr="007624CE">
        <w:rPr>
          <w:rStyle w:val="af9"/>
          <w:rFonts w:ascii="仿宋" w:eastAsia="仿宋" w:hAnsi="仿宋" w:cs="仿宋" w:hint="eastAsia"/>
          <w:snapToGrid w:val="0"/>
          <w:sz w:val="22"/>
          <w:szCs w:val="22"/>
          <w:shd w:val="clear" w:color="auto" w:fill="FFFFFF"/>
        </w:rPr>
        <w:t>http://ggzy.huzhou.gov.cn/HZfront/InfoDetail/?InfoID=be90c8bc-0bd8-4140-a371-a0ba2181479a&amp;CategoryNum=010007</w:t>
      </w:r>
      <w:r w:rsidR="006A3022">
        <w:rPr>
          <w:rStyle w:val="af9"/>
          <w:rFonts w:ascii="仿宋" w:eastAsia="仿宋" w:hAnsi="仿宋" w:cs="仿宋"/>
          <w:snapToGrid w:val="0"/>
          <w:sz w:val="22"/>
          <w:szCs w:val="22"/>
          <w:shd w:val="clear" w:color="auto" w:fill="FFFFFF"/>
        </w:rPr>
        <w:fldChar w:fldCharType="end"/>
      </w:r>
    </w:p>
    <w:bookmarkEnd w:id="22"/>
    <w:p w14:paraId="5006F7FA" w14:textId="77777777" w:rsidR="006F720E" w:rsidRDefault="00B74719" w:rsidP="007624CE">
      <w:pPr>
        <w:snapToGrid w:val="0"/>
        <w:spacing w:line="420" w:lineRule="exact"/>
        <w:rPr>
          <w:rFonts w:ascii="仿宋" w:eastAsia="仿宋" w:hAnsi="仿宋" w:cs="仿宋"/>
          <w:b/>
          <w:snapToGrid w:val="0"/>
          <w:sz w:val="22"/>
          <w:szCs w:val="22"/>
        </w:rPr>
      </w:pPr>
      <w:r>
        <w:rPr>
          <w:rFonts w:ascii="仿宋" w:eastAsia="仿宋" w:hAnsi="仿宋" w:cs="仿宋" w:hint="eastAsia"/>
          <w:b/>
          <w:snapToGrid w:val="0"/>
          <w:sz w:val="22"/>
          <w:szCs w:val="22"/>
        </w:rPr>
        <w:t xml:space="preserve">5. </w:t>
      </w:r>
      <w:proofErr w:type="gramStart"/>
      <w:r w:rsidR="00D05751">
        <w:rPr>
          <w:rFonts w:ascii="仿宋" w:eastAsia="仿宋" w:hAnsi="仿宋" w:cs="仿宋" w:hint="eastAsia"/>
          <w:b/>
          <w:snapToGrid w:val="0"/>
          <w:sz w:val="22"/>
          <w:szCs w:val="22"/>
        </w:rPr>
        <w:t>竞包</w:t>
      </w:r>
      <w:r>
        <w:rPr>
          <w:rFonts w:ascii="仿宋" w:eastAsia="仿宋" w:hAnsi="仿宋" w:cs="仿宋" w:hint="eastAsia"/>
          <w:b/>
          <w:snapToGrid w:val="0"/>
          <w:sz w:val="22"/>
          <w:szCs w:val="22"/>
        </w:rPr>
        <w:t>文件</w:t>
      </w:r>
      <w:proofErr w:type="gramEnd"/>
      <w:r>
        <w:rPr>
          <w:rFonts w:ascii="仿宋" w:eastAsia="仿宋" w:hAnsi="仿宋" w:cs="仿宋" w:hint="eastAsia"/>
          <w:b/>
          <w:snapToGrid w:val="0"/>
          <w:sz w:val="22"/>
          <w:szCs w:val="22"/>
        </w:rPr>
        <w:t>的递交</w:t>
      </w:r>
    </w:p>
    <w:p w14:paraId="36640537" w14:textId="0601E96A" w:rsidR="006F720E" w:rsidRDefault="00B74719" w:rsidP="007624CE">
      <w:pPr>
        <w:pStyle w:val="af2"/>
        <w:widowControl w:val="0"/>
        <w:adjustRightInd w:val="0"/>
        <w:snapToGrid w:val="0"/>
        <w:spacing w:before="0" w:beforeAutospacing="0" w:after="0" w:afterAutospacing="0" w:line="420" w:lineRule="exact"/>
        <w:ind w:firstLineChars="200" w:firstLine="420"/>
        <w:jc w:val="both"/>
        <w:rPr>
          <w:rFonts w:ascii="仿宋" w:eastAsia="仿宋" w:hAnsi="仿宋" w:cs="仿宋"/>
          <w:sz w:val="21"/>
          <w:szCs w:val="21"/>
        </w:rPr>
      </w:pPr>
      <w:r>
        <w:rPr>
          <w:rFonts w:ascii="仿宋" w:eastAsia="仿宋" w:hAnsi="仿宋" w:cs="仿宋" w:hint="eastAsia"/>
          <w:sz w:val="21"/>
          <w:szCs w:val="21"/>
        </w:rPr>
        <w:t>5.1</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递交的截止时间（</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时间，下同）为</w:t>
      </w:r>
      <w:r>
        <w:rPr>
          <w:rFonts w:ascii="仿宋" w:eastAsia="仿宋" w:hAnsi="仿宋" w:cs="仿宋" w:hint="eastAsia"/>
          <w:b/>
          <w:sz w:val="21"/>
          <w:szCs w:val="21"/>
        </w:rPr>
        <w:t>2023年</w:t>
      </w:r>
      <w:r w:rsidR="00A22F49">
        <w:rPr>
          <w:rFonts w:ascii="仿宋" w:eastAsia="仿宋" w:hAnsi="仿宋" w:cs="仿宋"/>
          <w:b/>
          <w:sz w:val="21"/>
          <w:szCs w:val="21"/>
        </w:rPr>
        <w:t>7</w:t>
      </w:r>
      <w:r>
        <w:rPr>
          <w:rFonts w:ascii="仿宋" w:eastAsia="仿宋" w:hAnsi="仿宋" w:cs="仿宋" w:hint="eastAsia"/>
          <w:b/>
          <w:sz w:val="21"/>
          <w:szCs w:val="21"/>
        </w:rPr>
        <w:t>月</w:t>
      </w:r>
      <w:r w:rsidR="00A22F49">
        <w:rPr>
          <w:rFonts w:ascii="仿宋" w:eastAsia="仿宋" w:hAnsi="仿宋" w:cs="仿宋"/>
          <w:b/>
          <w:sz w:val="21"/>
          <w:szCs w:val="21"/>
        </w:rPr>
        <w:t>5</w:t>
      </w:r>
      <w:r>
        <w:rPr>
          <w:rFonts w:ascii="仿宋" w:eastAsia="仿宋" w:hAnsi="仿宋" w:cs="仿宋" w:hint="eastAsia"/>
          <w:b/>
          <w:sz w:val="21"/>
          <w:szCs w:val="21"/>
        </w:rPr>
        <w:t>日9时</w:t>
      </w:r>
      <w:r w:rsidR="007624CE">
        <w:rPr>
          <w:rFonts w:ascii="仿宋" w:eastAsia="仿宋" w:hAnsi="仿宋" w:cs="仿宋"/>
          <w:b/>
          <w:sz w:val="21"/>
          <w:szCs w:val="21"/>
        </w:rPr>
        <w:t>30</w:t>
      </w:r>
      <w:r>
        <w:rPr>
          <w:rFonts w:ascii="仿宋" w:eastAsia="仿宋" w:hAnsi="仿宋" w:cs="仿宋" w:hint="eastAsia"/>
          <w:b/>
          <w:sz w:val="21"/>
          <w:szCs w:val="21"/>
        </w:rPr>
        <w:t>分</w:t>
      </w:r>
      <w:r>
        <w:rPr>
          <w:rFonts w:ascii="仿宋" w:eastAsia="仿宋" w:hAnsi="仿宋" w:cs="仿宋" w:hint="eastAsia"/>
          <w:sz w:val="21"/>
          <w:szCs w:val="21"/>
        </w:rPr>
        <w:t>。</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应</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时间之前，登录湖州市公共资源交易信息网—</w:t>
      </w:r>
      <w:r w:rsidR="00D05751" w:rsidRPr="00D05751">
        <w:rPr>
          <w:rFonts w:ascii="仿宋" w:eastAsia="仿宋" w:hAnsi="仿宋" w:cs="仿宋" w:hint="eastAsia"/>
          <w:sz w:val="21"/>
          <w:szCs w:val="21"/>
        </w:rPr>
        <w:t>湖州市限额发包平台</w:t>
      </w:r>
      <w:proofErr w:type="gramStart"/>
      <w:r w:rsidR="00D05751" w:rsidRPr="00D05751">
        <w:rPr>
          <w:rFonts w:ascii="仿宋" w:eastAsia="仿宋" w:hAnsi="仿宋" w:cs="仿宋" w:hint="eastAsia"/>
          <w:sz w:val="21"/>
          <w:szCs w:val="21"/>
        </w:rPr>
        <w:t>—</w:t>
      </w:r>
      <w:r>
        <w:rPr>
          <w:rFonts w:ascii="仿宋" w:eastAsia="仿宋" w:hAnsi="仿宋" w:cs="仿宋" w:hint="eastAsia"/>
          <w:sz w:val="21"/>
          <w:szCs w:val="21"/>
        </w:rPr>
        <w:t>交易</w:t>
      </w:r>
      <w:proofErr w:type="gramEnd"/>
      <w:r>
        <w:rPr>
          <w:rFonts w:ascii="仿宋" w:eastAsia="仿宋" w:hAnsi="仿宋" w:cs="仿宋" w:hint="eastAsia"/>
          <w:sz w:val="21"/>
          <w:szCs w:val="21"/>
        </w:rPr>
        <w:t>主体登录—上</w:t>
      </w:r>
      <w:proofErr w:type="gramStart"/>
      <w:r>
        <w:rPr>
          <w:rFonts w:ascii="仿宋" w:eastAsia="仿宋" w:hAnsi="仿宋" w:cs="仿宋" w:hint="eastAsia"/>
          <w:sz w:val="21"/>
          <w:szCs w:val="21"/>
        </w:rPr>
        <w:t>传</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模块，上传“CA加密后的电子</w:t>
      </w:r>
      <w:r w:rsidR="00D05751">
        <w:rPr>
          <w:rFonts w:ascii="仿宋" w:eastAsia="仿宋" w:hAnsi="仿宋" w:cs="仿宋" w:hint="eastAsia"/>
          <w:sz w:val="21"/>
          <w:szCs w:val="21"/>
        </w:rPr>
        <w:t>竞包</w:t>
      </w:r>
      <w:r>
        <w:rPr>
          <w:rFonts w:ascii="仿宋" w:eastAsia="仿宋" w:hAnsi="仿宋" w:cs="仿宋" w:hint="eastAsia"/>
          <w:sz w:val="21"/>
          <w:szCs w:val="21"/>
        </w:rPr>
        <w:t>文件”。</w:t>
      </w:r>
    </w:p>
    <w:p w14:paraId="3628EF30" w14:textId="77777777" w:rsidR="006F720E" w:rsidRDefault="00B74719" w:rsidP="007624CE">
      <w:pPr>
        <w:pStyle w:val="af2"/>
        <w:widowControl w:val="0"/>
        <w:tabs>
          <w:tab w:val="left" w:pos="360"/>
        </w:tabs>
        <w:adjustRightInd w:val="0"/>
        <w:snapToGrid w:val="0"/>
        <w:spacing w:before="0" w:beforeAutospacing="0" w:after="0" w:afterAutospacing="0" w:line="420" w:lineRule="exact"/>
        <w:ind w:firstLineChars="200" w:firstLine="420"/>
        <w:jc w:val="both"/>
        <w:rPr>
          <w:rFonts w:ascii="仿宋" w:eastAsia="仿宋" w:hAnsi="仿宋" w:cs="仿宋"/>
          <w:sz w:val="21"/>
          <w:szCs w:val="21"/>
        </w:rPr>
      </w:pPr>
      <w:r>
        <w:rPr>
          <w:rFonts w:ascii="仿宋" w:eastAsia="仿宋" w:hAnsi="仿宋" w:cs="仿宋" w:hint="eastAsia"/>
          <w:sz w:val="21"/>
          <w:szCs w:val="21"/>
        </w:rPr>
        <w:t>5.2 逾期上传电</w:t>
      </w:r>
      <w:proofErr w:type="gramStart"/>
      <w:r>
        <w:rPr>
          <w:rFonts w:ascii="仿宋" w:eastAsia="仿宋" w:hAnsi="仿宋" w:cs="仿宋" w:hint="eastAsia"/>
          <w:sz w:val="21"/>
          <w:szCs w:val="21"/>
        </w:rPr>
        <w:t>子</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w:t>
      </w:r>
      <w:r w:rsidR="00D05751">
        <w:rPr>
          <w:rFonts w:ascii="仿宋" w:eastAsia="仿宋" w:hAnsi="仿宋" w:cs="仿宋" w:hint="eastAsia"/>
          <w:sz w:val="21"/>
          <w:szCs w:val="21"/>
        </w:rPr>
        <w:t>发包</w:t>
      </w:r>
      <w:r>
        <w:rPr>
          <w:rFonts w:ascii="仿宋" w:eastAsia="仿宋" w:hAnsi="仿宋" w:cs="仿宋" w:hint="eastAsia"/>
          <w:sz w:val="21"/>
          <w:szCs w:val="21"/>
        </w:rPr>
        <w:t>人不予受理。</w:t>
      </w:r>
    </w:p>
    <w:p w14:paraId="5B6CE6F8" w14:textId="77777777" w:rsidR="006F720E" w:rsidRDefault="00B74719" w:rsidP="007624CE">
      <w:pPr>
        <w:snapToGrid w:val="0"/>
        <w:spacing w:line="420" w:lineRule="exact"/>
        <w:rPr>
          <w:rFonts w:ascii="仿宋" w:eastAsia="仿宋" w:hAnsi="仿宋" w:cs="仿宋"/>
          <w:b/>
          <w:snapToGrid w:val="0"/>
          <w:sz w:val="22"/>
          <w:szCs w:val="22"/>
        </w:rPr>
      </w:pPr>
      <w:r>
        <w:rPr>
          <w:rFonts w:ascii="仿宋" w:eastAsia="仿宋" w:hAnsi="仿宋" w:cs="仿宋" w:hint="eastAsia"/>
          <w:b/>
          <w:snapToGrid w:val="0"/>
          <w:sz w:val="22"/>
          <w:szCs w:val="22"/>
        </w:rPr>
        <w:t>6. 发布公告的媒体</w:t>
      </w:r>
    </w:p>
    <w:p w14:paraId="7BE58C76" w14:textId="77777777" w:rsidR="006F720E" w:rsidRDefault="00B74719" w:rsidP="007624CE">
      <w:pPr>
        <w:snapToGrid w:val="0"/>
        <w:spacing w:line="420" w:lineRule="exact"/>
        <w:ind w:firstLineChars="225" w:firstLine="495"/>
        <w:rPr>
          <w:rFonts w:ascii="仿宋" w:eastAsia="仿宋" w:hAnsi="仿宋" w:cs="仿宋"/>
          <w:snapToGrid w:val="0"/>
          <w:sz w:val="22"/>
          <w:szCs w:val="22"/>
        </w:rPr>
      </w:pPr>
      <w:r>
        <w:rPr>
          <w:rFonts w:ascii="仿宋" w:eastAsia="仿宋" w:hAnsi="仿宋" w:cs="仿宋" w:hint="eastAsia"/>
          <w:snapToGrid w:val="0"/>
          <w:sz w:val="22"/>
          <w:szCs w:val="22"/>
        </w:rPr>
        <w:t>本次</w:t>
      </w:r>
      <w:r w:rsidR="00D05751">
        <w:rPr>
          <w:rFonts w:ascii="仿宋" w:eastAsia="仿宋" w:hAnsi="仿宋" w:cs="仿宋" w:hint="eastAsia"/>
          <w:snapToGrid w:val="0"/>
          <w:sz w:val="22"/>
          <w:szCs w:val="22"/>
        </w:rPr>
        <w:t>发包</w:t>
      </w:r>
      <w:r>
        <w:rPr>
          <w:rFonts w:ascii="仿宋" w:eastAsia="仿宋" w:hAnsi="仿宋" w:cs="仿宋" w:hint="eastAsia"/>
          <w:snapToGrid w:val="0"/>
          <w:sz w:val="22"/>
          <w:szCs w:val="22"/>
        </w:rPr>
        <w:t>公告同时在</w:t>
      </w:r>
      <w:r>
        <w:rPr>
          <w:rFonts w:ascii="仿宋" w:eastAsia="仿宋" w:hAnsi="仿宋" w:cs="仿宋" w:hint="eastAsia"/>
          <w:snapToGrid w:val="0"/>
          <w:sz w:val="22"/>
          <w:szCs w:val="22"/>
          <w:u w:val="single"/>
        </w:rPr>
        <w:t>湖州市公共资源交易信息网</w:t>
      </w:r>
      <w:r w:rsidR="00D05751">
        <w:rPr>
          <w:rFonts w:ascii="仿宋" w:eastAsia="仿宋" w:hAnsi="仿宋" w:cs="仿宋" w:hint="eastAsia"/>
          <w:snapToGrid w:val="0"/>
          <w:sz w:val="22"/>
          <w:szCs w:val="22"/>
          <w:u w:val="single"/>
        </w:rPr>
        <w:t>（湖州市限额发包平台）</w:t>
      </w:r>
      <w:r>
        <w:rPr>
          <w:rFonts w:ascii="仿宋" w:eastAsia="仿宋" w:hAnsi="仿宋" w:cs="仿宋" w:hint="eastAsia"/>
          <w:snapToGrid w:val="0"/>
          <w:sz w:val="22"/>
          <w:szCs w:val="22"/>
        </w:rPr>
        <w:t>上发布。</w:t>
      </w:r>
    </w:p>
    <w:p w14:paraId="304A78F0" w14:textId="77777777" w:rsidR="006F720E" w:rsidRDefault="00B74719" w:rsidP="007624CE">
      <w:pPr>
        <w:snapToGrid w:val="0"/>
        <w:spacing w:line="420" w:lineRule="exact"/>
        <w:rPr>
          <w:rFonts w:ascii="仿宋" w:eastAsia="仿宋" w:hAnsi="仿宋" w:cs="仿宋"/>
          <w:b/>
          <w:snapToGrid w:val="0"/>
          <w:sz w:val="22"/>
          <w:szCs w:val="22"/>
        </w:rPr>
      </w:pPr>
      <w:r>
        <w:rPr>
          <w:rFonts w:ascii="仿宋" w:eastAsia="仿宋" w:hAnsi="仿宋" w:cs="仿宋" w:hint="eastAsia"/>
          <w:b/>
          <w:snapToGrid w:val="0"/>
          <w:sz w:val="22"/>
          <w:szCs w:val="22"/>
        </w:rPr>
        <w:t>7. 联系方式</w:t>
      </w:r>
    </w:p>
    <w:p w14:paraId="340E6295"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bookmarkStart w:id="23" w:name="_Toc15063"/>
      <w:r>
        <w:rPr>
          <w:rFonts w:ascii="仿宋" w:eastAsia="仿宋" w:hAnsi="仿宋" w:cs="仿宋" w:hint="eastAsia"/>
          <w:sz w:val="21"/>
          <w:szCs w:val="21"/>
        </w:rPr>
        <w:t>招 标 人：</w:t>
      </w:r>
      <w:r w:rsidR="00F73893">
        <w:rPr>
          <w:rFonts w:ascii="仿宋" w:eastAsia="仿宋" w:hAnsi="仿宋" w:cs="仿宋" w:hint="eastAsia"/>
          <w:sz w:val="21"/>
          <w:szCs w:val="21"/>
        </w:rPr>
        <w:t>湖州现代物流</w:t>
      </w:r>
      <w:proofErr w:type="gramStart"/>
      <w:r w:rsidR="00F73893">
        <w:rPr>
          <w:rFonts w:ascii="仿宋" w:eastAsia="仿宋" w:hAnsi="仿宋" w:cs="仿宋" w:hint="eastAsia"/>
          <w:sz w:val="21"/>
          <w:szCs w:val="21"/>
        </w:rPr>
        <w:t>装备高</w:t>
      </w:r>
      <w:proofErr w:type="gramEnd"/>
      <w:r w:rsidR="00F73893">
        <w:rPr>
          <w:rFonts w:ascii="仿宋" w:eastAsia="仿宋" w:hAnsi="仿宋" w:cs="仿宋" w:hint="eastAsia"/>
          <w:sz w:val="21"/>
          <w:szCs w:val="21"/>
        </w:rPr>
        <w:t>新区杨</w:t>
      </w:r>
      <w:proofErr w:type="gramStart"/>
      <w:r w:rsidR="00F73893">
        <w:rPr>
          <w:rFonts w:ascii="仿宋" w:eastAsia="仿宋" w:hAnsi="仿宋" w:cs="仿宋" w:hint="eastAsia"/>
          <w:sz w:val="21"/>
          <w:szCs w:val="21"/>
        </w:rPr>
        <w:t>溇</w:t>
      </w:r>
      <w:proofErr w:type="gramEnd"/>
      <w:r w:rsidR="00F73893">
        <w:rPr>
          <w:rFonts w:ascii="仿宋" w:eastAsia="仿宋" w:hAnsi="仿宋" w:cs="仿宋" w:hint="eastAsia"/>
          <w:sz w:val="21"/>
          <w:szCs w:val="21"/>
        </w:rPr>
        <w:t>村股份经济合作社</w:t>
      </w:r>
    </w:p>
    <w:p w14:paraId="26E8CE57"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地</w:t>
      </w:r>
      <w:r w:rsidR="007624CE">
        <w:rPr>
          <w:rFonts w:ascii="仿宋" w:eastAsia="仿宋" w:hAnsi="仿宋" w:cs="仿宋" w:hint="eastAsia"/>
          <w:sz w:val="21"/>
          <w:szCs w:val="21"/>
        </w:rPr>
        <w:t xml:space="preserve">  </w:t>
      </w:r>
      <w:r>
        <w:rPr>
          <w:rFonts w:ascii="仿宋" w:eastAsia="仿宋" w:hAnsi="仿宋" w:cs="仿宋" w:hint="eastAsia"/>
          <w:sz w:val="21"/>
          <w:szCs w:val="21"/>
        </w:rPr>
        <w:t xml:space="preserve"> 址：</w:t>
      </w:r>
      <w:r w:rsidR="007624CE">
        <w:rPr>
          <w:rFonts w:ascii="仿宋" w:eastAsia="仿宋" w:hAnsi="仿宋" w:cs="仿宋" w:hint="eastAsia"/>
          <w:sz w:val="21"/>
          <w:szCs w:val="21"/>
        </w:rPr>
        <w:t>高新区杨</w:t>
      </w:r>
      <w:proofErr w:type="gramStart"/>
      <w:r w:rsidR="007624CE">
        <w:rPr>
          <w:rFonts w:ascii="仿宋" w:eastAsia="仿宋" w:hAnsi="仿宋" w:cs="仿宋" w:hint="eastAsia"/>
          <w:sz w:val="21"/>
          <w:szCs w:val="21"/>
        </w:rPr>
        <w:t>溇</w:t>
      </w:r>
      <w:proofErr w:type="gramEnd"/>
      <w:r w:rsidR="007624CE">
        <w:rPr>
          <w:rFonts w:ascii="仿宋" w:eastAsia="仿宋" w:hAnsi="仿宋" w:cs="仿宋" w:hint="eastAsia"/>
          <w:sz w:val="21"/>
          <w:szCs w:val="21"/>
        </w:rPr>
        <w:t>村</w:t>
      </w:r>
    </w:p>
    <w:p w14:paraId="4C409BC6" w14:textId="39110C0B"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联 系 人：</w:t>
      </w:r>
      <w:r w:rsidR="007624CE" w:rsidRPr="007624CE">
        <w:rPr>
          <w:rFonts w:ascii="仿宋" w:eastAsia="仿宋" w:hAnsi="仿宋" w:cs="仿宋" w:hint="eastAsia"/>
          <w:sz w:val="21"/>
          <w:szCs w:val="21"/>
        </w:rPr>
        <w:t>宋晓峰</w:t>
      </w:r>
      <w:r>
        <w:rPr>
          <w:rFonts w:ascii="仿宋" w:eastAsia="仿宋" w:hAnsi="仿宋" w:cs="仿宋" w:hint="eastAsia"/>
          <w:sz w:val="21"/>
          <w:szCs w:val="21"/>
        </w:rPr>
        <w:t xml:space="preserve">        电   话：</w:t>
      </w:r>
      <w:r w:rsidR="00A403B6" w:rsidRPr="00A403B6">
        <w:rPr>
          <w:rFonts w:ascii="仿宋" w:eastAsia="仿宋" w:hAnsi="仿宋" w:cs="仿宋"/>
          <w:sz w:val="21"/>
          <w:szCs w:val="21"/>
        </w:rPr>
        <w:t>0572-3226360</w:t>
      </w:r>
    </w:p>
    <w:p w14:paraId="65A4CF4C"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代理机构：</w:t>
      </w:r>
      <w:r w:rsidR="007624CE">
        <w:rPr>
          <w:rFonts w:ascii="仿宋" w:eastAsia="仿宋" w:hAnsi="仿宋" w:cs="仿宋" w:hint="eastAsia"/>
          <w:sz w:val="21"/>
          <w:szCs w:val="21"/>
        </w:rPr>
        <w:t>浙江同欣工程管理有限公司</w:t>
      </w:r>
    </w:p>
    <w:p w14:paraId="7EB184AD"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地   址：</w:t>
      </w:r>
      <w:proofErr w:type="gramStart"/>
      <w:r w:rsidR="007624CE">
        <w:rPr>
          <w:rFonts w:ascii="仿宋" w:eastAsia="仿宋" w:hAnsi="仿宋" w:cs="仿宋" w:hint="eastAsia"/>
          <w:sz w:val="21"/>
          <w:szCs w:val="21"/>
        </w:rPr>
        <w:t>湖州市腊山路</w:t>
      </w:r>
      <w:proofErr w:type="gramEnd"/>
      <w:r w:rsidR="007624CE">
        <w:rPr>
          <w:rFonts w:ascii="仿宋" w:eastAsia="仿宋" w:hAnsi="仿宋" w:cs="仿宋" w:hint="eastAsia"/>
          <w:sz w:val="21"/>
          <w:szCs w:val="21"/>
        </w:rPr>
        <w:t>298号天蓝大厦4楼408室</w:t>
      </w:r>
      <w:r>
        <w:rPr>
          <w:rFonts w:ascii="仿宋" w:eastAsia="仿宋" w:hAnsi="仿宋" w:cs="仿宋" w:hint="eastAsia"/>
          <w:sz w:val="21"/>
          <w:szCs w:val="21"/>
        </w:rPr>
        <w:t xml:space="preserve">                  </w:t>
      </w:r>
    </w:p>
    <w:p w14:paraId="7B3BDA87"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联</w:t>
      </w:r>
      <w:r w:rsidR="007624CE">
        <w:rPr>
          <w:rFonts w:ascii="仿宋" w:eastAsia="仿宋" w:hAnsi="仿宋" w:cs="仿宋" w:hint="eastAsia"/>
          <w:sz w:val="21"/>
          <w:szCs w:val="21"/>
        </w:rPr>
        <w:t xml:space="preserve"> </w:t>
      </w:r>
      <w:r>
        <w:rPr>
          <w:rFonts w:ascii="仿宋" w:eastAsia="仿宋" w:hAnsi="仿宋" w:cs="仿宋" w:hint="eastAsia"/>
          <w:sz w:val="21"/>
          <w:szCs w:val="21"/>
        </w:rPr>
        <w:t>系</w:t>
      </w:r>
      <w:r w:rsidR="007624CE">
        <w:rPr>
          <w:rFonts w:ascii="仿宋" w:eastAsia="仿宋" w:hAnsi="仿宋" w:cs="仿宋" w:hint="eastAsia"/>
          <w:sz w:val="21"/>
          <w:szCs w:val="21"/>
        </w:rPr>
        <w:t xml:space="preserve"> </w:t>
      </w:r>
      <w:r>
        <w:rPr>
          <w:rFonts w:ascii="仿宋" w:eastAsia="仿宋" w:hAnsi="仿宋" w:cs="仿宋" w:hint="eastAsia"/>
          <w:sz w:val="21"/>
          <w:szCs w:val="21"/>
        </w:rPr>
        <w:t>人：</w:t>
      </w:r>
      <w:r w:rsidR="007624CE">
        <w:rPr>
          <w:rFonts w:ascii="仿宋" w:eastAsia="仿宋" w:hAnsi="仿宋" w:cs="仿宋" w:hint="eastAsia"/>
          <w:sz w:val="21"/>
          <w:szCs w:val="21"/>
        </w:rPr>
        <w:t>王程</w:t>
      </w:r>
      <w:proofErr w:type="gramStart"/>
      <w:r w:rsidR="007624CE">
        <w:rPr>
          <w:rFonts w:ascii="仿宋" w:eastAsia="仿宋" w:hAnsi="仿宋" w:cs="仿宋" w:hint="eastAsia"/>
          <w:sz w:val="21"/>
          <w:szCs w:val="21"/>
        </w:rPr>
        <w:t>浩</w:t>
      </w:r>
      <w:proofErr w:type="gramEnd"/>
      <w:r>
        <w:rPr>
          <w:rFonts w:ascii="仿宋" w:eastAsia="仿宋" w:hAnsi="仿宋" w:cs="仿宋" w:hint="eastAsia"/>
          <w:sz w:val="21"/>
          <w:szCs w:val="21"/>
        </w:rPr>
        <w:t xml:space="preserve">        电   话：0572-</w:t>
      </w:r>
      <w:r w:rsidR="007624CE">
        <w:rPr>
          <w:rFonts w:ascii="仿宋" w:eastAsia="仿宋" w:hAnsi="仿宋" w:cs="仿宋"/>
          <w:sz w:val="21"/>
          <w:szCs w:val="21"/>
        </w:rPr>
        <w:t>2751688</w:t>
      </w:r>
    </w:p>
    <w:p w14:paraId="423B6CA5"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监督小组：</w:t>
      </w:r>
      <w:r w:rsidR="00F73893">
        <w:rPr>
          <w:rFonts w:ascii="仿宋" w:eastAsia="仿宋" w:hAnsi="仿宋" w:cs="仿宋" w:hint="eastAsia"/>
          <w:sz w:val="21"/>
          <w:szCs w:val="21"/>
        </w:rPr>
        <w:t>湖州现代物流</w:t>
      </w:r>
      <w:proofErr w:type="gramStart"/>
      <w:r w:rsidR="00F73893">
        <w:rPr>
          <w:rFonts w:ascii="仿宋" w:eastAsia="仿宋" w:hAnsi="仿宋" w:cs="仿宋" w:hint="eastAsia"/>
          <w:sz w:val="21"/>
          <w:szCs w:val="21"/>
        </w:rPr>
        <w:t>装备高</w:t>
      </w:r>
      <w:proofErr w:type="gramEnd"/>
      <w:r w:rsidR="00F73893">
        <w:rPr>
          <w:rFonts w:ascii="仿宋" w:eastAsia="仿宋" w:hAnsi="仿宋" w:cs="仿宋" w:hint="eastAsia"/>
          <w:sz w:val="21"/>
          <w:szCs w:val="21"/>
        </w:rPr>
        <w:t>新区杨</w:t>
      </w:r>
      <w:proofErr w:type="gramStart"/>
      <w:r w:rsidR="00F73893">
        <w:rPr>
          <w:rFonts w:ascii="仿宋" w:eastAsia="仿宋" w:hAnsi="仿宋" w:cs="仿宋" w:hint="eastAsia"/>
          <w:sz w:val="21"/>
          <w:szCs w:val="21"/>
        </w:rPr>
        <w:t>溇</w:t>
      </w:r>
      <w:proofErr w:type="gramEnd"/>
      <w:r w:rsidR="00F73893">
        <w:rPr>
          <w:rFonts w:ascii="仿宋" w:eastAsia="仿宋" w:hAnsi="仿宋" w:cs="仿宋" w:hint="eastAsia"/>
          <w:sz w:val="21"/>
          <w:szCs w:val="21"/>
        </w:rPr>
        <w:t>村股份经济合作社</w:t>
      </w:r>
      <w:r w:rsidR="00D05751">
        <w:rPr>
          <w:rFonts w:ascii="仿宋" w:eastAsia="仿宋" w:hAnsi="仿宋" w:cs="仿宋" w:hint="eastAsia"/>
          <w:sz w:val="21"/>
          <w:szCs w:val="21"/>
        </w:rPr>
        <w:t>发包</w:t>
      </w:r>
      <w:r>
        <w:rPr>
          <w:rFonts w:ascii="仿宋" w:eastAsia="仿宋" w:hAnsi="仿宋" w:cs="仿宋" w:hint="eastAsia"/>
          <w:sz w:val="21"/>
          <w:szCs w:val="21"/>
        </w:rPr>
        <w:t xml:space="preserve">监督小组 </w:t>
      </w:r>
    </w:p>
    <w:p w14:paraId="7CC3DCAA" w14:textId="77777777" w:rsidR="006F720E" w:rsidRDefault="00B74719" w:rsidP="007624CE">
      <w:pPr>
        <w:pStyle w:val="af2"/>
        <w:widowControl w:val="0"/>
        <w:adjustRightInd w:val="0"/>
        <w:snapToGrid w:val="0"/>
        <w:spacing w:before="0" w:beforeAutospacing="0" w:after="0" w:afterAutospacing="0" w:line="420" w:lineRule="exact"/>
        <w:jc w:val="both"/>
        <w:rPr>
          <w:rFonts w:ascii="仿宋" w:eastAsia="仿宋" w:hAnsi="仿宋" w:cs="仿宋"/>
          <w:sz w:val="21"/>
          <w:szCs w:val="21"/>
        </w:rPr>
      </w:pPr>
      <w:r>
        <w:rPr>
          <w:rFonts w:ascii="仿宋" w:eastAsia="仿宋" w:hAnsi="仿宋" w:cs="仿宋" w:hint="eastAsia"/>
          <w:sz w:val="21"/>
          <w:szCs w:val="21"/>
        </w:rPr>
        <w:t>联</w:t>
      </w:r>
      <w:r w:rsidR="007624CE">
        <w:rPr>
          <w:rFonts w:ascii="仿宋" w:eastAsia="仿宋" w:hAnsi="仿宋" w:cs="仿宋" w:hint="eastAsia"/>
          <w:sz w:val="21"/>
          <w:szCs w:val="21"/>
        </w:rPr>
        <w:t xml:space="preserve"> </w:t>
      </w:r>
      <w:r>
        <w:rPr>
          <w:rFonts w:ascii="仿宋" w:eastAsia="仿宋" w:hAnsi="仿宋" w:cs="仿宋" w:hint="eastAsia"/>
          <w:sz w:val="21"/>
          <w:szCs w:val="21"/>
        </w:rPr>
        <w:t>系</w:t>
      </w:r>
      <w:r w:rsidR="007624CE">
        <w:rPr>
          <w:rFonts w:ascii="仿宋" w:eastAsia="仿宋" w:hAnsi="仿宋" w:cs="仿宋" w:hint="eastAsia"/>
          <w:sz w:val="21"/>
          <w:szCs w:val="21"/>
        </w:rPr>
        <w:t xml:space="preserve"> </w:t>
      </w:r>
      <w:r>
        <w:rPr>
          <w:rFonts w:ascii="仿宋" w:eastAsia="仿宋" w:hAnsi="仿宋" w:cs="仿宋" w:hint="eastAsia"/>
          <w:sz w:val="21"/>
          <w:szCs w:val="21"/>
        </w:rPr>
        <w:t>人：</w:t>
      </w:r>
      <w:r w:rsidR="007624CE">
        <w:rPr>
          <w:rFonts w:ascii="仿宋" w:eastAsia="仿宋" w:hAnsi="仿宋" w:cs="仿宋" w:hint="eastAsia"/>
          <w:sz w:val="21"/>
          <w:szCs w:val="21"/>
        </w:rPr>
        <w:t>高建新</w:t>
      </w:r>
      <w:r>
        <w:rPr>
          <w:rFonts w:ascii="仿宋" w:eastAsia="仿宋" w:hAnsi="仿宋" w:cs="仿宋" w:hint="eastAsia"/>
          <w:sz w:val="21"/>
          <w:szCs w:val="21"/>
        </w:rPr>
        <w:t xml:space="preserve">        电   话：</w:t>
      </w:r>
      <w:r w:rsidR="007624CE" w:rsidRPr="007624CE">
        <w:rPr>
          <w:rFonts w:ascii="仿宋" w:eastAsia="仿宋" w:hAnsi="仿宋" w:cs="仿宋"/>
          <w:sz w:val="21"/>
          <w:szCs w:val="21"/>
        </w:rPr>
        <w:t>13735196031</w:t>
      </w:r>
    </w:p>
    <w:p w14:paraId="00F56717" w14:textId="77777777" w:rsidR="007624CE" w:rsidRDefault="00B74719" w:rsidP="007624CE">
      <w:pPr>
        <w:numPr>
          <w:ilvl w:val="0"/>
          <w:numId w:val="3"/>
        </w:numPr>
        <w:snapToGrid w:val="0"/>
        <w:spacing w:line="420" w:lineRule="exact"/>
        <w:jc w:val="left"/>
        <w:rPr>
          <w:rFonts w:ascii="仿宋" w:eastAsia="仿宋" w:hAnsi="仿宋" w:cs="仿宋"/>
          <w:snapToGrid w:val="0"/>
          <w:sz w:val="22"/>
          <w:szCs w:val="22"/>
        </w:rPr>
      </w:pPr>
      <w:r>
        <w:rPr>
          <w:rFonts w:ascii="仿宋" w:eastAsia="仿宋" w:hAnsi="仿宋" w:cs="仿宋" w:hint="eastAsia"/>
          <w:b/>
          <w:snapToGrid w:val="0"/>
          <w:sz w:val="22"/>
          <w:szCs w:val="22"/>
        </w:rPr>
        <w:t>软件技术支持</w:t>
      </w:r>
      <w:bookmarkEnd w:id="23"/>
    </w:p>
    <w:p w14:paraId="61807E3F" w14:textId="77777777" w:rsidR="006F720E" w:rsidRPr="007624CE" w:rsidRDefault="00B74719" w:rsidP="007624CE">
      <w:pPr>
        <w:snapToGrid w:val="0"/>
        <w:spacing w:line="420" w:lineRule="exact"/>
        <w:ind w:firstLineChars="200" w:firstLine="440"/>
        <w:jc w:val="left"/>
        <w:rPr>
          <w:rFonts w:ascii="仿宋" w:eastAsia="仿宋" w:hAnsi="仿宋" w:cs="仿宋"/>
          <w:snapToGrid w:val="0"/>
          <w:sz w:val="22"/>
          <w:szCs w:val="22"/>
        </w:rPr>
      </w:pPr>
      <w:r w:rsidRPr="007624CE">
        <w:rPr>
          <w:rFonts w:ascii="仿宋" w:eastAsia="仿宋" w:hAnsi="仿宋" w:cs="仿宋" w:hint="eastAsia"/>
          <w:snapToGrid w:val="0"/>
          <w:sz w:val="22"/>
          <w:szCs w:val="22"/>
        </w:rPr>
        <w:t xml:space="preserve">湖州市公共资源交易系统技术服务电话：0572-2220028 </w:t>
      </w:r>
    </w:p>
    <w:p w14:paraId="19782D21" w14:textId="475AB08E" w:rsidR="006F720E" w:rsidRDefault="00B74719" w:rsidP="007624CE">
      <w:pPr>
        <w:pStyle w:val="1"/>
        <w:keepNext w:val="0"/>
        <w:keepLines w:val="0"/>
        <w:spacing w:before="0" w:after="0" w:line="420" w:lineRule="exact"/>
        <w:ind w:firstLineChars="200" w:firstLine="440"/>
        <w:jc w:val="left"/>
        <w:rPr>
          <w:rFonts w:ascii="仿宋" w:eastAsia="仿宋" w:hAnsi="仿宋" w:cs="仿宋"/>
          <w:b w:val="0"/>
          <w:bCs w:val="0"/>
          <w:snapToGrid w:val="0"/>
          <w:kern w:val="0"/>
          <w:sz w:val="22"/>
          <w:szCs w:val="22"/>
        </w:rPr>
      </w:pPr>
      <w:bookmarkStart w:id="24" w:name="_Toc137461408"/>
      <w:r>
        <w:rPr>
          <w:rFonts w:ascii="仿宋" w:eastAsia="仿宋" w:hAnsi="仿宋" w:cs="仿宋" w:hint="eastAsia"/>
          <w:b w:val="0"/>
          <w:bCs w:val="0"/>
          <w:snapToGrid w:val="0"/>
          <w:kern w:val="0"/>
          <w:sz w:val="22"/>
          <w:szCs w:val="22"/>
        </w:rPr>
        <w:t>服务热线：4009980000</w:t>
      </w:r>
      <w:bookmarkEnd w:id="24"/>
    </w:p>
    <w:p w14:paraId="3267FBB1" w14:textId="77777777" w:rsidR="006F720E" w:rsidRDefault="00B74719" w:rsidP="007624CE">
      <w:pPr>
        <w:pStyle w:val="1"/>
        <w:keepNext w:val="0"/>
        <w:keepLines w:val="0"/>
        <w:spacing w:before="0" w:after="0" w:line="420" w:lineRule="exact"/>
        <w:ind w:firstLineChars="200" w:firstLine="440"/>
        <w:jc w:val="left"/>
        <w:rPr>
          <w:rFonts w:ascii="仿宋" w:eastAsia="仿宋" w:hAnsi="仿宋" w:cs="仿宋"/>
          <w:b w:val="0"/>
          <w:bCs w:val="0"/>
          <w:snapToGrid w:val="0"/>
          <w:kern w:val="0"/>
          <w:sz w:val="22"/>
          <w:szCs w:val="22"/>
        </w:rPr>
      </w:pPr>
      <w:bookmarkStart w:id="25" w:name="_Toc137461409"/>
      <w:r>
        <w:rPr>
          <w:rFonts w:ascii="仿宋" w:eastAsia="仿宋" w:hAnsi="仿宋" w:cs="仿宋" w:hint="eastAsia"/>
          <w:b w:val="0"/>
          <w:bCs w:val="0"/>
          <w:snapToGrid w:val="0"/>
          <w:kern w:val="0"/>
          <w:sz w:val="22"/>
          <w:szCs w:val="22"/>
        </w:rPr>
        <w:t>CA锁相</w:t>
      </w:r>
      <w:proofErr w:type="gramStart"/>
      <w:r>
        <w:rPr>
          <w:rFonts w:ascii="仿宋" w:eastAsia="仿宋" w:hAnsi="仿宋" w:cs="仿宋" w:hint="eastAsia"/>
          <w:b w:val="0"/>
          <w:bCs w:val="0"/>
          <w:snapToGrid w:val="0"/>
          <w:kern w:val="0"/>
          <w:sz w:val="22"/>
          <w:szCs w:val="22"/>
        </w:rPr>
        <w:t>关问题</w:t>
      </w:r>
      <w:proofErr w:type="gramEnd"/>
      <w:r>
        <w:rPr>
          <w:rFonts w:ascii="仿宋" w:eastAsia="仿宋" w:hAnsi="仿宋" w:cs="仿宋" w:hint="eastAsia"/>
          <w:b w:val="0"/>
          <w:bCs w:val="0"/>
          <w:snapToGrid w:val="0"/>
          <w:kern w:val="0"/>
          <w:sz w:val="22"/>
          <w:szCs w:val="22"/>
        </w:rPr>
        <w:t>咨询电话：4000878198</w:t>
      </w:r>
      <w:bookmarkEnd w:id="25"/>
    </w:p>
    <w:p w14:paraId="5A2F91B0" w14:textId="77777777" w:rsidR="006F720E" w:rsidRDefault="00B74719" w:rsidP="007624CE">
      <w:pPr>
        <w:pStyle w:val="1"/>
        <w:keepNext w:val="0"/>
        <w:keepLines w:val="0"/>
        <w:spacing w:before="0" w:after="0" w:line="420" w:lineRule="exact"/>
        <w:ind w:firstLineChars="200" w:firstLine="442"/>
        <w:jc w:val="left"/>
        <w:rPr>
          <w:rFonts w:ascii="仿宋" w:eastAsia="仿宋" w:hAnsi="仿宋" w:cs="仿宋"/>
          <w:sz w:val="28"/>
          <w:szCs w:val="28"/>
        </w:rPr>
      </w:pPr>
      <w:bookmarkStart w:id="26" w:name="_Toc137461410"/>
      <w:proofErr w:type="gramStart"/>
      <w:r>
        <w:rPr>
          <w:rFonts w:ascii="仿宋" w:eastAsia="仿宋" w:hAnsi="仿宋" w:cs="仿宋" w:hint="eastAsia"/>
          <w:snapToGrid w:val="0"/>
          <w:kern w:val="0"/>
          <w:sz w:val="22"/>
          <w:szCs w:val="22"/>
        </w:rPr>
        <w:t>远程不</w:t>
      </w:r>
      <w:proofErr w:type="gramEnd"/>
      <w:r>
        <w:rPr>
          <w:rFonts w:ascii="仿宋" w:eastAsia="仿宋" w:hAnsi="仿宋" w:cs="仿宋" w:hint="eastAsia"/>
          <w:snapToGrid w:val="0"/>
          <w:kern w:val="0"/>
          <w:sz w:val="22"/>
          <w:szCs w:val="22"/>
        </w:rPr>
        <w:t>见面开标：是指将传统的开标场所搬到网上，</w:t>
      </w:r>
      <w:r w:rsidR="00D05751">
        <w:rPr>
          <w:rFonts w:ascii="仿宋" w:eastAsia="仿宋" w:hAnsi="仿宋" w:cs="仿宋" w:hint="eastAsia"/>
          <w:snapToGrid w:val="0"/>
          <w:kern w:val="0"/>
          <w:sz w:val="22"/>
          <w:szCs w:val="22"/>
        </w:rPr>
        <w:t>发包</w:t>
      </w:r>
      <w:r>
        <w:rPr>
          <w:rFonts w:ascii="仿宋" w:eastAsia="仿宋" w:hAnsi="仿宋" w:cs="仿宋" w:hint="eastAsia"/>
          <w:snapToGrid w:val="0"/>
          <w:kern w:val="0"/>
          <w:sz w:val="22"/>
          <w:szCs w:val="22"/>
        </w:rPr>
        <w:t>人、</w:t>
      </w:r>
      <w:proofErr w:type="gramStart"/>
      <w:r w:rsidR="00D05751">
        <w:rPr>
          <w:rFonts w:ascii="仿宋" w:eastAsia="仿宋" w:hAnsi="仿宋" w:cs="仿宋" w:hint="eastAsia"/>
          <w:snapToGrid w:val="0"/>
          <w:kern w:val="0"/>
          <w:sz w:val="22"/>
          <w:szCs w:val="22"/>
        </w:rPr>
        <w:t>竞包</w:t>
      </w:r>
      <w:r>
        <w:rPr>
          <w:rFonts w:ascii="仿宋" w:eastAsia="仿宋" w:hAnsi="仿宋" w:cs="仿宋" w:hint="eastAsia"/>
          <w:snapToGrid w:val="0"/>
          <w:kern w:val="0"/>
          <w:sz w:val="22"/>
          <w:szCs w:val="22"/>
        </w:rPr>
        <w:t>人</w:t>
      </w:r>
      <w:proofErr w:type="gramEnd"/>
      <w:r>
        <w:rPr>
          <w:rFonts w:ascii="仿宋" w:eastAsia="仿宋" w:hAnsi="仿宋" w:cs="仿宋" w:hint="eastAsia"/>
          <w:snapToGrid w:val="0"/>
          <w:kern w:val="0"/>
          <w:sz w:val="22"/>
          <w:szCs w:val="22"/>
        </w:rPr>
        <w:t>只需登录网上不见面开标大厅，无需到开标现场参与即可进行</w:t>
      </w:r>
      <w:proofErr w:type="gramStart"/>
      <w:r w:rsidR="00D05751">
        <w:rPr>
          <w:rFonts w:ascii="仿宋" w:eastAsia="仿宋" w:hAnsi="仿宋" w:cs="仿宋" w:hint="eastAsia"/>
          <w:snapToGrid w:val="0"/>
          <w:kern w:val="0"/>
          <w:sz w:val="22"/>
          <w:szCs w:val="22"/>
        </w:rPr>
        <w:t>竞包</w:t>
      </w:r>
      <w:r>
        <w:rPr>
          <w:rFonts w:ascii="仿宋" w:eastAsia="仿宋" w:hAnsi="仿宋" w:cs="仿宋" w:hint="eastAsia"/>
          <w:snapToGrid w:val="0"/>
          <w:kern w:val="0"/>
          <w:sz w:val="22"/>
          <w:szCs w:val="22"/>
        </w:rPr>
        <w:t>文件</w:t>
      </w:r>
      <w:proofErr w:type="gramEnd"/>
      <w:r>
        <w:rPr>
          <w:rFonts w:ascii="仿宋" w:eastAsia="仿宋" w:hAnsi="仿宋" w:cs="仿宋" w:hint="eastAsia"/>
          <w:snapToGrid w:val="0"/>
          <w:kern w:val="0"/>
          <w:sz w:val="22"/>
          <w:szCs w:val="22"/>
        </w:rPr>
        <w:t>在线解密、</w:t>
      </w:r>
      <w:proofErr w:type="gramStart"/>
      <w:r w:rsidR="00D05751">
        <w:rPr>
          <w:rFonts w:ascii="仿宋" w:eastAsia="仿宋" w:hAnsi="仿宋" w:cs="仿宋" w:hint="eastAsia"/>
          <w:snapToGrid w:val="0"/>
          <w:kern w:val="0"/>
          <w:sz w:val="22"/>
          <w:szCs w:val="22"/>
        </w:rPr>
        <w:t>竞包</w:t>
      </w:r>
      <w:r>
        <w:rPr>
          <w:rFonts w:ascii="仿宋" w:eastAsia="仿宋" w:hAnsi="仿宋" w:cs="仿宋" w:hint="eastAsia"/>
          <w:snapToGrid w:val="0"/>
          <w:kern w:val="0"/>
          <w:sz w:val="22"/>
          <w:szCs w:val="22"/>
        </w:rPr>
        <w:t>人</w:t>
      </w:r>
      <w:proofErr w:type="gramEnd"/>
      <w:r>
        <w:rPr>
          <w:rFonts w:ascii="仿宋" w:eastAsia="仿宋" w:hAnsi="仿宋" w:cs="仿宋" w:hint="eastAsia"/>
          <w:snapToGrid w:val="0"/>
          <w:kern w:val="0"/>
          <w:sz w:val="22"/>
          <w:szCs w:val="22"/>
        </w:rPr>
        <w:t>在线质疑、</w:t>
      </w:r>
      <w:r w:rsidR="00D05751">
        <w:rPr>
          <w:rFonts w:ascii="仿宋" w:eastAsia="仿宋" w:hAnsi="仿宋" w:cs="仿宋" w:hint="eastAsia"/>
          <w:snapToGrid w:val="0"/>
          <w:kern w:val="0"/>
          <w:sz w:val="22"/>
          <w:szCs w:val="22"/>
        </w:rPr>
        <w:t>发包</w:t>
      </w:r>
      <w:r>
        <w:rPr>
          <w:rFonts w:ascii="仿宋" w:eastAsia="仿宋" w:hAnsi="仿宋" w:cs="仿宋" w:hint="eastAsia"/>
          <w:snapToGrid w:val="0"/>
          <w:kern w:val="0"/>
          <w:sz w:val="22"/>
          <w:szCs w:val="22"/>
        </w:rPr>
        <w:t>人在线回复等操作。</w:t>
      </w:r>
      <w:bookmarkEnd w:id="20"/>
      <w:bookmarkEnd w:id="26"/>
    </w:p>
    <w:bookmarkEnd w:id="3"/>
    <w:bookmarkEnd w:id="21"/>
    <w:p w14:paraId="6DF4E55A" w14:textId="0187518A" w:rsidR="006F720E" w:rsidRDefault="00B74719" w:rsidP="00723A04">
      <w:pPr>
        <w:pStyle w:val="1"/>
        <w:snapToGrid w:val="0"/>
        <w:spacing w:before="100" w:after="100" w:line="360" w:lineRule="auto"/>
        <w:jc w:val="center"/>
        <w:rPr>
          <w:rFonts w:ascii="仿宋" w:eastAsia="仿宋" w:hAnsi="仿宋" w:cs="仿宋"/>
          <w:sz w:val="32"/>
          <w:szCs w:val="32"/>
        </w:rPr>
      </w:pPr>
      <w:r>
        <w:rPr>
          <w:rFonts w:ascii="仿宋" w:eastAsia="仿宋" w:hAnsi="仿宋" w:cs="仿宋" w:hint="eastAsia"/>
          <w:b w:val="0"/>
          <w:snapToGrid w:val="0"/>
        </w:rPr>
        <w:br w:type="page"/>
      </w:r>
      <w:bookmarkStart w:id="27" w:name="_Toc137461411"/>
      <w:r>
        <w:rPr>
          <w:rFonts w:ascii="仿宋" w:eastAsia="仿宋" w:hAnsi="仿宋" w:cs="仿宋" w:hint="eastAsia"/>
          <w:sz w:val="32"/>
          <w:szCs w:val="32"/>
        </w:rPr>
        <w:lastRenderedPageBreak/>
        <w:t xml:space="preserve">第二章 </w:t>
      </w:r>
      <w:proofErr w:type="gramStart"/>
      <w:r w:rsidR="00D05751">
        <w:rPr>
          <w:rFonts w:ascii="仿宋" w:eastAsia="仿宋" w:hAnsi="仿宋" w:cs="仿宋" w:hint="eastAsia"/>
          <w:sz w:val="32"/>
          <w:szCs w:val="32"/>
        </w:rPr>
        <w:t>竞包</w:t>
      </w:r>
      <w:r>
        <w:rPr>
          <w:rFonts w:ascii="仿宋" w:eastAsia="仿宋" w:hAnsi="仿宋" w:cs="仿宋" w:hint="eastAsia"/>
          <w:sz w:val="32"/>
          <w:szCs w:val="32"/>
        </w:rPr>
        <w:t>人</w:t>
      </w:r>
      <w:proofErr w:type="gramEnd"/>
      <w:r>
        <w:rPr>
          <w:rFonts w:ascii="仿宋" w:eastAsia="仿宋" w:hAnsi="仿宋" w:cs="仿宋" w:hint="eastAsia"/>
          <w:sz w:val="32"/>
          <w:szCs w:val="32"/>
        </w:rPr>
        <w:t>须知</w:t>
      </w:r>
      <w:bookmarkEnd w:id="27"/>
    </w:p>
    <w:p w14:paraId="670F946C" w14:textId="31F77721" w:rsidR="006F720E" w:rsidRDefault="00D05751">
      <w:pPr>
        <w:pStyle w:val="3"/>
        <w:snapToGrid w:val="0"/>
        <w:spacing w:before="0" w:after="0" w:line="240" w:lineRule="auto"/>
        <w:jc w:val="center"/>
        <w:rPr>
          <w:rFonts w:ascii="仿宋" w:eastAsia="仿宋" w:hAnsi="仿宋" w:cs="仿宋"/>
          <w:sz w:val="28"/>
          <w:szCs w:val="28"/>
        </w:rPr>
      </w:pPr>
      <w:bookmarkStart w:id="28" w:name="_Toc29574"/>
      <w:bookmarkStart w:id="29" w:name="_Toc491857246"/>
      <w:bookmarkStart w:id="30" w:name="_Toc67636239"/>
      <w:bookmarkStart w:id="31" w:name="_Toc137461412"/>
      <w:proofErr w:type="gramStart"/>
      <w:r>
        <w:rPr>
          <w:rFonts w:ascii="仿宋" w:eastAsia="仿宋" w:hAnsi="仿宋" w:cs="仿宋" w:hint="eastAsia"/>
          <w:sz w:val="28"/>
          <w:szCs w:val="28"/>
        </w:rPr>
        <w:t>竞包</w:t>
      </w:r>
      <w:r w:rsidR="00B74719">
        <w:rPr>
          <w:rFonts w:ascii="仿宋" w:eastAsia="仿宋" w:hAnsi="仿宋" w:cs="仿宋" w:hint="eastAsia"/>
          <w:sz w:val="28"/>
          <w:szCs w:val="28"/>
        </w:rPr>
        <w:t>人</w:t>
      </w:r>
      <w:proofErr w:type="gramEnd"/>
      <w:r w:rsidR="00B74719">
        <w:rPr>
          <w:rFonts w:ascii="仿宋" w:eastAsia="仿宋" w:hAnsi="仿宋" w:cs="仿宋" w:hint="eastAsia"/>
          <w:sz w:val="28"/>
          <w:szCs w:val="28"/>
        </w:rPr>
        <w:t>须知前附表</w:t>
      </w:r>
      <w:bookmarkEnd w:id="28"/>
      <w:bookmarkEnd w:id="29"/>
      <w:bookmarkEnd w:id="30"/>
      <w:bookmarkEnd w:id="31"/>
    </w:p>
    <w:tbl>
      <w:tblPr>
        <w:tblpPr w:leftFromText="180" w:rightFromText="180" w:vertAnchor="text" w:horzAnchor="page" w:tblpX="1502" w:tblpY="365"/>
        <w:tblOverlap w:val="neve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936"/>
        <w:gridCol w:w="6301"/>
      </w:tblGrid>
      <w:tr w:rsidR="006F720E" w14:paraId="08871838" w14:textId="77777777">
        <w:trPr>
          <w:trHeight w:val="594"/>
        </w:trPr>
        <w:tc>
          <w:tcPr>
            <w:tcW w:w="862" w:type="dxa"/>
            <w:vAlign w:val="center"/>
          </w:tcPr>
          <w:bookmarkEnd w:id="1"/>
          <w:p w14:paraId="5BBDCE45" w14:textId="77777777" w:rsidR="006F720E" w:rsidRDefault="00B74719" w:rsidP="00AD1A14">
            <w:pPr>
              <w:jc w:val="center"/>
              <w:rPr>
                <w:rFonts w:ascii="仿宋" w:eastAsia="仿宋" w:hAnsi="仿宋" w:cs="仿宋"/>
                <w:b/>
                <w:sz w:val="21"/>
                <w:szCs w:val="21"/>
              </w:rPr>
            </w:pPr>
            <w:r>
              <w:rPr>
                <w:rFonts w:ascii="仿宋" w:eastAsia="仿宋" w:hAnsi="仿宋" w:cs="仿宋" w:hint="eastAsia"/>
                <w:b/>
                <w:sz w:val="21"/>
                <w:szCs w:val="21"/>
              </w:rPr>
              <w:t>条款号</w:t>
            </w:r>
          </w:p>
        </w:tc>
        <w:tc>
          <w:tcPr>
            <w:tcW w:w="1936" w:type="dxa"/>
            <w:vAlign w:val="center"/>
          </w:tcPr>
          <w:p w14:paraId="1B9F2182" w14:textId="77777777" w:rsidR="006F720E" w:rsidRDefault="00B74719" w:rsidP="00AD1A14">
            <w:pPr>
              <w:jc w:val="center"/>
              <w:rPr>
                <w:rFonts w:ascii="仿宋" w:eastAsia="仿宋" w:hAnsi="仿宋" w:cs="仿宋"/>
                <w:b/>
                <w:sz w:val="21"/>
                <w:szCs w:val="21"/>
              </w:rPr>
            </w:pPr>
            <w:r>
              <w:rPr>
                <w:rFonts w:ascii="仿宋" w:eastAsia="仿宋" w:hAnsi="仿宋" w:cs="仿宋" w:hint="eastAsia"/>
                <w:b/>
                <w:sz w:val="21"/>
                <w:szCs w:val="21"/>
              </w:rPr>
              <w:t>条款名称</w:t>
            </w:r>
          </w:p>
        </w:tc>
        <w:tc>
          <w:tcPr>
            <w:tcW w:w="6301" w:type="dxa"/>
            <w:vAlign w:val="center"/>
          </w:tcPr>
          <w:p w14:paraId="42D5360B" w14:textId="77777777" w:rsidR="006F720E" w:rsidRDefault="00B74719" w:rsidP="00AD1A14">
            <w:pPr>
              <w:jc w:val="center"/>
              <w:rPr>
                <w:rFonts w:ascii="仿宋" w:eastAsia="仿宋" w:hAnsi="仿宋" w:cs="仿宋"/>
                <w:sz w:val="21"/>
                <w:szCs w:val="21"/>
              </w:rPr>
            </w:pPr>
            <w:r>
              <w:rPr>
                <w:rFonts w:ascii="仿宋" w:eastAsia="仿宋" w:hAnsi="仿宋" w:cs="仿宋" w:hint="eastAsia"/>
                <w:b/>
                <w:sz w:val="21"/>
                <w:szCs w:val="21"/>
              </w:rPr>
              <w:t>编  列  内  容</w:t>
            </w:r>
          </w:p>
        </w:tc>
      </w:tr>
      <w:tr w:rsidR="006F720E" w14:paraId="3845ABCF" w14:textId="77777777">
        <w:trPr>
          <w:trHeight w:hRule="exact" w:val="421"/>
        </w:trPr>
        <w:tc>
          <w:tcPr>
            <w:tcW w:w="862" w:type="dxa"/>
            <w:vAlign w:val="center"/>
          </w:tcPr>
          <w:p w14:paraId="41B8D61D"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1.1.2</w:t>
            </w:r>
          </w:p>
        </w:tc>
        <w:tc>
          <w:tcPr>
            <w:tcW w:w="1936" w:type="dxa"/>
            <w:vAlign w:val="center"/>
          </w:tcPr>
          <w:p w14:paraId="6AFAF218" w14:textId="77777777" w:rsidR="006F720E" w:rsidRDefault="00D05751" w:rsidP="00AD1A14">
            <w:pPr>
              <w:snapToGrid w:val="0"/>
              <w:jc w:val="center"/>
              <w:rPr>
                <w:rFonts w:ascii="仿宋" w:eastAsia="仿宋" w:hAnsi="仿宋" w:cs="仿宋"/>
                <w:sz w:val="21"/>
                <w:szCs w:val="21"/>
              </w:rPr>
            </w:pPr>
            <w:r>
              <w:rPr>
                <w:rFonts w:ascii="仿宋" w:eastAsia="仿宋" w:hAnsi="仿宋" w:cs="仿宋" w:hint="eastAsia"/>
                <w:sz w:val="21"/>
                <w:szCs w:val="21"/>
              </w:rPr>
              <w:t>发包</w:t>
            </w:r>
            <w:r w:rsidR="00B74719">
              <w:rPr>
                <w:rFonts w:ascii="仿宋" w:eastAsia="仿宋" w:hAnsi="仿宋" w:cs="仿宋" w:hint="eastAsia"/>
                <w:sz w:val="21"/>
                <w:szCs w:val="21"/>
              </w:rPr>
              <w:t>工程名称</w:t>
            </w:r>
          </w:p>
        </w:tc>
        <w:tc>
          <w:tcPr>
            <w:tcW w:w="6301" w:type="dxa"/>
            <w:vAlign w:val="center"/>
          </w:tcPr>
          <w:p w14:paraId="38268193" w14:textId="77777777" w:rsidR="006F720E" w:rsidRDefault="00B74719" w:rsidP="00AD1A14">
            <w:pPr>
              <w:snapToGrid w:val="0"/>
              <w:jc w:val="left"/>
              <w:rPr>
                <w:rFonts w:ascii="仿宋" w:eastAsia="仿宋" w:hAnsi="仿宋" w:cs="仿宋"/>
                <w:sz w:val="21"/>
                <w:szCs w:val="21"/>
              </w:rPr>
            </w:pPr>
            <w:r>
              <w:rPr>
                <w:rFonts w:ascii="仿宋" w:eastAsia="仿宋" w:hAnsi="仿宋" w:cs="仿宋" w:hint="eastAsia"/>
                <w:sz w:val="21"/>
                <w:szCs w:val="21"/>
              </w:rPr>
              <w:t>详见</w:t>
            </w:r>
            <w:r w:rsidR="00D05751">
              <w:rPr>
                <w:rFonts w:ascii="仿宋" w:eastAsia="仿宋" w:hAnsi="仿宋" w:cs="仿宋" w:hint="eastAsia"/>
                <w:sz w:val="21"/>
                <w:szCs w:val="21"/>
              </w:rPr>
              <w:t>发包</w:t>
            </w:r>
            <w:r>
              <w:rPr>
                <w:rFonts w:ascii="仿宋" w:eastAsia="仿宋" w:hAnsi="仿宋" w:cs="仿宋" w:hint="eastAsia"/>
                <w:sz w:val="21"/>
                <w:szCs w:val="21"/>
              </w:rPr>
              <w:t>公告</w:t>
            </w:r>
          </w:p>
        </w:tc>
      </w:tr>
      <w:tr w:rsidR="006F720E" w14:paraId="79009C8A" w14:textId="77777777">
        <w:trPr>
          <w:trHeight w:hRule="exact" w:val="435"/>
        </w:trPr>
        <w:tc>
          <w:tcPr>
            <w:tcW w:w="862" w:type="dxa"/>
            <w:vAlign w:val="center"/>
          </w:tcPr>
          <w:p w14:paraId="63DD0202"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1.1.3</w:t>
            </w:r>
          </w:p>
        </w:tc>
        <w:tc>
          <w:tcPr>
            <w:tcW w:w="1936" w:type="dxa"/>
            <w:vAlign w:val="center"/>
          </w:tcPr>
          <w:p w14:paraId="30A2F074" w14:textId="77777777" w:rsidR="006F720E" w:rsidRDefault="00B74719" w:rsidP="00AD1A14">
            <w:pPr>
              <w:snapToGrid w:val="0"/>
              <w:jc w:val="center"/>
              <w:rPr>
                <w:rFonts w:ascii="仿宋" w:eastAsia="仿宋" w:hAnsi="仿宋" w:cs="仿宋"/>
                <w:sz w:val="21"/>
                <w:szCs w:val="21"/>
              </w:rPr>
            </w:pPr>
            <w:r>
              <w:rPr>
                <w:rFonts w:ascii="仿宋" w:eastAsia="仿宋" w:hAnsi="仿宋" w:cs="仿宋" w:hint="eastAsia"/>
                <w:sz w:val="21"/>
                <w:szCs w:val="21"/>
              </w:rPr>
              <w:t>合同名称</w:t>
            </w:r>
          </w:p>
        </w:tc>
        <w:tc>
          <w:tcPr>
            <w:tcW w:w="6301" w:type="dxa"/>
            <w:vAlign w:val="center"/>
          </w:tcPr>
          <w:p w14:paraId="75EF50ED" w14:textId="77777777" w:rsidR="006F720E" w:rsidRDefault="00B74719" w:rsidP="00AD1A14">
            <w:pPr>
              <w:snapToGrid w:val="0"/>
              <w:jc w:val="left"/>
              <w:rPr>
                <w:rFonts w:ascii="仿宋" w:eastAsia="仿宋" w:hAnsi="仿宋" w:cs="仿宋"/>
                <w:sz w:val="21"/>
                <w:szCs w:val="21"/>
              </w:rPr>
            </w:pPr>
            <w:r>
              <w:rPr>
                <w:rFonts w:ascii="仿宋" w:eastAsia="仿宋" w:hAnsi="仿宋" w:cs="仿宋" w:hint="eastAsia"/>
                <w:sz w:val="21"/>
                <w:szCs w:val="21"/>
              </w:rPr>
              <w:t>详见</w:t>
            </w:r>
            <w:r w:rsidR="00D05751">
              <w:rPr>
                <w:rFonts w:ascii="仿宋" w:eastAsia="仿宋" w:hAnsi="仿宋" w:cs="仿宋" w:hint="eastAsia"/>
                <w:sz w:val="21"/>
                <w:szCs w:val="21"/>
              </w:rPr>
              <w:t>发包</w:t>
            </w:r>
            <w:r>
              <w:rPr>
                <w:rFonts w:ascii="仿宋" w:eastAsia="仿宋" w:hAnsi="仿宋" w:cs="仿宋" w:hint="eastAsia"/>
                <w:sz w:val="21"/>
                <w:szCs w:val="21"/>
              </w:rPr>
              <w:t>公告</w:t>
            </w:r>
          </w:p>
        </w:tc>
      </w:tr>
      <w:tr w:rsidR="006F720E" w14:paraId="5847A13E" w14:textId="77777777">
        <w:trPr>
          <w:trHeight w:hRule="exact" w:val="360"/>
        </w:trPr>
        <w:tc>
          <w:tcPr>
            <w:tcW w:w="862" w:type="dxa"/>
            <w:vAlign w:val="center"/>
          </w:tcPr>
          <w:p w14:paraId="2782517F"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1.1.4</w:t>
            </w:r>
          </w:p>
        </w:tc>
        <w:tc>
          <w:tcPr>
            <w:tcW w:w="1936" w:type="dxa"/>
            <w:vAlign w:val="center"/>
          </w:tcPr>
          <w:p w14:paraId="4D7D3640"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合同编号</w:t>
            </w:r>
          </w:p>
        </w:tc>
        <w:tc>
          <w:tcPr>
            <w:tcW w:w="6301" w:type="dxa"/>
            <w:vAlign w:val="center"/>
          </w:tcPr>
          <w:p w14:paraId="5797092B" w14:textId="77777777" w:rsidR="006F720E" w:rsidRDefault="00B74719" w:rsidP="00AD1A14">
            <w:pPr>
              <w:snapToGrid w:val="0"/>
              <w:jc w:val="left"/>
              <w:rPr>
                <w:rFonts w:ascii="仿宋" w:eastAsia="仿宋" w:hAnsi="仿宋" w:cs="仿宋"/>
                <w:sz w:val="21"/>
                <w:szCs w:val="21"/>
              </w:rPr>
            </w:pPr>
            <w:r>
              <w:rPr>
                <w:rFonts w:ascii="仿宋" w:eastAsia="仿宋" w:hAnsi="仿宋" w:cs="仿宋" w:hint="eastAsia"/>
                <w:sz w:val="21"/>
                <w:szCs w:val="21"/>
              </w:rPr>
              <w:t>/</w:t>
            </w:r>
          </w:p>
        </w:tc>
      </w:tr>
      <w:tr w:rsidR="006F720E" w14:paraId="245D2BB1" w14:textId="77777777">
        <w:trPr>
          <w:trHeight w:val="459"/>
        </w:trPr>
        <w:tc>
          <w:tcPr>
            <w:tcW w:w="862" w:type="dxa"/>
            <w:vAlign w:val="center"/>
          </w:tcPr>
          <w:p w14:paraId="4F01B392"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1.1.5</w:t>
            </w:r>
          </w:p>
        </w:tc>
        <w:tc>
          <w:tcPr>
            <w:tcW w:w="1936" w:type="dxa"/>
            <w:vAlign w:val="center"/>
          </w:tcPr>
          <w:p w14:paraId="0F52BF09" w14:textId="77777777" w:rsidR="006F720E" w:rsidRDefault="00D05751" w:rsidP="00AD1A14">
            <w:pPr>
              <w:jc w:val="center"/>
              <w:rPr>
                <w:rFonts w:ascii="仿宋" w:eastAsia="仿宋" w:hAnsi="仿宋" w:cs="仿宋"/>
                <w:sz w:val="21"/>
                <w:szCs w:val="21"/>
              </w:rPr>
            </w:pPr>
            <w:r>
              <w:rPr>
                <w:rFonts w:ascii="仿宋" w:eastAsia="仿宋" w:hAnsi="仿宋" w:cs="仿宋" w:hint="eastAsia"/>
                <w:sz w:val="21"/>
                <w:szCs w:val="21"/>
              </w:rPr>
              <w:t>发包</w:t>
            </w:r>
            <w:r w:rsidR="00B74719">
              <w:rPr>
                <w:rFonts w:ascii="仿宋" w:eastAsia="仿宋" w:hAnsi="仿宋" w:cs="仿宋" w:hint="eastAsia"/>
                <w:sz w:val="21"/>
                <w:szCs w:val="21"/>
              </w:rPr>
              <w:t>人</w:t>
            </w:r>
          </w:p>
        </w:tc>
        <w:tc>
          <w:tcPr>
            <w:tcW w:w="6301" w:type="dxa"/>
            <w:vAlign w:val="center"/>
          </w:tcPr>
          <w:p w14:paraId="74776B52"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详见</w:t>
            </w:r>
            <w:r w:rsidR="00D05751">
              <w:rPr>
                <w:rFonts w:ascii="仿宋" w:eastAsia="仿宋" w:hAnsi="仿宋" w:cs="仿宋" w:hint="eastAsia"/>
                <w:sz w:val="21"/>
                <w:szCs w:val="21"/>
              </w:rPr>
              <w:t>发包</w:t>
            </w:r>
            <w:r>
              <w:rPr>
                <w:rFonts w:ascii="仿宋" w:eastAsia="仿宋" w:hAnsi="仿宋" w:cs="仿宋" w:hint="eastAsia"/>
                <w:sz w:val="21"/>
                <w:szCs w:val="21"/>
              </w:rPr>
              <w:t>公告</w:t>
            </w:r>
          </w:p>
        </w:tc>
      </w:tr>
      <w:tr w:rsidR="006F720E" w14:paraId="2C8B918E" w14:textId="77777777">
        <w:trPr>
          <w:trHeight w:val="483"/>
        </w:trPr>
        <w:tc>
          <w:tcPr>
            <w:tcW w:w="862" w:type="dxa"/>
            <w:vAlign w:val="center"/>
          </w:tcPr>
          <w:p w14:paraId="2561E55E"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1.1.6</w:t>
            </w:r>
          </w:p>
        </w:tc>
        <w:tc>
          <w:tcPr>
            <w:tcW w:w="1936" w:type="dxa"/>
            <w:vAlign w:val="center"/>
          </w:tcPr>
          <w:p w14:paraId="37A9063D" w14:textId="77777777" w:rsidR="006F720E" w:rsidRDefault="00D05751"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发包</w:t>
            </w:r>
            <w:r w:rsidR="00B74719">
              <w:rPr>
                <w:rFonts w:ascii="仿宋" w:eastAsia="仿宋" w:hAnsi="仿宋" w:cs="仿宋" w:hint="eastAsia"/>
                <w:color w:val="000000" w:themeColor="text1"/>
                <w:sz w:val="21"/>
                <w:szCs w:val="21"/>
              </w:rPr>
              <w:t>代理机构</w:t>
            </w:r>
          </w:p>
        </w:tc>
        <w:tc>
          <w:tcPr>
            <w:tcW w:w="6301" w:type="dxa"/>
            <w:vAlign w:val="center"/>
          </w:tcPr>
          <w:p w14:paraId="6A6129C0"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详见</w:t>
            </w:r>
            <w:r w:rsidR="00D05751">
              <w:rPr>
                <w:rFonts w:ascii="仿宋" w:eastAsia="仿宋" w:hAnsi="仿宋" w:cs="仿宋" w:hint="eastAsia"/>
                <w:sz w:val="21"/>
                <w:szCs w:val="21"/>
              </w:rPr>
              <w:t>发包</w:t>
            </w:r>
            <w:r>
              <w:rPr>
                <w:rFonts w:ascii="仿宋" w:eastAsia="仿宋" w:hAnsi="仿宋" w:cs="仿宋" w:hint="eastAsia"/>
                <w:sz w:val="21"/>
                <w:szCs w:val="21"/>
              </w:rPr>
              <w:t>公告</w:t>
            </w:r>
          </w:p>
        </w:tc>
      </w:tr>
      <w:tr w:rsidR="006F720E" w14:paraId="21A5E547" w14:textId="77777777">
        <w:trPr>
          <w:trHeight w:hRule="exact" w:val="496"/>
        </w:trPr>
        <w:tc>
          <w:tcPr>
            <w:tcW w:w="862" w:type="dxa"/>
            <w:vAlign w:val="center"/>
          </w:tcPr>
          <w:p w14:paraId="015BB028"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1.1.7</w:t>
            </w:r>
          </w:p>
        </w:tc>
        <w:tc>
          <w:tcPr>
            <w:tcW w:w="1936" w:type="dxa"/>
            <w:vAlign w:val="center"/>
          </w:tcPr>
          <w:p w14:paraId="3581B185"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建设地点</w:t>
            </w:r>
          </w:p>
        </w:tc>
        <w:tc>
          <w:tcPr>
            <w:tcW w:w="6301" w:type="dxa"/>
            <w:vAlign w:val="center"/>
          </w:tcPr>
          <w:p w14:paraId="4B83FDA1" w14:textId="77777777" w:rsidR="006F720E" w:rsidRDefault="007624CE" w:rsidP="00AD1A14">
            <w:pPr>
              <w:rPr>
                <w:rFonts w:ascii="仿宋" w:eastAsia="仿宋" w:hAnsi="仿宋" w:cs="仿宋"/>
                <w:sz w:val="21"/>
                <w:szCs w:val="21"/>
              </w:rPr>
            </w:pPr>
            <w:r w:rsidRPr="007624CE">
              <w:rPr>
                <w:rFonts w:ascii="仿宋" w:eastAsia="仿宋" w:hAnsi="仿宋" w:cs="仿宋" w:hint="eastAsia"/>
                <w:sz w:val="21"/>
                <w:szCs w:val="21"/>
              </w:rPr>
              <w:t>高新区杨</w:t>
            </w:r>
            <w:proofErr w:type="gramStart"/>
            <w:r w:rsidRPr="007624CE">
              <w:rPr>
                <w:rFonts w:ascii="仿宋" w:eastAsia="仿宋" w:hAnsi="仿宋" w:cs="仿宋" w:hint="eastAsia"/>
                <w:sz w:val="21"/>
                <w:szCs w:val="21"/>
              </w:rPr>
              <w:t>溇</w:t>
            </w:r>
            <w:proofErr w:type="gramEnd"/>
            <w:r w:rsidRPr="007624CE">
              <w:rPr>
                <w:rFonts w:ascii="仿宋" w:eastAsia="仿宋" w:hAnsi="仿宋" w:cs="仿宋" w:hint="eastAsia"/>
                <w:sz w:val="21"/>
                <w:szCs w:val="21"/>
              </w:rPr>
              <w:t>村</w:t>
            </w:r>
            <w:r w:rsidR="00B74719">
              <w:rPr>
                <w:rFonts w:ascii="仿宋" w:eastAsia="仿宋" w:hAnsi="仿宋" w:cs="仿宋" w:hint="eastAsia"/>
                <w:sz w:val="21"/>
                <w:szCs w:val="21"/>
              </w:rPr>
              <w:t>（具体由</w:t>
            </w:r>
            <w:r w:rsidR="00D05751">
              <w:rPr>
                <w:rFonts w:ascii="仿宋" w:eastAsia="仿宋" w:hAnsi="仿宋" w:cs="仿宋" w:hint="eastAsia"/>
                <w:sz w:val="21"/>
                <w:szCs w:val="21"/>
              </w:rPr>
              <w:t>发包</w:t>
            </w:r>
            <w:r w:rsidR="00B74719">
              <w:rPr>
                <w:rFonts w:ascii="仿宋" w:eastAsia="仿宋" w:hAnsi="仿宋" w:cs="仿宋" w:hint="eastAsia"/>
                <w:sz w:val="21"/>
                <w:szCs w:val="21"/>
              </w:rPr>
              <w:t>人指定）</w:t>
            </w:r>
          </w:p>
        </w:tc>
      </w:tr>
      <w:tr w:rsidR="006F720E" w14:paraId="781271BD" w14:textId="77777777" w:rsidTr="003B0E6B">
        <w:trPr>
          <w:trHeight w:hRule="exact" w:val="543"/>
        </w:trPr>
        <w:tc>
          <w:tcPr>
            <w:tcW w:w="862" w:type="dxa"/>
            <w:vAlign w:val="center"/>
          </w:tcPr>
          <w:p w14:paraId="74599BD2"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1.1.8</w:t>
            </w:r>
          </w:p>
        </w:tc>
        <w:tc>
          <w:tcPr>
            <w:tcW w:w="1936" w:type="dxa"/>
            <w:vAlign w:val="center"/>
          </w:tcPr>
          <w:p w14:paraId="2CBBCEFC"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现场管理机构</w:t>
            </w:r>
          </w:p>
        </w:tc>
        <w:tc>
          <w:tcPr>
            <w:tcW w:w="6301" w:type="dxa"/>
            <w:vAlign w:val="center"/>
          </w:tcPr>
          <w:p w14:paraId="3C007197"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w:t>
            </w:r>
          </w:p>
        </w:tc>
      </w:tr>
      <w:tr w:rsidR="006F720E" w14:paraId="73807FA9" w14:textId="77777777">
        <w:trPr>
          <w:trHeight w:hRule="exact" w:val="496"/>
        </w:trPr>
        <w:tc>
          <w:tcPr>
            <w:tcW w:w="862" w:type="dxa"/>
            <w:vAlign w:val="center"/>
          </w:tcPr>
          <w:p w14:paraId="76A24F3A"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1.1.9</w:t>
            </w:r>
          </w:p>
        </w:tc>
        <w:tc>
          <w:tcPr>
            <w:tcW w:w="1936" w:type="dxa"/>
            <w:vAlign w:val="center"/>
          </w:tcPr>
          <w:p w14:paraId="4BC64FBE"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设计人</w:t>
            </w:r>
          </w:p>
        </w:tc>
        <w:tc>
          <w:tcPr>
            <w:tcW w:w="6301" w:type="dxa"/>
            <w:vAlign w:val="center"/>
          </w:tcPr>
          <w:p w14:paraId="11EE069D"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w:t>
            </w:r>
          </w:p>
        </w:tc>
      </w:tr>
      <w:tr w:rsidR="006F720E" w14:paraId="1E80B5B6" w14:textId="77777777">
        <w:trPr>
          <w:trHeight w:hRule="exact" w:val="496"/>
        </w:trPr>
        <w:tc>
          <w:tcPr>
            <w:tcW w:w="862" w:type="dxa"/>
            <w:vAlign w:val="center"/>
          </w:tcPr>
          <w:p w14:paraId="23AE734D"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1.1.10</w:t>
            </w:r>
          </w:p>
        </w:tc>
        <w:tc>
          <w:tcPr>
            <w:tcW w:w="1936" w:type="dxa"/>
            <w:vAlign w:val="center"/>
          </w:tcPr>
          <w:p w14:paraId="768A2304"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委托人</w:t>
            </w:r>
          </w:p>
        </w:tc>
        <w:tc>
          <w:tcPr>
            <w:tcW w:w="6301" w:type="dxa"/>
            <w:vAlign w:val="center"/>
          </w:tcPr>
          <w:p w14:paraId="2C6E4CB0"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w:t>
            </w:r>
          </w:p>
        </w:tc>
      </w:tr>
      <w:tr w:rsidR="006F720E" w14:paraId="0CFDD53C" w14:textId="77777777">
        <w:trPr>
          <w:trHeight w:hRule="exact" w:val="496"/>
        </w:trPr>
        <w:tc>
          <w:tcPr>
            <w:tcW w:w="862" w:type="dxa"/>
            <w:vAlign w:val="center"/>
          </w:tcPr>
          <w:p w14:paraId="4AC7BC51"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1.2.1</w:t>
            </w:r>
          </w:p>
        </w:tc>
        <w:tc>
          <w:tcPr>
            <w:tcW w:w="1936" w:type="dxa"/>
            <w:vAlign w:val="center"/>
          </w:tcPr>
          <w:p w14:paraId="6B9047EA"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资金来源</w:t>
            </w:r>
          </w:p>
        </w:tc>
        <w:tc>
          <w:tcPr>
            <w:tcW w:w="6301" w:type="dxa"/>
            <w:vAlign w:val="center"/>
          </w:tcPr>
          <w:p w14:paraId="1923C9B5"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自筹</w:t>
            </w:r>
          </w:p>
        </w:tc>
      </w:tr>
      <w:tr w:rsidR="006F720E" w14:paraId="014FF89D" w14:textId="77777777">
        <w:trPr>
          <w:trHeight w:hRule="exact" w:val="496"/>
        </w:trPr>
        <w:tc>
          <w:tcPr>
            <w:tcW w:w="862" w:type="dxa"/>
            <w:vAlign w:val="center"/>
          </w:tcPr>
          <w:p w14:paraId="00EA2648"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1.2.2</w:t>
            </w:r>
          </w:p>
        </w:tc>
        <w:tc>
          <w:tcPr>
            <w:tcW w:w="1936" w:type="dxa"/>
            <w:vAlign w:val="center"/>
          </w:tcPr>
          <w:p w14:paraId="31CB5693"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出资比例</w:t>
            </w:r>
          </w:p>
        </w:tc>
        <w:tc>
          <w:tcPr>
            <w:tcW w:w="6301" w:type="dxa"/>
            <w:vAlign w:val="center"/>
          </w:tcPr>
          <w:p w14:paraId="60C504A4"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100%</w:t>
            </w:r>
          </w:p>
        </w:tc>
      </w:tr>
      <w:tr w:rsidR="006F720E" w14:paraId="07F578E4" w14:textId="77777777">
        <w:trPr>
          <w:trHeight w:hRule="exact" w:val="496"/>
        </w:trPr>
        <w:tc>
          <w:tcPr>
            <w:tcW w:w="862" w:type="dxa"/>
            <w:vAlign w:val="center"/>
          </w:tcPr>
          <w:p w14:paraId="74013F8D"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1.2.3</w:t>
            </w:r>
          </w:p>
        </w:tc>
        <w:tc>
          <w:tcPr>
            <w:tcW w:w="1936" w:type="dxa"/>
            <w:vAlign w:val="center"/>
          </w:tcPr>
          <w:p w14:paraId="6EEFFDFB"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资金落实情况</w:t>
            </w:r>
          </w:p>
        </w:tc>
        <w:tc>
          <w:tcPr>
            <w:tcW w:w="6301" w:type="dxa"/>
            <w:vAlign w:val="center"/>
          </w:tcPr>
          <w:p w14:paraId="07EF7202"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已落实</w:t>
            </w:r>
          </w:p>
        </w:tc>
      </w:tr>
      <w:tr w:rsidR="006F720E" w14:paraId="3112B36C" w14:textId="77777777">
        <w:trPr>
          <w:trHeight w:val="566"/>
        </w:trPr>
        <w:tc>
          <w:tcPr>
            <w:tcW w:w="862" w:type="dxa"/>
            <w:vAlign w:val="center"/>
          </w:tcPr>
          <w:p w14:paraId="6F2B8536"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1.3.1</w:t>
            </w:r>
          </w:p>
        </w:tc>
        <w:tc>
          <w:tcPr>
            <w:tcW w:w="1936" w:type="dxa"/>
            <w:vAlign w:val="center"/>
          </w:tcPr>
          <w:p w14:paraId="73A26645" w14:textId="77777777" w:rsidR="006F720E" w:rsidRDefault="00D05751" w:rsidP="00AD1A14">
            <w:pPr>
              <w:snapToGrid w:val="0"/>
              <w:jc w:val="center"/>
              <w:rPr>
                <w:rFonts w:ascii="仿宋" w:eastAsia="仿宋" w:hAnsi="仿宋" w:cs="仿宋"/>
                <w:sz w:val="21"/>
                <w:szCs w:val="21"/>
              </w:rPr>
            </w:pPr>
            <w:r>
              <w:rPr>
                <w:rFonts w:ascii="仿宋" w:eastAsia="仿宋" w:hAnsi="仿宋" w:cs="仿宋" w:hint="eastAsia"/>
                <w:sz w:val="21"/>
                <w:szCs w:val="21"/>
              </w:rPr>
              <w:t>发包</w:t>
            </w:r>
            <w:r w:rsidR="00B74719">
              <w:rPr>
                <w:rFonts w:ascii="仿宋" w:eastAsia="仿宋" w:hAnsi="仿宋" w:cs="仿宋" w:hint="eastAsia"/>
                <w:sz w:val="21"/>
                <w:szCs w:val="21"/>
              </w:rPr>
              <w:t>内容</w:t>
            </w:r>
          </w:p>
        </w:tc>
        <w:tc>
          <w:tcPr>
            <w:tcW w:w="6301" w:type="dxa"/>
            <w:vAlign w:val="center"/>
          </w:tcPr>
          <w:p w14:paraId="383A566F" w14:textId="77777777" w:rsidR="006F720E" w:rsidRDefault="00B74719" w:rsidP="00AD1A14">
            <w:pPr>
              <w:rPr>
                <w:rFonts w:ascii="仿宋" w:eastAsia="仿宋" w:hAnsi="仿宋" w:cs="仿宋"/>
                <w:snapToGrid w:val="0"/>
                <w:sz w:val="21"/>
                <w:szCs w:val="21"/>
              </w:rPr>
            </w:pPr>
            <w:r>
              <w:rPr>
                <w:rFonts w:ascii="仿宋" w:eastAsia="仿宋" w:hAnsi="仿宋" w:cs="仿宋" w:hint="eastAsia"/>
                <w:snapToGrid w:val="0"/>
                <w:sz w:val="21"/>
                <w:szCs w:val="21"/>
              </w:rPr>
              <w:t>详见</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公告</w:t>
            </w:r>
          </w:p>
        </w:tc>
      </w:tr>
      <w:tr w:rsidR="006F720E" w14:paraId="2F3979C7" w14:textId="77777777">
        <w:trPr>
          <w:trHeight w:val="566"/>
        </w:trPr>
        <w:tc>
          <w:tcPr>
            <w:tcW w:w="862" w:type="dxa"/>
            <w:vAlign w:val="center"/>
          </w:tcPr>
          <w:p w14:paraId="3579FA92" w14:textId="77777777" w:rsidR="006F720E" w:rsidRDefault="00B74719" w:rsidP="00AD1A14">
            <w:pPr>
              <w:jc w:val="center"/>
              <w:rPr>
                <w:rFonts w:ascii="仿宋" w:eastAsia="仿宋" w:hAnsi="仿宋" w:cs="仿宋"/>
                <w:snapToGrid w:val="0"/>
                <w:color w:val="000000" w:themeColor="text1"/>
                <w:sz w:val="21"/>
                <w:szCs w:val="21"/>
              </w:rPr>
            </w:pPr>
            <w:r>
              <w:rPr>
                <w:rFonts w:ascii="仿宋" w:eastAsia="仿宋" w:hAnsi="仿宋" w:cs="仿宋" w:hint="eastAsia"/>
                <w:snapToGrid w:val="0"/>
                <w:color w:val="000000" w:themeColor="text1"/>
                <w:sz w:val="21"/>
                <w:szCs w:val="21"/>
              </w:rPr>
              <w:t>1.3.2</w:t>
            </w:r>
          </w:p>
        </w:tc>
        <w:tc>
          <w:tcPr>
            <w:tcW w:w="1936" w:type="dxa"/>
            <w:vAlign w:val="center"/>
          </w:tcPr>
          <w:p w14:paraId="238E7FB1" w14:textId="77777777" w:rsidR="006F720E" w:rsidRDefault="00B74719" w:rsidP="00AD1A14">
            <w:pPr>
              <w:snapToGrid w:val="0"/>
              <w:jc w:val="center"/>
              <w:rPr>
                <w:rFonts w:ascii="仿宋" w:eastAsia="仿宋" w:hAnsi="仿宋" w:cs="仿宋"/>
                <w:snapToGrid w:val="0"/>
                <w:sz w:val="21"/>
                <w:szCs w:val="21"/>
              </w:rPr>
            </w:pPr>
            <w:r>
              <w:rPr>
                <w:rFonts w:ascii="仿宋" w:eastAsia="仿宋" w:hAnsi="仿宋" w:cs="仿宋" w:hint="eastAsia"/>
                <w:sz w:val="21"/>
                <w:szCs w:val="21"/>
              </w:rPr>
              <w:t>工期</w:t>
            </w:r>
          </w:p>
        </w:tc>
        <w:tc>
          <w:tcPr>
            <w:tcW w:w="6301" w:type="dxa"/>
            <w:vAlign w:val="center"/>
          </w:tcPr>
          <w:p w14:paraId="2CC57C2C" w14:textId="77777777" w:rsidR="006F720E" w:rsidRDefault="003B0E6B" w:rsidP="00AD1A14">
            <w:pPr>
              <w:snapToGrid w:val="0"/>
              <w:jc w:val="left"/>
              <w:rPr>
                <w:rFonts w:ascii="仿宋" w:eastAsia="仿宋" w:hAnsi="仿宋" w:cs="仿宋"/>
                <w:sz w:val="21"/>
              </w:rPr>
            </w:pPr>
            <w:r>
              <w:rPr>
                <w:rFonts w:ascii="仿宋" w:eastAsia="仿宋" w:hAnsi="仿宋" w:cs="仿宋"/>
                <w:sz w:val="21"/>
              </w:rPr>
              <w:t>90</w:t>
            </w:r>
            <w:proofErr w:type="gramStart"/>
            <w:r w:rsidR="00B74719">
              <w:rPr>
                <w:rFonts w:ascii="仿宋" w:eastAsia="仿宋" w:hAnsi="仿宋" w:cs="仿宋" w:hint="eastAsia"/>
                <w:sz w:val="21"/>
              </w:rPr>
              <w:t>日历天完成</w:t>
            </w:r>
            <w:proofErr w:type="gramEnd"/>
            <w:r w:rsidR="00B74719">
              <w:rPr>
                <w:rFonts w:ascii="仿宋" w:eastAsia="仿宋" w:hAnsi="仿宋" w:cs="仿宋" w:hint="eastAsia"/>
                <w:sz w:val="21"/>
              </w:rPr>
              <w:t>设计及布展施工（其中：</w:t>
            </w:r>
            <w:proofErr w:type="gramStart"/>
            <w:r w:rsidR="00B74719">
              <w:rPr>
                <w:rFonts w:ascii="仿宋" w:eastAsia="仿宋" w:hAnsi="仿宋" w:cs="仿宋" w:hint="eastAsia"/>
                <w:sz w:val="21"/>
              </w:rPr>
              <w:t>含深化</w:t>
            </w:r>
            <w:proofErr w:type="gramEnd"/>
            <w:r w:rsidR="00B74719">
              <w:rPr>
                <w:rFonts w:ascii="仿宋" w:eastAsia="仿宋" w:hAnsi="仿宋" w:cs="仿宋" w:hint="eastAsia"/>
                <w:sz w:val="21"/>
              </w:rPr>
              <w:t>设计及施工图设计调整）。</w:t>
            </w:r>
          </w:p>
        </w:tc>
      </w:tr>
      <w:tr w:rsidR="006F720E" w14:paraId="55D67F08" w14:textId="77777777">
        <w:trPr>
          <w:trHeight w:val="381"/>
        </w:trPr>
        <w:tc>
          <w:tcPr>
            <w:tcW w:w="862" w:type="dxa"/>
            <w:vAlign w:val="center"/>
          </w:tcPr>
          <w:p w14:paraId="4B01A04F" w14:textId="77777777" w:rsidR="006F720E" w:rsidRDefault="00B74719" w:rsidP="00AD1A14">
            <w:pPr>
              <w:jc w:val="center"/>
              <w:rPr>
                <w:rFonts w:ascii="仿宋" w:eastAsia="仿宋" w:hAnsi="仿宋" w:cs="仿宋"/>
                <w:snapToGrid w:val="0"/>
                <w:sz w:val="21"/>
                <w:szCs w:val="21"/>
              </w:rPr>
            </w:pPr>
            <w:r>
              <w:rPr>
                <w:rFonts w:ascii="仿宋" w:eastAsia="仿宋" w:hAnsi="仿宋" w:cs="仿宋" w:hint="eastAsia"/>
                <w:snapToGrid w:val="0"/>
                <w:sz w:val="21"/>
                <w:szCs w:val="21"/>
              </w:rPr>
              <w:t>1.3.3</w:t>
            </w:r>
          </w:p>
        </w:tc>
        <w:tc>
          <w:tcPr>
            <w:tcW w:w="1936" w:type="dxa"/>
            <w:vAlign w:val="center"/>
          </w:tcPr>
          <w:p w14:paraId="186FC873" w14:textId="77777777" w:rsidR="006F720E" w:rsidRDefault="00B74719" w:rsidP="00AD1A14">
            <w:pPr>
              <w:snapToGrid w:val="0"/>
              <w:jc w:val="center"/>
              <w:rPr>
                <w:rFonts w:ascii="仿宋" w:eastAsia="仿宋" w:hAnsi="仿宋" w:cs="仿宋"/>
                <w:snapToGrid w:val="0"/>
                <w:sz w:val="21"/>
                <w:szCs w:val="21"/>
              </w:rPr>
            </w:pPr>
            <w:r>
              <w:rPr>
                <w:rFonts w:ascii="仿宋" w:eastAsia="仿宋" w:hAnsi="仿宋" w:cs="仿宋" w:hint="eastAsia"/>
                <w:snapToGrid w:val="0"/>
                <w:sz w:val="21"/>
                <w:szCs w:val="21"/>
              </w:rPr>
              <w:t>质量要求</w:t>
            </w:r>
          </w:p>
        </w:tc>
        <w:tc>
          <w:tcPr>
            <w:tcW w:w="6301" w:type="dxa"/>
            <w:vAlign w:val="center"/>
          </w:tcPr>
          <w:p w14:paraId="13699DC6" w14:textId="77777777" w:rsidR="006F720E" w:rsidRDefault="00B74719" w:rsidP="00AD1A14">
            <w:pPr>
              <w:rPr>
                <w:rFonts w:ascii="仿宋" w:eastAsia="仿宋" w:hAnsi="仿宋" w:cs="仿宋"/>
                <w:snapToGrid w:val="0"/>
                <w:sz w:val="21"/>
                <w:szCs w:val="21"/>
              </w:rPr>
            </w:pPr>
            <w:r>
              <w:rPr>
                <w:rFonts w:ascii="仿宋" w:eastAsia="仿宋" w:hAnsi="仿宋" w:cs="仿宋" w:hint="eastAsia"/>
                <w:snapToGrid w:val="0"/>
                <w:sz w:val="21"/>
                <w:szCs w:val="21"/>
              </w:rPr>
              <w:t>合格</w:t>
            </w:r>
          </w:p>
        </w:tc>
      </w:tr>
      <w:tr w:rsidR="006F720E" w14:paraId="2590471C" w14:textId="77777777">
        <w:trPr>
          <w:trHeight w:val="1740"/>
        </w:trPr>
        <w:tc>
          <w:tcPr>
            <w:tcW w:w="862" w:type="dxa"/>
            <w:vAlign w:val="center"/>
          </w:tcPr>
          <w:p w14:paraId="20D44866"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1.4.1</w:t>
            </w:r>
          </w:p>
        </w:tc>
        <w:tc>
          <w:tcPr>
            <w:tcW w:w="1936" w:type="dxa"/>
            <w:vAlign w:val="center"/>
          </w:tcPr>
          <w:p w14:paraId="0AEA3984" w14:textId="77777777" w:rsidR="006F720E" w:rsidRDefault="00D05751" w:rsidP="00AD1A14">
            <w:pPr>
              <w:jc w:val="cente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人</w:t>
            </w:r>
            <w:proofErr w:type="gramEnd"/>
            <w:r w:rsidR="00B74719">
              <w:rPr>
                <w:rFonts w:ascii="仿宋" w:eastAsia="仿宋" w:hAnsi="仿宋" w:cs="仿宋" w:hint="eastAsia"/>
                <w:sz w:val="21"/>
                <w:szCs w:val="21"/>
              </w:rPr>
              <w:t>应具备承担本标段服务的资格条件、要求</w:t>
            </w:r>
          </w:p>
        </w:tc>
        <w:tc>
          <w:tcPr>
            <w:tcW w:w="6301" w:type="dxa"/>
            <w:vAlign w:val="center"/>
          </w:tcPr>
          <w:p w14:paraId="56AD22DE"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1、资质要求：见</w:t>
            </w:r>
            <w:r w:rsidR="00D05751">
              <w:rPr>
                <w:rFonts w:ascii="仿宋" w:eastAsia="仿宋" w:hAnsi="仿宋" w:cs="仿宋" w:hint="eastAsia"/>
                <w:sz w:val="21"/>
                <w:szCs w:val="21"/>
              </w:rPr>
              <w:t>发包</w:t>
            </w:r>
            <w:r>
              <w:rPr>
                <w:rFonts w:ascii="仿宋" w:eastAsia="仿宋" w:hAnsi="仿宋" w:cs="仿宋" w:hint="eastAsia"/>
                <w:sz w:val="21"/>
                <w:szCs w:val="21"/>
              </w:rPr>
              <w:t>公告“</w:t>
            </w:r>
            <w:r w:rsidR="00D05751">
              <w:rPr>
                <w:rFonts w:ascii="仿宋" w:eastAsia="仿宋" w:hAnsi="仿宋" w:cs="仿宋" w:hint="eastAsia"/>
                <w:sz w:val="21"/>
                <w:szCs w:val="21"/>
              </w:rPr>
              <w:t>竞包</w:t>
            </w:r>
            <w:r>
              <w:rPr>
                <w:rFonts w:ascii="仿宋" w:eastAsia="仿宋" w:hAnsi="仿宋" w:cs="仿宋" w:hint="eastAsia"/>
                <w:sz w:val="21"/>
                <w:szCs w:val="21"/>
              </w:rPr>
              <w:t>人资格条件要求附表”</w:t>
            </w:r>
          </w:p>
          <w:p w14:paraId="4B1F750A"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2、财务要求：不作要求</w:t>
            </w:r>
          </w:p>
          <w:p w14:paraId="10D9EB09"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3、业绩要求：</w:t>
            </w:r>
            <w:proofErr w:type="gramStart"/>
            <w:r>
              <w:rPr>
                <w:rFonts w:ascii="仿宋" w:eastAsia="仿宋" w:hAnsi="仿宋" w:cs="仿宋" w:hint="eastAsia"/>
                <w:sz w:val="21"/>
                <w:szCs w:val="21"/>
              </w:rPr>
              <w:t>详见</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资格条件要求附表</w:t>
            </w:r>
          </w:p>
          <w:p w14:paraId="131A690D"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4、信誉要求：信誉良好。</w:t>
            </w:r>
          </w:p>
          <w:p w14:paraId="773CD4B6"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5、项目负责人资格：见</w:t>
            </w:r>
            <w:r w:rsidR="00D05751">
              <w:rPr>
                <w:rFonts w:ascii="仿宋" w:eastAsia="仿宋" w:hAnsi="仿宋" w:cs="仿宋" w:hint="eastAsia"/>
                <w:sz w:val="21"/>
                <w:szCs w:val="21"/>
              </w:rPr>
              <w:t>发包</w:t>
            </w:r>
            <w:r>
              <w:rPr>
                <w:rFonts w:ascii="仿宋" w:eastAsia="仿宋" w:hAnsi="仿宋" w:cs="仿宋" w:hint="eastAsia"/>
                <w:sz w:val="21"/>
                <w:szCs w:val="21"/>
              </w:rPr>
              <w:t>公告“</w:t>
            </w:r>
            <w:r w:rsidR="00D05751">
              <w:rPr>
                <w:rFonts w:ascii="仿宋" w:eastAsia="仿宋" w:hAnsi="仿宋" w:cs="仿宋" w:hint="eastAsia"/>
                <w:sz w:val="21"/>
                <w:szCs w:val="21"/>
              </w:rPr>
              <w:t>竞包</w:t>
            </w:r>
            <w:r>
              <w:rPr>
                <w:rFonts w:ascii="仿宋" w:eastAsia="仿宋" w:hAnsi="仿宋" w:cs="仿宋" w:hint="eastAsia"/>
                <w:sz w:val="21"/>
                <w:szCs w:val="21"/>
              </w:rPr>
              <w:t>人资格条件要求附表”</w:t>
            </w:r>
          </w:p>
          <w:p w14:paraId="73B944C6" w14:textId="77777777" w:rsidR="006F720E" w:rsidRDefault="00B74719" w:rsidP="00AD1A14">
            <w:pPr>
              <w:jc w:val="left"/>
              <w:rPr>
                <w:rFonts w:ascii="仿宋" w:eastAsia="仿宋" w:hAnsi="仿宋" w:cs="仿宋"/>
                <w:sz w:val="21"/>
                <w:szCs w:val="21"/>
              </w:rPr>
            </w:pPr>
            <w:r>
              <w:rPr>
                <w:rFonts w:ascii="仿宋" w:eastAsia="仿宋" w:hAnsi="仿宋" w:cs="仿宋" w:hint="eastAsia"/>
                <w:sz w:val="21"/>
                <w:szCs w:val="21"/>
              </w:rPr>
              <w:t>其他要求：见</w:t>
            </w:r>
            <w:r w:rsidR="00D05751">
              <w:rPr>
                <w:rFonts w:ascii="仿宋" w:eastAsia="仿宋" w:hAnsi="仿宋" w:cs="仿宋" w:hint="eastAsia"/>
                <w:sz w:val="21"/>
                <w:szCs w:val="21"/>
              </w:rPr>
              <w:t>发包</w:t>
            </w:r>
            <w:r>
              <w:rPr>
                <w:rFonts w:ascii="仿宋" w:eastAsia="仿宋" w:hAnsi="仿宋" w:cs="仿宋" w:hint="eastAsia"/>
                <w:sz w:val="21"/>
                <w:szCs w:val="21"/>
              </w:rPr>
              <w:t>公告“</w:t>
            </w:r>
            <w:r w:rsidR="00D05751">
              <w:rPr>
                <w:rFonts w:ascii="仿宋" w:eastAsia="仿宋" w:hAnsi="仿宋" w:cs="仿宋" w:hint="eastAsia"/>
                <w:sz w:val="21"/>
                <w:szCs w:val="21"/>
              </w:rPr>
              <w:t>竞包</w:t>
            </w:r>
            <w:r>
              <w:rPr>
                <w:rFonts w:ascii="仿宋" w:eastAsia="仿宋" w:hAnsi="仿宋" w:cs="仿宋" w:hint="eastAsia"/>
                <w:sz w:val="21"/>
                <w:szCs w:val="21"/>
              </w:rPr>
              <w:t>人资格条件要求附表”</w:t>
            </w:r>
          </w:p>
        </w:tc>
      </w:tr>
      <w:tr w:rsidR="006F720E" w14:paraId="0493CB7E" w14:textId="77777777" w:rsidTr="006B2725">
        <w:trPr>
          <w:trHeight w:hRule="exact" w:val="622"/>
        </w:trPr>
        <w:tc>
          <w:tcPr>
            <w:tcW w:w="862" w:type="dxa"/>
            <w:vAlign w:val="center"/>
          </w:tcPr>
          <w:p w14:paraId="2B04B54B"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1.4.2</w:t>
            </w:r>
          </w:p>
        </w:tc>
        <w:tc>
          <w:tcPr>
            <w:tcW w:w="1936" w:type="dxa"/>
            <w:vAlign w:val="center"/>
          </w:tcPr>
          <w:p w14:paraId="6EABD9F5"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是否接受</w:t>
            </w:r>
            <w:proofErr w:type="gramStart"/>
            <w:r>
              <w:rPr>
                <w:rFonts w:ascii="仿宋" w:eastAsia="仿宋" w:hAnsi="仿宋" w:cs="仿宋" w:hint="eastAsia"/>
                <w:sz w:val="21"/>
                <w:szCs w:val="21"/>
              </w:rPr>
              <w:t>联合体</w:t>
            </w:r>
            <w:r w:rsidR="00D05751">
              <w:rPr>
                <w:rFonts w:ascii="仿宋" w:eastAsia="仿宋" w:hAnsi="仿宋" w:cs="仿宋" w:hint="eastAsia"/>
                <w:sz w:val="21"/>
                <w:szCs w:val="21"/>
              </w:rPr>
              <w:t>竞包</w:t>
            </w:r>
            <w:proofErr w:type="gramEnd"/>
          </w:p>
        </w:tc>
        <w:tc>
          <w:tcPr>
            <w:tcW w:w="6301" w:type="dxa"/>
            <w:vAlign w:val="center"/>
          </w:tcPr>
          <w:p w14:paraId="51D5726E" w14:textId="77777777" w:rsidR="006F720E" w:rsidRDefault="00B74719" w:rsidP="00AD1A14">
            <w:pPr>
              <w:rPr>
                <w:rFonts w:ascii="仿宋" w:eastAsia="仿宋" w:hAnsi="仿宋" w:cs="仿宋"/>
                <w:sz w:val="21"/>
                <w:szCs w:val="21"/>
                <w:u w:val="single"/>
              </w:rPr>
            </w:pPr>
            <w:r>
              <w:rPr>
                <w:rFonts w:ascii="仿宋" w:eastAsia="仿宋" w:hAnsi="仿宋" w:cs="仿宋" w:hint="eastAsia"/>
                <w:sz w:val="21"/>
                <w:szCs w:val="21"/>
              </w:rPr>
              <w:t>不接受</w:t>
            </w:r>
          </w:p>
        </w:tc>
      </w:tr>
      <w:tr w:rsidR="006F720E" w14:paraId="71429D9F" w14:textId="77777777">
        <w:trPr>
          <w:trHeight w:hRule="exact" w:val="467"/>
        </w:trPr>
        <w:tc>
          <w:tcPr>
            <w:tcW w:w="862" w:type="dxa"/>
            <w:vAlign w:val="center"/>
          </w:tcPr>
          <w:p w14:paraId="34F258F8"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1.9.1</w:t>
            </w:r>
          </w:p>
        </w:tc>
        <w:tc>
          <w:tcPr>
            <w:tcW w:w="1936" w:type="dxa"/>
            <w:vAlign w:val="center"/>
          </w:tcPr>
          <w:p w14:paraId="504C04C6" w14:textId="77777777" w:rsidR="006F720E" w:rsidRDefault="00B74719" w:rsidP="00AD1A14">
            <w:pPr>
              <w:snapToGrid w:val="0"/>
              <w:jc w:val="center"/>
              <w:rPr>
                <w:rFonts w:ascii="仿宋" w:eastAsia="仿宋" w:hAnsi="仿宋" w:cs="仿宋"/>
                <w:sz w:val="21"/>
                <w:szCs w:val="21"/>
              </w:rPr>
            </w:pPr>
            <w:r>
              <w:rPr>
                <w:rFonts w:ascii="仿宋" w:eastAsia="仿宋" w:hAnsi="仿宋" w:cs="仿宋" w:hint="eastAsia"/>
                <w:sz w:val="21"/>
                <w:szCs w:val="21"/>
              </w:rPr>
              <w:t>踏勘现场</w:t>
            </w:r>
          </w:p>
        </w:tc>
        <w:tc>
          <w:tcPr>
            <w:tcW w:w="6301" w:type="dxa"/>
            <w:vAlign w:val="center"/>
          </w:tcPr>
          <w:p w14:paraId="0F60023D"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不组织（</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可自行前往现场进行考察）</w:t>
            </w:r>
          </w:p>
        </w:tc>
      </w:tr>
      <w:tr w:rsidR="006F720E" w14:paraId="2F393898" w14:textId="77777777">
        <w:trPr>
          <w:trHeight w:hRule="exact" w:val="467"/>
        </w:trPr>
        <w:tc>
          <w:tcPr>
            <w:tcW w:w="862" w:type="dxa"/>
            <w:vAlign w:val="center"/>
          </w:tcPr>
          <w:p w14:paraId="23A5D732"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1.10</w:t>
            </w:r>
          </w:p>
        </w:tc>
        <w:tc>
          <w:tcPr>
            <w:tcW w:w="1936" w:type="dxa"/>
            <w:vAlign w:val="center"/>
          </w:tcPr>
          <w:p w14:paraId="2C3D6B83" w14:textId="77777777" w:rsidR="006F720E" w:rsidRDefault="00D05751" w:rsidP="00AD1A14">
            <w:pPr>
              <w:snapToGrid w:val="0"/>
              <w:jc w:val="cente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预备</w:t>
            </w:r>
            <w:proofErr w:type="gramEnd"/>
            <w:r w:rsidR="00B74719">
              <w:rPr>
                <w:rFonts w:ascii="仿宋" w:eastAsia="仿宋" w:hAnsi="仿宋" w:cs="仿宋" w:hint="eastAsia"/>
                <w:sz w:val="21"/>
                <w:szCs w:val="21"/>
              </w:rPr>
              <w:t>会</w:t>
            </w:r>
          </w:p>
        </w:tc>
        <w:tc>
          <w:tcPr>
            <w:tcW w:w="6301" w:type="dxa"/>
            <w:vAlign w:val="center"/>
          </w:tcPr>
          <w:p w14:paraId="4B524BF8"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不召开</w:t>
            </w:r>
          </w:p>
        </w:tc>
      </w:tr>
      <w:tr w:rsidR="006F720E" w14:paraId="62AE03E5" w14:textId="77777777" w:rsidTr="0011184A">
        <w:trPr>
          <w:trHeight w:hRule="exact" w:val="408"/>
        </w:trPr>
        <w:tc>
          <w:tcPr>
            <w:tcW w:w="862" w:type="dxa"/>
            <w:tcBorders>
              <w:bottom w:val="single" w:sz="4" w:space="0" w:color="auto"/>
            </w:tcBorders>
            <w:vAlign w:val="center"/>
          </w:tcPr>
          <w:p w14:paraId="413CEE58"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1.11</w:t>
            </w:r>
          </w:p>
        </w:tc>
        <w:tc>
          <w:tcPr>
            <w:tcW w:w="1936" w:type="dxa"/>
            <w:tcBorders>
              <w:bottom w:val="single" w:sz="4" w:space="0" w:color="auto"/>
            </w:tcBorders>
            <w:vAlign w:val="center"/>
          </w:tcPr>
          <w:p w14:paraId="5990789D" w14:textId="77777777" w:rsidR="006F720E" w:rsidRDefault="00B74719" w:rsidP="00AD1A14">
            <w:pPr>
              <w:snapToGrid w:val="0"/>
              <w:jc w:val="center"/>
              <w:rPr>
                <w:rFonts w:ascii="仿宋" w:eastAsia="仿宋" w:hAnsi="仿宋" w:cs="仿宋"/>
                <w:sz w:val="21"/>
                <w:szCs w:val="21"/>
              </w:rPr>
            </w:pPr>
            <w:r>
              <w:rPr>
                <w:rFonts w:ascii="仿宋" w:eastAsia="仿宋" w:hAnsi="仿宋" w:cs="仿宋" w:hint="eastAsia"/>
                <w:sz w:val="21"/>
                <w:szCs w:val="21"/>
              </w:rPr>
              <w:t>分包</w:t>
            </w:r>
          </w:p>
        </w:tc>
        <w:tc>
          <w:tcPr>
            <w:tcW w:w="6301" w:type="dxa"/>
            <w:tcBorders>
              <w:bottom w:val="single" w:sz="4" w:space="0" w:color="auto"/>
            </w:tcBorders>
            <w:vAlign w:val="center"/>
          </w:tcPr>
          <w:p w14:paraId="1670064A"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不允许分包</w:t>
            </w:r>
          </w:p>
        </w:tc>
      </w:tr>
      <w:tr w:rsidR="006F720E" w14:paraId="058AA4A3" w14:textId="77777777">
        <w:trPr>
          <w:trHeight w:hRule="exact" w:val="408"/>
        </w:trPr>
        <w:tc>
          <w:tcPr>
            <w:tcW w:w="862" w:type="dxa"/>
            <w:vAlign w:val="center"/>
          </w:tcPr>
          <w:p w14:paraId="48D85F2D"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1.12</w:t>
            </w:r>
          </w:p>
        </w:tc>
        <w:tc>
          <w:tcPr>
            <w:tcW w:w="1936" w:type="dxa"/>
            <w:vAlign w:val="center"/>
          </w:tcPr>
          <w:p w14:paraId="2FC82C46"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偏离</w:t>
            </w:r>
          </w:p>
        </w:tc>
        <w:tc>
          <w:tcPr>
            <w:tcW w:w="6301" w:type="dxa"/>
            <w:vAlign w:val="center"/>
          </w:tcPr>
          <w:p w14:paraId="2D5734A0" w14:textId="77777777" w:rsidR="006F720E" w:rsidRDefault="00B74719" w:rsidP="00AD1A14">
            <w:pPr>
              <w:rPr>
                <w:rFonts w:ascii="仿宋" w:eastAsia="仿宋" w:hAnsi="仿宋" w:cs="仿宋"/>
                <w:bCs/>
                <w:sz w:val="21"/>
                <w:szCs w:val="21"/>
              </w:rPr>
            </w:pPr>
            <w:r>
              <w:rPr>
                <w:rFonts w:ascii="仿宋" w:eastAsia="仿宋" w:hAnsi="仿宋" w:cs="仿宋" w:hint="eastAsia"/>
                <w:sz w:val="21"/>
                <w:szCs w:val="21"/>
              </w:rPr>
              <w:t>不允许</w:t>
            </w:r>
          </w:p>
        </w:tc>
      </w:tr>
      <w:tr w:rsidR="006F720E" w14:paraId="27B43AD0" w14:textId="77777777" w:rsidTr="003B0E6B">
        <w:trPr>
          <w:trHeight w:hRule="exact" w:val="861"/>
        </w:trPr>
        <w:tc>
          <w:tcPr>
            <w:tcW w:w="862" w:type="dxa"/>
            <w:vAlign w:val="center"/>
          </w:tcPr>
          <w:p w14:paraId="32DAB1C5" w14:textId="77777777" w:rsidR="006F720E" w:rsidRDefault="00B74719" w:rsidP="00AD1A14">
            <w:pPr>
              <w:ind w:left="9"/>
              <w:jc w:val="center"/>
              <w:rPr>
                <w:rFonts w:ascii="仿宋" w:eastAsia="仿宋" w:hAnsi="仿宋" w:cs="仿宋"/>
                <w:sz w:val="22"/>
                <w:szCs w:val="22"/>
              </w:rPr>
            </w:pPr>
            <w:r>
              <w:rPr>
                <w:rFonts w:ascii="仿宋" w:eastAsia="仿宋" w:hAnsi="仿宋" w:cs="仿宋" w:hint="eastAsia"/>
                <w:sz w:val="22"/>
                <w:szCs w:val="22"/>
              </w:rPr>
              <w:lastRenderedPageBreak/>
              <w:t>2.1</w:t>
            </w:r>
          </w:p>
        </w:tc>
        <w:tc>
          <w:tcPr>
            <w:tcW w:w="1936" w:type="dxa"/>
            <w:vAlign w:val="center"/>
          </w:tcPr>
          <w:p w14:paraId="0AE2A105" w14:textId="77777777" w:rsidR="006F720E" w:rsidRDefault="00B74719" w:rsidP="00AD1A14">
            <w:pPr>
              <w:ind w:left="7"/>
              <w:jc w:val="center"/>
              <w:rPr>
                <w:rFonts w:ascii="仿宋" w:eastAsia="仿宋" w:hAnsi="仿宋" w:cs="仿宋"/>
                <w:sz w:val="22"/>
                <w:szCs w:val="22"/>
              </w:rPr>
            </w:pPr>
            <w:r>
              <w:rPr>
                <w:rFonts w:ascii="仿宋" w:eastAsia="仿宋" w:hAnsi="仿宋" w:cs="仿宋" w:hint="eastAsia"/>
                <w:sz w:val="22"/>
                <w:szCs w:val="22"/>
              </w:rPr>
              <w:t>构成</w:t>
            </w:r>
            <w:r w:rsidR="00D05751">
              <w:rPr>
                <w:rFonts w:ascii="仿宋" w:eastAsia="仿宋" w:hAnsi="仿宋" w:cs="仿宋" w:hint="eastAsia"/>
                <w:sz w:val="22"/>
                <w:szCs w:val="22"/>
              </w:rPr>
              <w:t>发包</w:t>
            </w:r>
            <w:r>
              <w:rPr>
                <w:rFonts w:ascii="仿宋" w:eastAsia="仿宋" w:hAnsi="仿宋" w:cs="仿宋" w:hint="eastAsia"/>
                <w:sz w:val="22"/>
                <w:szCs w:val="22"/>
              </w:rPr>
              <w:t>文件的其他资料</w:t>
            </w:r>
          </w:p>
        </w:tc>
        <w:tc>
          <w:tcPr>
            <w:tcW w:w="6301" w:type="dxa"/>
            <w:vAlign w:val="center"/>
          </w:tcPr>
          <w:p w14:paraId="3347F71D" w14:textId="77777777" w:rsidR="006F720E" w:rsidRDefault="00D05751" w:rsidP="00AD1A14">
            <w:pPr>
              <w:ind w:left="7"/>
              <w:jc w:val="left"/>
              <w:rPr>
                <w:rFonts w:ascii="仿宋" w:eastAsia="仿宋" w:hAnsi="仿宋" w:cs="仿宋"/>
                <w:sz w:val="22"/>
                <w:szCs w:val="22"/>
              </w:rPr>
            </w:pPr>
            <w:r>
              <w:rPr>
                <w:rFonts w:ascii="仿宋" w:eastAsia="仿宋" w:hAnsi="仿宋" w:cs="仿宋" w:hint="eastAsia"/>
                <w:sz w:val="22"/>
                <w:szCs w:val="22"/>
              </w:rPr>
              <w:t>发包</w:t>
            </w:r>
            <w:r w:rsidR="00B74719">
              <w:rPr>
                <w:rFonts w:ascii="仿宋" w:eastAsia="仿宋" w:hAnsi="仿宋" w:cs="仿宋" w:hint="eastAsia"/>
                <w:sz w:val="22"/>
                <w:szCs w:val="22"/>
              </w:rPr>
              <w:t>文件修改补充文件；</w:t>
            </w:r>
          </w:p>
          <w:p w14:paraId="6ADFD326" w14:textId="77777777" w:rsidR="006F720E" w:rsidRDefault="00D05751" w:rsidP="00AD1A14">
            <w:pPr>
              <w:ind w:left="7"/>
              <w:jc w:val="left"/>
              <w:rPr>
                <w:rFonts w:ascii="仿宋" w:eastAsia="仿宋" w:hAnsi="仿宋" w:cs="仿宋"/>
                <w:sz w:val="22"/>
                <w:szCs w:val="22"/>
              </w:rPr>
            </w:pPr>
            <w:proofErr w:type="gramStart"/>
            <w:r>
              <w:rPr>
                <w:rFonts w:ascii="仿宋" w:eastAsia="仿宋" w:hAnsi="仿宋" w:cs="仿宋" w:hint="eastAsia"/>
                <w:sz w:val="22"/>
                <w:szCs w:val="22"/>
              </w:rPr>
              <w:t>竞包</w:t>
            </w:r>
            <w:r w:rsidR="00B74719">
              <w:rPr>
                <w:rFonts w:ascii="仿宋" w:eastAsia="仿宋" w:hAnsi="仿宋" w:cs="仿宋" w:hint="eastAsia"/>
                <w:sz w:val="22"/>
                <w:szCs w:val="22"/>
              </w:rPr>
              <w:t>人</w:t>
            </w:r>
            <w:proofErr w:type="gramEnd"/>
            <w:r w:rsidR="00B74719">
              <w:rPr>
                <w:rFonts w:ascii="仿宋" w:eastAsia="仿宋" w:hAnsi="仿宋" w:cs="仿宋" w:hint="eastAsia"/>
                <w:sz w:val="22"/>
                <w:szCs w:val="22"/>
              </w:rPr>
              <w:t>提</w:t>
            </w:r>
            <w:proofErr w:type="gramStart"/>
            <w:r w:rsidR="00B74719">
              <w:rPr>
                <w:rFonts w:ascii="仿宋" w:eastAsia="仿宋" w:hAnsi="仿宋" w:cs="仿宋" w:hint="eastAsia"/>
                <w:sz w:val="22"/>
                <w:szCs w:val="22"/>
              </w:rPr>
              <w:t>疑</w:t>
            </w:r>
            <w:proofErr w:type="gramEnd"/>
            <w:r w:rsidR="00B74719">
              <w:rPr>
                <w:rFonts w:ascii="仿宋" w:eastAsia="仿宋" w:hAnsi="仿宋" w:cs="仿宋" w:hint="eastAsia"/>
                <w:sz w:val="22"/>
                <w:szCs w:val="22"/>
              </w:rPr>
              <w:t>回复函；</w:t>
            </w:r>
          </w:p>
        </w:tc>
      </w:tr>
      <w:tr w:rsidR="006F720E" w14:paraId="7C6DBDA0" w14:textId="77777777">
        <w:trPr>
          <w:trHeight w:hRule="exact" w:val="630"/>
        </w:trPr>
        <w:tc>
          <w:tcPr>
            <w:tcW w:w="862" w:type="dxa"/>
            <w:vAlign w:val="center"/>
          </w:tcPr>
          <w:p w14:paraId="48410784" w14:textId="77777777" w:rsidR="006F720E" w:rsidRDefault="00B74719" w:rsidP="00AD1A14">
            <w:pPr>
              <w:ind w:left="9"/>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2.2.1</w:t>
            </w:r>
          </w:p>
        </w:tc>
        <w:tc>
          <w:tcPr>
            <w:tcW w:w="1936" w:type="dxa"/>
            <w:vAlign w:val="center"/>
          </w:tcPr>
          <w:p w14:paraId="01CA3783" w14:textId="77777777" w:rsidR="006F720E" w:rsidRDefault="00D05751" w:rsidP="00AD1A14">
            <w:pPr>
              <w:jc w:val="center"/>
              <w:rPr>
                <w:rFonts w:ascii="仿宋" w:eastAsia="仿宋" w:hAnsi="仿宋" w:cs="仿宋"/>
                <w:b/>
                <w:bCs/>
                <w:sz w:val="22"/>
                <w:szCs w:val="22"/>
              </w:rPr>
            </w:pPr>
            <w:proofErr w:type="gramStart"/>
            <w:r>
              <w:rPr>
                <w:rFonts w:ascii="仿宋" w:eastAsia="仿宋" w:hAnsi="仿宋" w:cs="仿宋" w:hint="eastAsia"/>
                <w:b/>
                <w:bCs/>
                <w:sz w:val="22"/>
                <w:szCs w:val="22"/>
              </w:rPr>
              <w:t>竞包</w:t>
            </w:r>
            <w:r w:rsidR="00B74719">
              <w:rPr>
                <w:rFonts w:ascii="仿宋" w:eastAsia="仿宋" w:hAnsi="仿宋" w:cs="仿宋" w:hint="eastAsia"/>
                <w:b/>
                <w:bCs/>
                <w:sz w:val="22"/>
                <w:szCs w:val="22"/>
              </w:rPr>
              <w:t>人</w:t>
            </w:r>
            <w:proofErr w:type="gramEnd"/>
            <w:r w:rsidR="00B74719">
              <w:rPr>
                <w:rFonts w:ascii="仿宋" w:eastAsia="仿宋" w:hAnsi="仿宋" w:cs="仿宋" w:hint="eastAsia"/>
                <w:b/>
                <w:bCs/>
                <w:sz w:val="22"/>
                <w:szCs w:val="22"/>
              </w:rPr>
              <w:t>提</w:t>
            </w:r>
            <w:proofErr w:type="gramStart"/>
            <w:r w:rsidR="00B74719">
              <w:rPr>
                <w:rFonts w:ascii="仿宋" w:eastAsia="仿宋" w:hAnsi="仿宋" w:cs="仿宋" w:hint="eastAsia"/>
                <w:b/>
                <w:bCs/>
                <w:sz w:val="22"/>
                <w:szCs w:val="22"/>
              </w:rPr>
              <w:t>疑</w:t>
            </w:r>
            <w:proofErr w:type="gramEnd"/>
            <w:r w:rsidR="00B74719">
              <w:rPr>
                <w:rFonts w:ascii="仿宋" w:eastAsia="仿宋" w:hAnsi="仿宋" w:cs="仿宋" w:hint="eastAsia"/>
                <w:b/>
                <w:bCs/>
                <w:sz w:val="22"/>
                <w:szCs w:val="22"/>
              </w:rPr>
              <w:t>的截止时间</w:t>
            </w:r>
          </w:p>
        </w:tc>
        <w:tc>
          <w:tcPr>
            <w:tcW w:w="6301" w:type="dxa"/>
            <w:vAlign w:val="center"/>
          </w:tcPr>
          <w:p w14:paraId="45C046ED" w14:textId="5E3E52EA" w:rsidR="006F720E" w:rsidRDefault="00B74719" w:rsidP="00EB6F03">
            <w:pPr>
              <w:rPr>
                <w:rFonts w:ascii="仿宋" w:eastAsia="仿宋" w:hAnsi="仿宋" w:cs="仿宋"/>
                <w:b/>
                <w:bCs/>
                <w:sz w:val="22"/>
                <w:szCs w:val="22"/>
              </w:rPr>
            </w:pPr>
            <w:permStart w:id="1468745928" w:edGrp="everyone"/>
            <w:r>
              <w:rPr>
                <w:rFonts w:ascii="仿宋" w:eastAsia="仿宋" w:hAnsi="仿宋" w:cs="仿宋" w:hint="eastAsia"/>
                <w:b/>
                <w:bCs/>
                <w:sz w:val="22"/>
                <w:szCs w:val="22"/>
                <w:u w:val="single"/>
              </w:rPr>
              <w:t>2023</w:t>
            </w:r>
            <w:permEnd w:id="1468745928"/>
            <w:r>
              <w:rPr>
                <w:rFonts w:ascii="仿宋" w:eastAsia="仿宋" w:hAnsi="仿宋" w:cs="仿宋" w:hint="eastAsia"/>
                <w:b/>
                <w:bCs/>
                <w:sz w:val="22"/>
                <w:szCs w:val="22"/>
              </w:rPr>
              <w:t>年</w:t>
            </w:r>
            <w:r w:rsidR="00A22F49">
              <w:rPr>
                <w:rFonts w:ascii="仿宋" w:eastAsia="仿宋" w:hAnsi="仿宋" w:cs="仿宋"/>
                <w:b/>
                <w:bCs/>
                <w:sz w:val="22"/>
                <w:szCs w:val="22"/>
                <w:u w:val="single"/>
              </w:rPr>
              <w:t>7</w:t>
            </w:r>
            <w:r>
              <w:rPr>
                <w:rFonts w:ascii="仿宋" w:eastAsia="仿宋" w:hAnsi="仿宋" w:cs="仿宋" w:hint="eastAsia"/>
                <w:b/>
                <w:bCs/>
                <w:sz w:val="22"/>
                <w:szCs w:val="22"/>
              </w:rPr>
              <w:t>月</w:t>
            </w:r>
            <w:permStart w:id="1235238957" w:edGrp="everyone"/>
            <w:r w:rsidR="00EB6F03">
              <w:rPr>
                <w:rFonts w:ascii="仿宋" w:eastAsia="仿宋" w:hAnsi="仿宋" w:cs="仿宋"/>
                <w:b/>
                <w:bCs/>
                <w:sz w:val="22"/>
                <w:szCs w:val="22"/>
                <w:u w:val="single"/>
              </w:rPr>
              <w:t>1</w:t>
            </w:r>
            <w:r>
              <w:rPr>
                <w:rFonts w:ascii="仿宋" w:eastAsia="仿宋" w:hAnsi="仿宋" w:cs="仿宋" w:hint="eastAsia"/>
                <w:b/>
                <w:bCs/>
                <w:sz w:val="22"/>
                <w:szCs w:val="22"/>
              </w:rPr>
              <w:t>日</w:t>
            </w:r>
            <w:r w:rsidR="00EF5582">
              <w:rPr>
                <w:rFonts w:ascii="仿宋" w:eastAsia="仿宋" w:hAnsi="仿宋" w:cs="仿宋"/>
                <w:b/>
                <w:bCs/>
                <w:sz w:val="22"/>
                <w:szCs w:val="22"/>
                <w:u w:val="single"/>
              </w:rPr>
              <w:t>17</w:t>
            </w:r>
            <w:r>
              <w:rPr>
                <w:rFonts w:ascii="仿宋" w:eastAsia="仿宋" w:hAnsi="仿宋" w:cs="仿宋" w:hint="eastAsia"/>
                <w:b/>
                <w:bCs/>
                <w:sz w:val="22"/>
                <w:szCs w:val="22"/>
                <w:u w:val="single"/>
              </w:rPr>
              <w:t xml:space="preserve"> </w:t>
            </w:r>
            <w:permEnd w:id="1235238957"/>
            <w:r>
              <w:rPr>
                <w:rFonts w:ascii="仿宋" w:eastAsia="仿宋" w:hAnsi="仿宋" w:cs="仿宋" w:hint="eastAsia"/>
                <w:b/>
                <w:bCs/>
                <w:sz w:val="22"/>
                <w:szCs w:val="22"/>
              </w:rPr>
              <w:t>时</w:t>
            </w:r>
            <w:permStart w:id="665734923" w:edGrp="everyone"/>
            <w:r>
              <w:rPr>
                <w:rFonts w:ascii="仿宋" w:eastAsia="仿宋" w:hAnsi="仿宋" w:cs="仿宋" w:hint="eastAsia"/>
                <w:b/>
                <w:bCs/>
                <w:sz w:val="22"/>
                <w:szCs w:val="22"/>
                <w:u w:val="single"/>
              </w:rPr>
              <w:t xml:space="preserve"> </w:t>
            </w:r>
            <w:r w:rsidR="00EF5582">
              <w:rPr>
                <w:rFonts w:ascii="仿宋" w:eastAsia="仿宋" w:hAnsi="仿宋" w:cs="仿宋"/>
                <w:b/>
                <w:bCs/>
                <w:sz w:val="22"/>
                <w:szCs w:val="22"/>
                <w:u w:val="single"/>
              </w:rPr>
              <w:t>00</w:t>
            </w:r>
            <w:r>
              <w:rPr>
                <w:rFonts w:ascii="仿宋" w:eastAsia="仿宋" w:hAnsi="仿宋" w:cs="仿宋" w:hint="eastAsia"/>
                <w:b/>
                <w:bCs/>
                <w:sz w:val="22"/>
                <w:szCs w:val="22"/>
                <w:u w:val="single"/>
              </w:rPr>
              <w:t xml:space="preserve"> </w:t>
            </w:r>
            <w:permEnd w:id="665734923"/>
            <w:r>
              <w:rPr>
                <w:rFonts w:ascii="仿宋" w:eastAsia="仿宋" w:hAnsi="仿宋" w:cs="仿宋" w:hint="eastAsia"/>
                <w:b/>
                <w:bCs/>
                <w:sz w:val="22"/>
                <w:szCs w:val="22"/>
              </w:rPr>
              <w:t>分</w:t>
            </w:r>
            <w:permStart w:id="1639083554" w:edGrp="everyone"/>
            <w:r w:rsidR="00EF5582">
              <w:rPr>
                <w:rFonts w:ascii="仿宋" w:eastAsia="仿宋" w:hAnsi="仿宋" w:cs="仿宋"/>
                <w:b/>
                <w:bCs/>
                <w:sz w:val="22"/>
                <w:szCs w:val="22"/>
                <w:u w:val="single"/>
              </w:rPr>
              <w:t>00</w:t>
            </w:r>
            <w:r>
              <w:rPr>
                <w:rFonts w:ascii="仿宋" w:eastAsia="仿宋" w:hAnsi="仿宋" w:cs="仿宋" w:hint="eastAsia"/>
                <w:b/>
                <w:bCs/>
                <w:sz w:val="22"/>
                <w:szCs w:val="22"/>
                <w:u w:val="single"/>
              </w:rPr>
              <w:t xml:space="preserve"> </w:t>
            </w:r>
            <w:permEnd w:id="1639083554"/>
            <w:r>
              <w:rPr>
                <w:rFonts w:ascii="仿宋" w:eastAsia="仿宋" w:hAnsi="仿宋" w:cs="仿宋" w:hint="eastAsia"/>
                <w:b/>
                <w:bCs/>
                <w:sz w:val="22"/>
                <w:szCs w:val="22"/>
              </w:rPr>
              <w:t>秒</w:t>
            </w:r>
          </w:p>
        </w:tc>
      </w:tr>
      <w:tr w:rsidR="006F720E" w14:paraId="47578032" w14:textId="77777777" w:rsidTr="00D05751">
        <w:trPr>
          <w:trHeight w:hRule="exact" w:val="4184"/>
        </w:trPr>
        <w:tc>
          <w:tcPr>
            <w:tcW w:w="862" w:type="dxa"/>
            <w:vAlign w:val="center"/>
          </w:tcPr>
          <w:p w14:paraId="19109791" w14:textId="77777777" w:rsidR="006F720E" w:rsidRDefault="00B74719" w:rsidP="00AD1A14">
            <w:pPr>
              <w:ind w:left="9"/>
              <w:jc w:val="center"/>
              <w:rPr>
                <w:rFonts w:ascii="仿宋" w:eastAsia="仿宋" w:hAnsi="仿宋" w:cs="仿宋"/>
                <w:sz w:val="22"/>
                <w:szCs w:val="22"/>
              </w:rPr>
            </w:pPr>
            <w:r>
              <w:rPr>
                <w:rFonts w:ascii="仿宋" w:eastAsia="仿宋" w:hAnsi="仿宋" w:cs="仿宋" w:hint="eastAsia"/>
                <w:sz w:val="22"/>
                <w:szCs w:val="22"/>
              </w:rPr>
              <w:t>2.2.3</w:t>
            </w:r>
          </w:p>
        </w:tc>
        <w:tc>
          <w:tcPr>
            <w:tcW w:w="1936" w:type="dxa"/>
            <w:vAlign w:val="center"/>
          </w:tcPr>
          <w:p w14:paraId="2C9353A5" w14:textId="77777777" w:rsidR="006F720E" w:rsidRDefault="00B74719" w:rsidP="00AD1A14">
            <w:pPr>
              <w:jc w:val="center"/>
              <w:rPr>
                <w:rFonts w:ascii="仿宋" w:eastAsia="仿宋" w:hAnsi="仿宋" w:cs="仿宋"/>
                <w:sz w:val="22"/>
                <w:szCs w:val="22"/>
              </w:rPr>
            </w:pPr>
            <w:r>
              <w:rPr>
                <w:rFonts w:ascii="仿宋" w:eastAsia="仿宋" w:hAnsi="仿宋" w:cs="仿宋" w:hint="eastAsia"/>
                <w:sz w:val="22"/>
                <w:szCs w:val="22"/>
              </w:rPr>
              <w:t>提</w:t>
            </w:r>
            <w:proofErr w:type="gramStart"/>
            <w:r>
              <w:rPr>
                <w:rFonts w:ascii="仿宋" w:eastAsia="仿宋" w:hAnsi="仿宋" w:cs="仿宋" w:hint="eastAsia"/>
                <w:sz w:val="22"/>
                <w:szCs w:val="22"/>
              </w:rPr>
              <w:t>疑</w:t>
            </w:r>
            <w:proofErr w:type="gramEnd"/>
            <w:r>
              <w:rPr>
                <w:rFonts w:ascii="仿宋" w:eastAsia="仿宋" w:hAnsi="仿宋" w:cs="仿宋" w:hint="eastAsia"/>
                <w:sz w:val="22"/>
                <w:szCs w:val="22"/>
              </w:rPr>
              <w:t>、答疑澄清的方式</w:t>
            </w:r>
          </w:p>
        </w:tc>
        <w:tc>
          <w:tcPr>
            <w:tcW w:w="6301" w:type="dxa"/>
            <w:vAlign w:val="center"/>
          </w:tcPr>
          <w:p w14:paraId="2AFC9CBC" w14:textId="77777777" w:rsidR="006F720E" w:rsidRDefault="00B74719" w:rsidP="00AD1A14">
            <w:pPr>
              <w:snapToGrid w:val="0"/>
              <w:rPr>
                <w:rFonts w:ascii="仿宋" w:eastAsia="仿宋" w:hAnsi="仿宋" w:cs="仿宋"/>
                <w:b/>
                <w:sz w:val="22"/>
                <w:szCs w:val="22"/>
              </w:rPr>
            </w:pPr>
            <w:r>
              <w:rPr>
                <w:rFonts w:ascii="仿宋" w:eastAsia="仿宋" w:hAnsi="仿宋" w:cs="仿宋" w:hint="eastAsia"/>
                <w:b/>
                <w:sz w:val="22"/>
                <w:szCs w:val="22"/>
              </w:rPr>
              <w:t>提</w:t>
            </w:r>
            <w:proofErr w:type="gramStart"/>
            <w:r>
              <w:rPr>
                <w:rFonts w:ascii="仿宋" w:eastAsia="仿宋" w:hAnsi="仿宋" w:cs="仿宋" w:hint="eastAsia"/>
                <w:b/>
                <w:sz w:val="22"/>
                <w:szCs w:val="22"/>
              </w:rPr>
              <w:t>疑</w:t>
            </w:r>
            <w:proofErr w:type="gramEnd"/>
            <w:r>
              <w:rPr>
                <w:rFonts w:ascii="仿宋" w:eastAsia="仿宋" w:hAnsi="仿宋" w:cs="仿宋" w:hint="eastAsia"/>
                <w:b/>
                <w:sz w:val="22"/>
                <w:szCs w:val="22"/>
              </w:rPr>
              <w:t>：</w:t>
            </w:r>
            <w:proofErr w:type="gramStart"/>
            <w:r w:rsidR="00D05751">
              <w:rPr>
                <w:rFonts w:ascii="仿宋" w:eastAsia="仿宋" w:hAnsi="仿宋" w:cs="仿宋" w:hint="eastAsia"/>
                <w:b/>
                <w:sz w:val="22"/>
                <w:szCs w:val="22"/>
              </w:rPr>
              <w:t>竞包</w:t>
            </w:r>
            <w:r>
              <w:rPr>
                <w:rFonts w:ascii="仿宋" w:eastAsia="仿宋" w:hAnsi="仿宋" w:cs="仿宋" w:hint="eastAsia"/>
                <w:b/>
                <w:sz w:val="22"/>
                <w:szCs w:val="22"/>
              </w:rPr>
              <w:t>人</w:t>
            </w:r>
            <w:proofErr w:type="gramEnd"/>
            <w:r>
              <w:rPr>
                <w:rFonts w:ascii="仿宋" w:eastAsia="仿宋" w:hAnsi="仿宋" w:cs="仿宋" w:hint="eastAsia"/>
                <w:b/>
                <w:sz w:val="22"/>
                <w:szCs w:val="22"/>
              </w:rPr>
              <w:t>对</w:t>
            </w:r>
            <w:r w:rsidR="00D05751">
              <w:rPr>
                <w:rFonts w:ascii="仿宋" w:eastAsia="仿宋" w:hAnsi="仿宋" w:cs="仿宋" w:hint="eastAsia"/>
                <w:b/>
                <w:sz w:val="22"/>
                <w:szCs w:val="22"/>
              </w:rPr>
              <w:t>发包</w:t>
            </w:r>
            <w:r>
              <w:rPr>
                <w:rFonts w:ascii="仿宋" w:eastAsia="仿宋" w:hAnsi="仿宋" w:cs="仿宋" w:hint="eastAsia"/>
                <w:b/>
                <w:sz w:val="22"/>
                <w:szCs w:val="22"/>
              </w:rPr>
              <w:t>文件等有任何疑问，应于规定的提</w:t>
            </w:r>
            <w:proofErr w:type="gramStart"/>
            <w:r>
              <w:rPr>
                <w:rFonts w:ascii="仿宋" w:eastAsia="仿宋" w:hAnsi="仿宋" w:cs="仿宋" w:hint="eastAsia"/>
                <w:b/>
                <w:sz w:val="22"/>
                <w:szCs w:val="22"/>
              </w:rPr>
              <w:t>疑</w:t>
            </w:r>
            <w:proofErr w:type="gramEnd"/>
            <w:r>
              <w:rPr>
                <w:rFonts w:ascii="仿宋" w:eastAsia="仿宋" w:hAnsi="仿宋" w:cs="仿宋" w:hint="eastAsia"/>
                <w:b/>
                <w:sz w:val="22"/>
                <w:szCs w:val="22"/>
              </w:rPr>
              <w:t>截止时间前通过登录湖州市公共资源交易信息网—</w:t>
            </w:r>
            <w:r w:rsidR="00D05751" w:rsidRPr="00D05751">
              <w:rPr>
                <w:rFonts w:ascii="仿宋" w:eastAsia="仿宋" w:hAnsi="仿宋" w:cs="仿宋" w:hint="eastAsia"/>
                <w:b/>
                <w:sz w:val="22"/>
                <w:szCs w:val="22"/>
              </w:rPr>
              <w:t>湖州市限额发包平台</w:t>
            </w:r>
            <w:proofErr w:type="gramStart"/>
            <w:r w:rsidR="00D05751" w:rsidRPr="00D05751">
              <w:rPr>
                <w:rFonts w:ascii="仿宋" w:eastAsia="仿宋" w:hAnsi="仿宋" w:cs="仿宋" w:hint="eastAsia"/>
                <w:b/>
                <w:sz w:val="22"/>
                <w:szCs w:val="22"/>
              </w:rPr>
              <w:t>—</w:t>
            </w:r>
            <w:r>
              <w:rPr>
                <w:rFonts w:ascii="仿宋" w:eastAsia="仿宋" w:hAnsi="仿宋" w:cs="仿宋" w:hint="eastAsia"/>
                <w:b/>
                <w:sz w:val="22"/>
                <w:szCs w:val="22"/>
              </w:rPr>
              <w:t>交易</w:t>
            </w:r>
            <w:proofErr w:type="gramEnd"/>
            <w:r>
              <w:rPr>
                <w:rFonts w:ascii="仿宋" w:eastAsia="仿宋" w:hAnsi="仿宋" w:cs="仿宋" w:hint="eastAsia"/>
                <w:b/>
                <w:sz w:val="22"/>
                <w:szCs w:val="22"/>
              </w:rPr>
              <w:t>主体登录—电子</w:t>
            </w:r>
            <w:proofErr w:type="gramStart"/>
            <w:r w:rsidR="00361285">
              <w:rPr>
                <w:rFonts w:ascii="仿宋" w:eastAsia="仿宋" w:hAnsi="仿宋" w:cs="仿宋" w:hint="eastAsia"/>
                <w:b/>
                <w:sz w:val="22"/>
                <w:szCs w:val="22"/>
              </w:rPr>
              <w:t>发竞包</w:t>
            </w:r>
            <w:r>
              <w:rPr>
                <w:rFonts w:ascii="仿宋" w:eastAsia="仿宋" w:hAnsi="仿宋" w:cs="仿宋" w:hint="eastAsia"/>
                <w:b/>
                <w:sz w:val="22"/>
                <w:szCs w:val="22"/>
              </w:rPr>
              <w:t>交易</w:t>
            </w:r>
            <w:proofErr w:type="gramEnd"/>
            <w:r>
              <w:rPr>
                <w:rFonts w:ascii="仿宋" w:eastAsia="仿宋" w:hAnsi="仿宋" w:cs="仿宋" w:hint="eastAsia"/>
                <w:b/>
                <w:sz w:val="22"/>
                <w:szCs w:val="22"/>
              </w:rPr>
              <w:t>平台—网上提问，进行提</w:t>
            </w:r>
            <w:proofErr w:type="gramStart"/>
            <w:r>
              <w:rPr>
                <w:rFonts w:ascii="仿宋" w:eastAsia="仿宋" w:hAnsi="仿宋" w:cs="仿宋" w:hint="eastAsia"/>
                <w:b/>
                <w:sz w:val="22"/>
                <w:szCs w:val="22"/>
              </w:rPr>
              <w:t>疑</w:t>
            </w:r>
            <w:proofErr w:type="gramEnd"/>
            <w:r>
              <w:rPr>
                <w:rFonts w:ascii="仿宋" w:eastAsia="仿宋" w:hAnsi="仿宋" w:cs="仿宋" w:hint="eastAsia"/>
                <w:b/>
                <w:sz w:val="22"/>
                <w:szCs w:val="22"/>
              </w:rPr>
              <w:t>；或于规定的提</w:t>
            </w:r>
            <w:proofErr w:type="gramStart"/>
            <w:r>
              <w:rPr>
                <w:rFonts w:ascii="仿宋" w:eastAsia="仿宋" w:hAnsi="仿宋" w:cs="仿宋" w:hint="eastAsia"/>
                <w:b/>
                <w:sz w:val="22"/>
                <w:szCs w:val="22"/>
              </w:rPr>
              <w:t>疑</w:t>
            </w:r>
            <w:proofErr w:type="gramEnd"/>
            <w:r>
              <w:rPr>
                <w:rFonts w:ascii="仿宋" w:eastAsia="仿宋" w:hAnsi="仿宋" w:cs="仿宋" w:hint="eastAsia"/>
                <w:b/>
                <w:sz w:val="22"/>
                <w:szCs w:val="22"/>
              </w:rPr>
              <w:t>截止时间前在</w:t>
            </w:r>
            <w:r w:rsidR="00D05751" w:rsidRPr="00D05751">
              <w:rPr>
                <w:rFonts w:ascii="仿宋" w:eastAsia="仿宋" w:hAnsi="仿宋" w:cs="仿宋" w:hint="eastAsia"/>
                <w:b/>
                <w:sz w:val="22"/>
                <w:szCs w:val="22"/>
              </w:rPr>
              <w:t>湖州市限额发包平台—</w:t>
            </w:r>
            <w:r>
              <w:rPr>
                <w:rFonts w:ascii="仿宋" w:eastAsia="仿宋" w:hAnsi="仿宋" w:cs="仿宋" w:hint="eastAsia"/>
                <w:b/>
                <w:sz w:val="22"/>
                <w:szCs w:val="22"/>
              </w:rPr>
              <w:t xml:space="preserve"> “</w:t>
            </w:r>
            <w:r w:rsidR="00D05751">
              <w:rPr>
                <w:rFonts w:ascii="仿宋" w:eastAsia="仿宋" w:hAnsi="仿宋" w:cs="仿宋" w:hint="eastAsia"/>
                <w:b/>
                <w:sz w:val="22"/>
                <w:szCs w:val="22"/>
              </w:rPr>
              <w:t>建设</w:t>
            </w:r>
            <w:r w:rsidR="00D05751">
              <w:rPr>
                <w:rFonts w:ascii="仿宋" w:eastAsia="仿宋" w:hAnsi="仿宋" w:cs="仿宋"/>
                <w:b/>
                <w:sz w:val="22"/>
                <w:szCs w:val="22"/>
              </w:rPr>
              <w:t>—</w:t>
            </w:r>
            <w:r w:rsidR="00D05751">
              <w:rPr>
                <w:rFonts w:ascii="仿宋" w:eastAsia="仿宋" w:hAnsi="仿宋" w:cs="仿宋" w:hint="eastAsia"/>
                <w:b/>
                <w:sz w:val="22"/>
                <w:szCs w:val="22"/>
              </w:rPr>
              <w:t>发包</w:t>
            </w:r>
            <w:r>
              <w:rPr>
                <w:rFonts w:ascii="仿宋" w:eastAsia="仿宋" w:hAnsi="仿宋" w:cs="仿宋" w:hint="eastAsia"/>
                <w:b/>
                <w:sz w:val="22"/>
                <w:szCs w:val="22"/>
              </w:rPr>
              <w:t>公告”中相应工程的公告中的“提问”区进行提</w:t>
            </w:r>
            <w:proofErr w:type="gramStart"/>
            <w:r>
              <w:rPr>
                <w:rFonts w:ascii="仿宋" w:eastAsia="仿宋" w:hAnsi="仿宋" w:cs="仿宋" w:hint="eastAsia"/>
                <w:b/>
                <w:sz w:val="22"/>
                <w:szCs w:val="22"/>
              </w:rPr>
              <w:t>疑</w:t>
            </w:r>
            <w:proofErr w:type="gramEnd"/>
            <w:r>
              <w:rPr>
                <w:rFonts w:ascii="仿宋" w:eastAsia="仿宋" w:hAnsi="仿宋" w:cs="仿宋" w:hint="eastAsia"/>
                <w:b/>
                <w:sz w:val="22"/>
                <w:szCs w:val="22"/>
              </w:rPr>
              <w:t>；</w:t>
            </w:r>
          </w:p>
          <w:p w14:paraId="3815B030" w14:textId="77777777" w:rsidR="006F720E" w:rsidRDefault="00B74719" w:rsidP="00AD1A14">
            <w:pPr>
              <w:snapToGrid w:val="0"/>
              <w:rPr>
                <w:rFonts w:ascii="仿宋" w:eastAsia="仿宋" w:hAnsi="仿宋" w:cs="仿宋"/>
                <w:b/>
                <w:sz w:val="22"/>
                <w:szCs w:val="22"/>
              </w:rPr>
            </w:pPr>
            <w:r>
              <w:rPr>
                <w:rFonts w:ascii="仿宋" w:eastAsia="仿宋" w:hAnsi="仿宋" w:cs="仿宋" w:hint="eastAsia"/>
                <w:b/>
                <w:sz w:val="22"/>
                <w:szCs w:val="22"/>
              </w:rPr>
              <w:t>答疑澄清：无论是</w:t>
            </w:r>
            <w:r w:rsidR="00D05751">
              <w:rPr>
                <w:rFonts w:ascii="仿宋" w:eastAsia="仿宋" w:hAnsi="仿宋" w:cs="仿宋" w:hint="eastAsia"/>
                <w:b/>
                <w:sz w:val="22"/>
                <w:szCs w:val="22"/>
              </w:rPr>
              <w:t>发包</w:t>
            </w:r>
            <w:r>
              <w:rPr>
                <w:rFonts w:ascii="仿宋" w:eastAsia="仿宋" w:hAnsi="仿宋" w:cs="仿宋" w:hint="eastAsia"/>
                <w:b/>
                <w:sz w:val="22"/>
                <w:szCs w:val="22"/>
              </w:rPr>
              <w:t>人根据需要主动对</w:t>
            </w:r>
            <w:r w:rsidR="00D05751">
              <w:rPr>
                <w:rFonts w:ascii="仿宋" w:eastAsia="仿宋" w:hAnsi="仿宋" w:cs="仿宋" w:hint="eastAsia"/>
                <w:b/>
                <w:sz w:val="22"/>
                <w:szCs w:val="22"/>
              </w:rPr>
              <w:t>发包</w:t>
            </w:r>
            <w:r>
              <w:rPr>
                <w:rFonts w:ascii="仿宋" w:eastAsia="仿宋" w:hAnsi="仿宋" w:cs="仿宋" w:hint="eastAsia"/>
                <w:b/>
                <w:sz w:val="22"/>
                <w:szCs w:val="22"/>
              </w:rPr>
              <w:t>文件进行必要的澄清，或是</w:t>
            </w:r>
            <w:proofErr w:type="gramStart"/>
            <w:r>
              <w:rPr>
                <w:rFonts w:ascii="仿宋" w:eastAsia="仿宋" w:hAnsi="仿宋" w:cs="仿宋" w:hint="eastAsia"/>
                <w:b/>
                <w:sz w:val="22"/>
                <w:szCs w:val="22"/>
              </w:rPr>
              <w:t>根据</w:t>
            </w:r>
            <w:r w:rsidR="00D05751">
              <w:rPr>
                <w:rFonts w:ascii="仿宋" w:eastAsia="仿宋" w:hAnsi="仿宋" w:cs="仿宋" w:hint="eastAsia"/>
                <w:b/>
                <w:sz w:val="22"/>
                <w:szCs w:val="22"/>
              </w:rPr>
              <w:t>竞包</w:t>
            </w:r>
            <w:r>
              <w:rPr>
                <w:rFonts w:ascii="仿宋" w:eastAsia="仿宋" w:hAnsi="仿宋" w:cs="仿宋" w:hint="eastAsia"/>
                <w:b/>
                <w:sz w:val="22"/>
                <w:szCs w:val="22"/>
              </w:rPr>
              <w:t>人</w:t>
            </w:r>
            <w:proofErr w:type="gramEnd"/>
            <w:r>
              <w:rPr>
                <w:rFonts w:ascii="仿宋" w:eastAsia="仿宋" w:hAnsi="仿宋" w:cs="仿宋" w:hint="eastAsia"/>
                <w:b/>
                <w:sz w:val="22"/>
                <w:szCs w:val="22"/>
              </w:rPr>
              <w:t>的对</w:t>
            </w:r>
            <w:r w:rsidR="00D05751">
              <w:rPr>
                <w:rFonts w:ascii="仿宋" w:eastAsia="仿宋" w:hAnsi="仿宋" w:cs="仿宋" w:hint="eastAsia"/>
                <w:b/>
                <w:sz w:val="22"/>
                <w:szCs w:val="22"/>
              </w:rPr>
              <w:t>发包</w:t>
            </w:r>
            <w:r>
              <w:rPr>
                <w:rFonts w:ascii="仿宋" w:eastAsia="仿宋" w:hAnsi="仿宋" w:cs="仿宋" w:hint="eastAsia"/>
                <w:b/>
                <w:sz w:val="22"/>
                <w:szCs w:val="22"/>
              </w:rPr>
              <w:t>文件提交的疑问，</w:t>
            </w:r>
            <w:r w:rsidR="00D05751">
              <w:rPr>
                <w:rFonts w:ascii="仿宋" w:eastAsia="仿宋" w:hAnsi="仿宋" w:cs="仿宋" w:hint="eastAsia"/>
                <w:b/>
                <w:sz w:val="22"/>
                <w:szCs w:val="22"/>
              </w:rPr>
              <w:t>发包</w:t>
            </w:r>
            <w:r>
              <w:rPr>
                <w:rFonts w:ascii="仿宋" w:eastAsia="仿宋" w:hAnsi="仿宋" w:cs="仿宋" w:hint="eastAsia"/>
                <w:b/>
                <w:sz w:val="22"/>
                <w:szCs w:val="22"/>
              </w:rPr>
              <w:t>人都将于规定的修改</w:t>
            </w:r>
            <w:r w:rsidR="00D05751">
              <w:rPr>
                <w:rFonts w:ascii="仿宋" w:eastAsia="仿宋" w:hAnsi="仿宋" w:cs="仿宋" w:hint="eastAsia"/>
                <w:b/>
                <w:sz w:val="22"/>
                <w:szCs w:val="22"/>
              </w:rPr>
              <w:t>发包</w:t>
            </w:r>
            <w:r>
              <w:rPr>
                <w:rFonts w:ascii="仿宋" w:eastAsia="仿宋" w:hAnsi="仿宋" w:cs="仿宋" w:hint="eastAsia"/>
                <w:b/>
                <w:sz w:val="22"/>
                <w:szCs w:val="22"/>
              </w:rPr>
              <w:t>文件截止时间前通过湖州市公共资源交易系统进行发布。</w:t>
            </w:r>
            <w:bookmarkStart w:id="32" w:name="_GoBack"/>
            <w:bookmarkEnd w:id="32"/>
          </w:p>
          <w:p w14:paraId="3314FDC0" w14:textId="77777777" w:rsidR="006F720E" w:rsidRDefault="00B74719" w:rsidP="00D05751">
            <w:pPr>
              <w:snapToGrid w:val="0"/>
              <w:rPr>
                <w:rFonts w:ascii="仿宋" w:eastAsia="仿宋" w:hAnsi="仿宋" w:cs="仿宋"/>
                <w:sz w:val="22"/>
                <w:szCs w:val="22"/>
              </w:rPr>
            </w:pPr>
            <w:r>
              <w:rPr>
                <w:rFonts w:ascii="仿宋" w:eastAsia="仿宋" w:hAnsi="仿宋" w:cs="仿宋" w:hint="eastAsia"/>
                <w:b/>
                <w:sz w:val="22"/>
                <w:szCs w:val="22"/>
              </w:rPr>
              <w:t>查看答疑：</w:t>
            </w:r>
            <w:proofErr w:type="gramStart"/>
            <w:r w:rsidR="00D05751">
              <w:rPr>
                <w:rFonts w:ascii="仿宋" w:eastAsia="仿宋" w:hAnsi="仿宋" w:cs="仿宋" w:hint="eastAsia"/>
                <w:b/>
                <w:sz w:val="22"/>
                <w:szCs w:val="22"/>
              </w:rPr>
              <w:t>竞包</w:t>
            </w:r>
            <w:r>
              <w:rPr>
                <w:rFonts w:ascii="仿宋" w:eastAsia="仿宋" w:hAnsi="仿宋" w:cs="仿宋" w:hint="eastAsia"/>
                <w:b/>
                <w:sz w:val="22"/>
                <w:szCs w:val="22"/>
              </w:rPr>
              <w:t>人</w:t>
            </w:r>
            <w:proofErr w:type="gramEnd"/>
            <w:r>
              <w:rPr>
                <w:rFonts w:ascii="仿宋" w:eastAsia="仿宋" w:hAnsi="仿宋" w:cs="仿宋" w:hint="eastAsia"/>
                <w:b/>
                <w:sz w:val="22"/>
                <w:szCs w:val="22"/>
              </w:rPr>
              <w:t>应在截标时间前登录湖州市公共资源交易信息网-</w:t>
            </w:r>
            <w:r w:rsidR="00D05751" w:rsidRPr="00D05751">
              <w:rPr>
                <w:rFonts w:ascii="仿宋" w:eastAsia="仿宋" w:hAnsi="仿宋" w:cs="仿宋" w:hint="eastAsia"/>
                <w:b/>
                <w:sz w:val="22"/>
                <w:szCs w:val="22"/>
              </w:rPr>
              <w:t>湖州市限额发包平台</w:t>
            </w:r>
            <w:proofErr w:type="gramStart"/>
            <w:r w:rsidR="00D05751" w:rsidRPr="00D05751">
              <w:rPr>
                <w:rFonts w:ascii="仿宋" w:eastAsia="仿宋" w:hAnsi="仿宋" w:cs="仿宋" w:hint="eastAsia"/>
                <w:b/>
                <w:sz w:val="22"/>
                <w:szCs w:val="22"/>
              </w:rPr>
              <w:t>—</w:t>
            </w:r>
            <w:r>
              <w:rPr>
                <w:rFonts w:ascii="仿宋" w:eastAsia="仿宋" w:hAnsi="仿宋" w:cs="仿宋" w:hint="eastAsia"/>
                <w:b/>
                <w:sz w:val="22"/>
                <w:szCs w:val="22"/>
              </w:rPr>
              <w:t>交易</w:t>
            </w:r>
            <w:proofErr w:type="gramEnd"/>
            <w:r>
              <w:rPr>
                <w:rFonts w:ascii="仿宋" w:eastAsia="仿宋" w:hAnsi="仿宋" w:cs="仿宋" w:hint="eastAsia"/>
                <w:b/>
                <w:sz w:val="22"/>
                <w:szCs w:val="22"/>
              </w:rPr>
              <w:t>主体-相应工程或在</w:t>
            </w:r>
            <w:r w:rsidR="00D05751" w:rsidRPr="00D05751">
              <w:rPr>
                <w:rFonts w:ascii="仿宋" w:eastAsia="仿宋" w:hAnsi="仿宋" w:cs="仿宋" w:hint="eastAsia"/>
                <w:b/>
                <w:sz w:val="22"/>
                <w:szCs w:val="22"/>
              </w:rPr>
              <w:t>湖州市限额发包平台—</w:t>
            </w:r>
            <w:r>
              <w:rPr>
                <w:rFonts w:ascii="仿宋" w:eastAsia="仿宋" w:hAnsi="仿宋" w:cs="仿宋" w:hint="eastAsia"/>
                <w:b/>
                <w:sz w:val="22"/>
                <w:szCs w:val="22"/>
              </w:rPr>
              <w:t>“</w:t>
            </w:r>
            <w:r w:rsidR="00D05751">
              <w:rPr>
                <w:rFonts w:ascii="仿宋" w:eastAsia="仿宋" w:hAnsi="仿宋" w:cs="仿宋" w:hint="eastAsia"/>
                <w:b/>
                <w:sz w:val="22"/>
                <w:szCs w:val="22"/>
              </w:rPr>
              <w:t>建设</w:t>
            </w:r>
            <w:r w:rsidR="00D05751">
              <w:rPr>
                <w:rFonts w:ascii="仿宋" w:eastAsia="仿宋" w:hAnsi="仿宋" w:cs="仿宋"/>
                <w:b/>
                <w:sz w:val="22"/>
                <w:szCs w:val="22"/>
              </w:rPr>
              <w:t>—</w:t>
            </w:r>
            <w:r w:rsidR="00D05751">
              <w:rPr>
                <w:rFonts w:ascii="仿宋" w:eastAsia="仿宋" w:hAnsi="仿宋" w:cs="仿宋" w:hint="eastAsia"/>
                <w:b/>
                <w:sz w:val="22"/>
                <w:szCs w:val="22"/>
              </w:rPr>
              <w:t>发包</w:t>
            </w:r>
            <w:r>
              <w:rPr>
                <w:rFonts w:ascii="仿宋" w:eastAsia="仿宋" w:hAnsi="仿宋" w:cs="仿宋" w:hint="eastAsia"/>
                <w:b/>
                <w:sz w:val="22"/>
                <w:szCs w:val="22"/>
              </w:rPr>
              <w:t>公告”相应工程公告中的“答疑信息”区随时查看系统中有关该工程的答疑澄清等内容。否则，由此引起的</w:t>
            </w:r>
            <w:proofErr w:type="gramStart"/>
            <w:r w:rsidR="00D05751">
              <w:rPr>
                <w:rFonts w:ascii="仿宋" w:eastAsia="仿宋" w:hAnsi="仿宋" w:cs="仿宋" w:hint="eastAsia"/>
                <w:b/>
                <w:sz w:val="22"/>
                <w:szCs w:val="22"/>
              </w:rPr>
              <w:t>竞包</w:t>
            </w:r>
            <w:r>
              <w:rPr>
                <w:rFonts w:ascii="仿宋" w:eastAsia="仿宋" w:hAnsi="仿宋" w:cs="仿宋" w:hint="eastAsia"/>
                <w:b/>
                <w:sz w:val="22"/>
                <w:szCs w:val="22"/>
              </w:rPr>
              <w:t>损失</w:t>
            </w:r>
            <w:proofErr w:type="gramEnd"/>
            <w:r>
              <w:rPr>
                <w:rFonts w:ascii="仿宋" w:eastAsia="仿宋" w:hAnsi="仿宋" w:cs="仿宋" w:hint="eastAsia"/>
                <w:b/>
                <w:sz w:val="22"/>
                <w:szCs w:val="22"/>
              </w:rPr>
              <w:t>自负。</w:t>
            </w:r>
          </w:p>
        </w:tc>
      </w:tr>
      <w:tr w:rsidR="006F720E" w14:paraId="36C170A7" w14:textId="77777777">
        <w:trPr>
          <w:trHeight w:hRule="exact" w:val="737"/>
        </w:trPr>
        <w:tc>
          <w:tcPr>
            <w:tcW w:w="862" w:type="dxa"/>
            <w:vAlign w:val="center"/>
          </w:tcPr>
          <w:p w14:paraId="02DDE904" w14:textId="77777777" w:rsidR="006F720E" w:rsidRDefault="00B74719" w:rsidP="00AD1A14">
            <w:pPr>
              <w:ind w:left="9"/>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2.3.1</w:t>
            </w:r>
          </w:p>
        </w:tc>
        <w:tc>
          <w:tcPr>
            <w:tcW w:w="1936" w:type="dxa"/>
            <w:vAlign w:val="center"/>
          </w:tcPr>
          <w:p w14:paraId="1640F2AE" w14:textId="77777777" w:rsidR="006F720E" w:rsidRDefault="00D05751" w:rsidP="00AD1A14">
            <w:pPr>
              <w:jc w:val="center"/>
              <w:rPr>
                <w:rFonts w:ascii="仿宋" w:eastAsia="仿宋" w:hAnsi="仿宋" w:cs="仿宋"/>
                <w:b/>
                <w:bCs/>
                <w:sz w:val="22"/>
                <w:szCs w:val="22"/>
              </w:rPr>
            </w:pPr>
            <w:r>
              <w:rPr>
                <w:rFonts w:ascii="仿宋" w:eastAsia="仿宋" w:hAnsi="仿宋" w:cs="仿宋" w:hint="eastAsia"/>
                <w:b/>
                <w:bCs/>
                <w:sz w:val="22"/>
                <w:szCs w:val="22"/>
              </w:rPr>
              <w:t>发包</w:t>
            </w:r>
            <w:r w:rsidR="00B74719">
              <w:rPr>
                <w:rFonts w:ascii="仿宋" w:eastAsia="仿宋" w:hAnsi="仿宋" w:cs="仿宋" w:hint="eastAsia"/>
                <w:b/>
                <w:bCs/>
                <w:sz w:val="22"/>
                <w:szCs w:val="22"/>
              </w:rPr>
              <w:t>人修改</w:t>
            </w:r>
            <w:r>
              <w:rPr>
                <w:rFonts w:ascii="仿宋" w:eastAsia="仿宋" w:hAnsi="仿宋" w:cs="仿宋" w:hint="eastAsia"/>
                <w:b/>
                <w:bCs/>
                <w:sz w:val="22"/>
                <w:szCs w:val="22"/>
              </w:rPr>
              <w:t>发包</w:t>
            </w:r>
            <w:r w:rsidR="00B74719">
              <w:rPr>
                <w:rFonts w:ascii="仿宋" w:eastAsia="仿宋" w:hAnsi="仿宋" w:cs="仿宋" w:hint="eastAsia"/>
                <w:b/>
                <w:bCs/>
                <w:sz w:val="22"/>
                <w:szCs w:val="22"/>
              </w:rPr>
              <w:t>文件截止时间</w:t>
            </w:r>
          </w:p>
        </w:tc>
        <w:tc>
          <w:tcPr>
            <w:tcW w:w="6301" w:type="dxa"/>
            <w:vAlign w:val="center"/>
          </w:tcPr>
          <w:p w14:paraId="54AAC7D7" w14:textId="4AA6B987" w:rsidR="006F720E" w:rsidRDefault="00B74719" w:rsidP="00EB6F03">
            <w:pPr>
              <w:rPr>
                <w:rFonts w:ascii="仿宋" w:eastAsia="仿宋" w:hAnsi="仿宋" w:cs="仿宋"/>
                <w:b/>
                <w:bCs/>
                <w:sz w:val="22"/>
                <w:szCs w:val="22"/>
              </w:rPr>
            </w:pPr>
            <w:permStart w:id="148063843" w:edGrp="everyone"/>
            <w:r>
              <w:rPr>
                <w:rFonts w:ascii="仿宋" w:eastAsia="仿宋" w:hAnsi="仿宋" w:cs="仿宋" w:hint="eastAsia"/>
                <w:b/>
                <w:bCs/>
                <w:sz w:val="22"/>
                <w:szCs w:val="22"/>
                <w:u w:val="single"/>
              </w:rPr>
              <w:t xml:space="preserve">2023 </w:t>
            </w:r>
            <w:permEnd w:id="148063843"/>
            <w:r>
              <w:rPr>
                <w:rFonts w:ascii="仿宋" w:eastAsia="仿宋" w:hAnsi="仿宋" w:cs="仿宋" w:hint="eastAsia"/>
                <w:b/>
                <w:bCs/>
                <w:sz w:val="22"/>
                <w:szCs w:val="22"/>
              </w:rPr>
              <w:t>年</w:t>
            </w:r>
            <w:r w:rsidR="00A22F49">
              <w:rPr>
                <w:rFonts w:ascii="仿宋" w:eastAsia="仿宋" w:hAnsi="仿宋" w:cs="仿宋"/>
                <w:b/>
                <w:bCs/>
                <w:sz w:val="22"/>
                <w:szCs w:val="22"/>
                <w:u w:val="single"/>
              </w:rPr>
              <w:t>7</w:t>
            </w:r>
            <w:r>
              <w:rPr>
                <w:rFonts w:ascii="仿宋" w:eastAsia="仿宋" w:hAnsi="仿宋" w:cs="仿宋" w:hint="eastAsia"/>
                <w:b/>
                <w:bCs/>
                <w:sz w:val="22"/>
                <w:szCs w:val="22"/>
              </w:rPr>
              <w:t>月</w:t>
            </w:r>
            <w:r w:rsidR="00EB6F03">
              <w:rPr>
                <w:rFonts w:ascii="仿宋" w:eastAsia="仿宋" w:hAnsi="仿宋" w:cs="仿宋"/>
                <w:b/>
                <w:bCs/>
                <w:sz w:val="22"/>
                <w:szCs w:val="22"/>
                <w:u w:val="single"/>
              </w:rPr>
              <w:t>2</w:t>
            </w:r>
            <w:r>
              <w:rPr>
                <w:rFonts w:ascii="仿宋" w:eastAsia="仿宋" w:hAnsi="仿宋" w:cs="仿宋" w:hint="eastAsia"/>
                <w:b/>
                <w:bCs/>
                <w:sz w:val="22"/>
                <w:szCs w:val="22"/>
              </w:rPr>
              <w:t>日</w:t>
            </w:r>
            <w:r w:rsidR="00EF5582">
              <w:rPr>
                <w:rFonts w:ascii="仿宋" w:eastAsia="仿宋" w:hAnsi="仿宋" w:cs="仿宋"/>
                <w:b/>
                <w:bCs/>
                <w:sz w:val="22"/>
                <w:szCs w:val="22"/>
                <w:u w:val="single"/>
              </w:rPr>
              <w:t>23</w:t>
            </w:r>
            <w:r>
              <w:rPr>
                <w:rFonts w:ascii="仿宋" w:eastAsia="仿宋" w:hAnsi="仿宋" w:cs="仿宋" w:hint="eastAsia"/>
                <w:b/>
                <w:bCs/>
                <w:sz w:val="22"/>
                <w:szCs w:val="22"/>
              </w:rPr>
              <w:t>时</w:t>
            </w:r>
            <w:r>
              <w:rPr>
                <w:rFonts w:ascii="仿宋" w:eastAsia="仿宋" w:hAnsi="仿宋" w:cs="仿宋" w:hint="eastAsia"/>
                <w:b/>
                <w:bCs/>
                <w:sz w:val="22"/>
                <w:szCs w:val="22"/>
                <w:u w:val="single"/>
              </w:rPr>
              <w:t>59</w:t>
            </w:r>
            <w:r>
              <w:rPr>
                <w:rFonts w:ascii="仿宋" w:eastAsia="仿宋" w:hAnsi="仿宋" w:cs="仿宋" w:hint="eastAsia"/>
                <w:b/>
                <w:bCs/>
                <w:sz w:val="22"/>
                <w:szCs w:val="22"/>
              </w:rPr>
              <w:t>分</w:t>
            </w:r>
            <w:permStart w:id="1620915902" w:edGrp="everyone"/>
            <w:r>
              <w:rPr>
                <w:rFonts w:ascii="仿宋" w:eastAsia="仿宋" w:hAnsi="仿宋" w:cs="仿宋" w:hint="eastAsia"/>
                <w:b/>
                <w:bCs/>
                <w:sz w:val="22"/>
                <w:szCs w:val="22"/>
                <w:u w:val="single"/>
              </w:rPr>
              <w:t>59秒</w:t>
            </w:r>
            <w:permEnd w:id="1620915902"/>
          </w:p>
        </w:tc>
      </w:tr>
      <w:tr w:rsidR="006F720E" w14:paraId="3713D064" w14:textId="77777777">
        <w:trPr>
          <w:trHeight w:hRule="exact" w:val="686"/>
        </w:trPr>
        <w:tc>
          <w:tcPr>
            <w:tcW w:w="862" w:type="dxa"/>
            <w:vAlign w:val="center"/>
          </w:tcPr>
          <w:p w14:paraId="360B7F93" w14:textId="77777777" w:rsidR="006F720E" w:rsidRDefault="00B74719" w:rsidP="00AD1A14">
            <w:pPr>
              <w:ind w:left="9"/>
              <w:jc w:val="center"/>
              <w:rPr>
                <w:rFonts w:ascii="仿宋" w:eastAsia="仿宋" w:hAnsi="仿宋" w:cs="仿宋"/>
                <w:sz w:val="22"/>
                <w:szCs w:val="22"/>
              </w:rPr>
            </w:pPr>
            <w:r>
              <w:rPr>
                <w:rFonts w:ascii="仿宋" w:eastAsia="仿宋" w:hAnsi="仿宋" w:cs="仿宋" w:hint="eastAsia"/>
                <w:sz w:val="22"/>
                <w:szCs w:val="22"/>
              </w:rPr>
              <w:t>2.3.2</w:t>
            </w:r>
          </w:p>
        </w:tc>
        <w:tc>
          <w:tcPr>
            <w:tcW w:w="1936" w:type="dxa"/>
            <w:vAlign w:val="center"/>
          </w:tcPr>
          <w:p w14:paraId="7229FA20" w14:textId="77777777" w:rsidR="006F720E" w:rsidRDefault="00D05751" w:rsidP="00AD1A14">
            <w:pPr>
              <w:ind w:right="110"/>
              <w:jc w:val="center"/>
              <w:rPr>
                <w:rFonts w:ascii="仿宋" w:eastAsia="仿宋" w:hAnsi="仿宋" w:cs="仿宋"/>
                <w:sz w:val="22"/>
                <w:szCs w:val="22"/>
              </w:rPr>
            </w:pPr>
            <w:proofErr w:type="gramStart"/>
            <w:r>
              <w:rPr>
                <w:rFonts w:ascii="仿宋" w:eastAsia="仿宋" w:hAnsi="仿宋" w:cs="仿宋" w:hint="eastAsia"/>
                <w:sz w:val="22"/>
                <w:szCs w:val="22"/>
              </w:rPr>
              <w:t>竞包</w:t>
            </w:r>
            <w:r w:rsidR="00B74719">
              <w:rPr>
                <w:rFonts w:ascii="仿宋" w:eastAsia="仿宋" w:hAnsi="仿宋" w:cs="仿宋" w:hint="eastAsia"/>
                <w:sz w:val="22"/>
                <w:szCs w:val="22"/>
              </w:rPr>
              <w:t>人</w:t>
            </w:r>
            <w:proofErr w:type="gramEnd"/>
            <w:r w:rsidR="00B74719">
              <w:rPr>
                <w:rFonts w:ascii="仿宋" w:eastAsia="仿宋" w:hAnsi="仿宋" w:cs="仿宋" w:hint="eastAsia"/>
                <w:sz w:val="22"/>
                <w:szCs w:val="22"/>
              </w:rPr>
              <w:t>确认收到</w:t>
            </w:r>
            <w:r>
              <w:rPr>
                <w:rFonts w:ascii="仿宋" w:eastAsia="仿宋" w:hAnsi="仿宋" w:cs="仿宋" w:hint="eastAsia"/>
                <w:sz w:val="22"/>
                <w:szCs w:val="22"/>
              </w:rPr>
              <w:t>发包</w:t>
            </w:r>
            <w:r w:rsidR="00B74719">
              <w:rPr>
                <w:rFonts w:ascii="仿宋" w:eastAsia="仿宋" w:hAnsi="仿宋" w:cs="仿宋" w:hint="eastAsia"/>
                <w:sz w:val="22"/>
                <w:szCs w:val="22"/>
              </w:rPr>
              <w:t>文件修改</w:t>
            </w:r>
          </w:p>
        </w:tc>
        <w:tc>
          <w:tcPr>
            <w:tcW w:w="6301" w:type="dxa"/>
            <w:vAlign w:val="center"/>
          </w:tcPr>
          <w:p w14:paraId="4F6D81A7" w14:textId="77777777" w:rsidR="006F720E" w:rsidRDefault="00B74719" w:rsidP="00AD1A14">
            <w:pPr>
              <w:jc w:val="left"/>
              <w:rPr>
                <w:rFonts w:ascii="仿宋" w:eastAsia="仿宋" w:hAnsi="仿宋" w:cs="仿宋"/>
                <w:sz w:val="22"/>
                <w:szCs w:val="22"/>
              </w:rPr>
            </w:pPr>
            <w:r>
              <w:rPr>
                <w:rFonts w:ascii="仿宋" w:eastAsia="仿宋" w:hAnsi="仿宋" w:cs="仿宋" w:hint="eastAsia"/>
                <w:sz w:val="22"/>
                <w:szCs w:val="22"/>
              </w:rPr>
              <w:t>时间：</w:t>
            </w:r>
            <w:permStart w:id="1104884804" w:edGrp="everyone"/>
            <w:r>
              <w:rPr>
                <w:rFonts w:ascii="仿宋" w:eastAsia="仿宋" w:hAnsi="仿宋" w:cs="仿宋" w:hint="eastAsia"/>
                <w:sz w:val="22"/>
                <w:szCs w:val="22"/>
              </w:rPr>
              <w:t xml:space="preserve"> / </w:t>
            </w:r>
            <w:permEnd w:id="1104884804"/>
            <w:r>
              <w:rPr>
                <w:rFonts w:ascii="仿宋" w:eastAsia="仿宋" w:hAnsi="仿宋" w:cs="仿宋" w:hint="eastAsia"/>
                <w:sz w:val="22"/>
                <w:szCs w:val="22"/>
              </w:rPr>
              <w:t xml:space="preserve">   形式：</w:t>
            </w:r>
            <w:permStart w:id="1960132554" w:edGrp="everyone"/>
            <w:r>
              <w:rPr>
                <w:rFonts w:ascii="仿宋" w:eastAsia="仿宋" w:hAnsi="仿宋" w:cs="仿宋" w:hint="eastAsia"/>
                <w:sz w:val="22"/>
                <w:szCs w:val="22"/>
              </w:rPr>
              <w:t xml:space="preserve"> / </w:t>
            </w:r>
            <w:permEnd w:id="1960132554"/>
          </w:p>
        </w:tc>
      </w:tr>
      <w:tr w:rsidR="006F720E" w:rsidRPr="006259AC" w14:paraId="6ED3BAC7" w14:textId="77777777">
        <w:trPr>
          <w:trHeight w:val="792"/>
        </w:trPr>
        <w:tc>
          <w:tcPr>
            <w:tcW w:w="862" w:type="dxa"/>
            <w:vAlign w:val="center"/>
          </w:tcPr>
          <w:p w14:paraId="0E2E5550" w14:textId="77777777" w:rsidR="006F720E" w:rsidRDefault="00B74719" w:rsidP="00AD1A14">
            <w:pPr>
              <w:jc w:val="center"/>
              <w:rPr>
                <w:rFonts w:ascii="仿宋" w:eastAsia="仿宋" w:hAnsi="仿宋" w:cs="仿宋"/>
                <w:color w:val="000000" w:themeColor="text1"/>
                <w:sz w:val="22"/>
                <w:szCs w:val="22"/>
              </w:rPr>
            </w:pPr>
            <w:r>
              <w:rPr>
                <w:rFonts w:ascii="仿宋" w:eastAsia="仿宋" w:hAnsi="仿宋" w:cs="仿宋" w:hint="eastAsia"/>
                <w:color w:val="000000" w:themeColor="text1"/>
                <w:sz w:val="22"/>
                <w:szCs w:val="22"/>
              </w:rPr>
              <w:t>3.2.3</w:t>
            </w:r>
          </w:p>
        </w:tc>
        <w:tc>
          <w:tcPr>
            <w:tcW w:w="1936" w:type="dxa"/>
            <w:vAlign w:val="center"/>
          </w:tcPr>
          <w:p w14:paraId="228B8E65" w14:textId="77777777" w:rsidR="006F720E" w:rsidRDefault="00D05751" w:rsidP="00AD1A14">
            <w:pPr>
              <w:jc w:val="center"/>
              <w:rPr>
                <w:rFonts w:ascii="仿宋" w:eastAsia="仿宋" w:hAnsi="仿宋" w:cs="仿宋"/>
                <w:sz w:val="22"/>
                <w:szCs w:val="22"/>
              </w:rPr>
            </w:pPr>
            <w:proofErr w:type="gramStart"/>
            <w:r>
              <w:rPr>
                <w:rFonts w:ascii="仿宋" w:eastAsia="仿宋" w:hAnsi="仿宋" w:cs="仿宋" w:hint="eastAsia"/>
                <w:sz w:val="22"/>
                <w:szCs w:val="22"/>
              </w:rPr>
              <w:t>竞包</w:t>
            </w:r>
            <w:r w:rsidR="00B74719">
              <w:rPr>
                <w:rFonts w:ascii="仿宋" w:eastAsia="仿宋" w:hAnsi="仿宋" w:cs="仿宋" w:hint="eastAsia"/>
                <w:sz w:val="22"/>
                <w:szCs w:val="22"/>
              </w:rPr>
              <w:t>限价</w:t>
            </w:r>
            <w:proofErr w:type="gramEnd"/>
          </w:p>
          <w:p w14:paraId="5EE2723C" w14:textId="77777777" w:rsidR="006F720E" w:rsidRDefault="00B74719" w:rsidP="00AD1A14">
            <w:pPr>
              <w:jc w:val="center"/>
              <w:rPr>
                <w:rFonts w:ascii="仿宋" w:eastAsia="仿宋" w:hAnsi="仿宋" w:cs="仿宋"/>
                <w:sz w:val="22"/>
                <w:szCs w:val="22"/>
              </w:rPr>
            </w:pPr>
            <w:r>
              <w:rPr>
                <w:rFonts w:ascii="仿宋" w:eastAsia="仿宋" w:hAnsi="仿宋" w:cs="仿宋" w:hint="eastAsia"/>
                <w:sz w:val="22"/>
                <w:szCs w:val="22"/>
              </w:rPr>
              <w:t>或其计算方法</w:t>
            </w:r>
          </w:p>
        </w:tc>
        <w:tc>
          <w:tcPr>
            <w:tcW w:w="6301" w:type="dxa"/>
            <w:vAlign w:val="center"/>
          </w:tcPr>
          <w:p w14:paraId="304554D2" w14:textId="2B0E0417" w:rsidR="006F720E" w:rsidRDefault="00B025EA" w:rsidP="00AD1A14">
            <w:pPr>
              <w:rPr>
                <w:rFonts w:ascii="仿宋" w:eastAsia="仿宋" w:hAnsi="仿宋" w:cs="仿宋"/>
                <w:b/>
                <w:bCs/>
                <w:sz w:val="21"/>
                <w:szCs w:val="21"/>
              </w:rPr>
            </w:pPr>
            <w:r w:rsidRPr="00B025EA">
              <w:rPr>
                <w:rFonts w:ascii="仿宋" w:eastAsia="仿宋" w:hAnsi="仿宋" w:cs="仿宋" w:hint="eastAsia"/>
                <w:b/>
                <w:bCs/>
                <w:sz w:val="21"/>
                <w:szCs w:val="21"/>
              </w:rPr>
              <w:t>本项目发包最高限价为￥315万元，（包含设计费、建筑安装费），其中：1.建安费最高限价：￥300万元；2.设计费：￥15万元（不可竞争费用）。</w:t>
            </w:r>
            <w:proofErr w:type="gramStart"/>
            <w:r w:rsidRPr="00B025EA">
              <w:rPr>
                <w:rFonts w:ascii="仿宋" w:eastAsia="仿宋" w:hAnsi="仿宋" w:cs="仿宋" w:hint="eastAsia"/>
                <w:b/>
                <w:bCs/>
                <w:sz w:val="21"/>
                <w:szCs w:val="21"/>
              </w:rPr>
              <w:t>竞包总价</w:t>
            </w:r>
            <w:proofErr w:type="gramEnd"/>
            <w:r w:rsidRPr="00B025EA">
              <w:rPr>
                <w:rFonts w:ascii="仿宋" w:eastAsia="仿宋" w:hAnsi="仿宋" w:cs="仿宋" w:hint="eastAsia"/>
                <w:b/>
                <w:bCs/>
                <w:sz w:val="21"/>
                <w:szCs w:val="21"/>
              </w:rPr>
              <w:t>包括①设计费、②建筑安装工程费（以下简称建安费）共二部分内容。</w:t>
            </w:r>
            <w:proofErr w:type="gramStart"/>
            <w:r w:rsidRPr="00B025EA">
              <w:rPr>
                <w:rFonts w:ascii="仿宋" w:eastAsia="仿宋" w:hAnsi="仿宋" w:cs="仿宋" w:hint="eastAsia"/>
                <w:b/>
                <w:bCs/>
                <w:sz w:val="21"/>
                <w:szCs w:val="21"/>
              </w:rPr>
              <w:t>竞包总价</w:t>
            </w:r>
            <w:proofErr w:type="gramEnd"/>
            <w:r w:rsidRPr="00B025EA">
              <w:rPr>
                <w:rFonts w:ascii="仿宋" w:eastAsia="仿宋" w:hAnsi="仿宋" w:cs="仿宋" w:hint="eastAsia"/>
                <w:b/>
                <w:bCs/>
                <w:sz w:val="21"/>
                <w:szCs w:val="21"/>
              </w:rPr>
              <w:t>=设计费+建安费</w:t>
            </w:r>
          </w:p>
        </w:tc>
      </w:tr>
      <w:tr w:rsidR="006F720E" w14:paraId="3E00BED9" w14:textId="77777777">
        <w:trPr>
          <w:trHeight w:hRule="exact" w:val="558"/>
        </w:trPr>
        <w:tc>
          <w:tcPr>
            <w:tcW w:w="862" w:type="dxa"/>
            <w:vAlign w:val="center"/>
          </w:tcPr>
          <w:p w14:paraId="4BB150DD"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3.2.4</w:t>
            </w:r>
          </w:p>
        </w:tc>
        <w:tc>
          <w:tcPr>
            <w:tcW w:w="1936" w:type="dxa"/>
            <w:vAlign w:val="center"/>
          </w:tcPr>
          <w:p w14:paraId="6C780FC4" w14:textId="77777777" w:rsidR="006F720E" w:rsidRDefault="00D05751" w:rsidP="00AD1A14">
            <w:pPr>
              <w:jc w:val="cente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报价</w:t>
            </w:r>
            <w:proofErr w:type="gramEnd"/>
            <w:r w:rsidR="00B74719">
              <w:rPr>
                <w:rFonts w:ascii="仿宋" w:eastAsia="仿宋" w:hAnsi="仿宋" w:cs="仿宋" w:hint="eastAsia"/>
                <w:sz w:val="21"/>
                <w:szCs w:val="21"/>
              </w:rPr>
              <w:t>的其他要求</w:t>
            </w:r>
          </w:p>
        </w:tc>
        <w:tc>
          <w:tcPr>
            <w:tcW w:w="6301" w:type="dxa"/>
            <w:vAlign w:val="center"/>
          </w:tcPr>
          <w:p w14:paraId="5501B81B"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详见</w:t>
            </w:r>
            <w:r w:rsidR="00D05751">
              <w:rPr>
                <w:rFonts w:ascii="仿宋" w:eastAsia="仿宋" w:hAnsi="仿宋" w:cs="仿宋" w:hint="eastAsia"/>
                <w:sz w:val="21"/>
                <w:szCs w:val="21"/>
              </w:rPr>
              <w:t>发包</w:t>
            </w:r>
            <w:r>
              <w:rPr>
                <w:rFonts w:ascii="仿宋" w:eastAsia="仿宋" w:hAnsi="仿宋" w:cs="仿宋" w:hint="eastAsia"/>
                <w:sz w:val="21"/>
                <w:szCs w:val="21"/>
              </w:rPr>
              <w:t>文件第四章。</w:t>
            </w:r>
          </w:p>
        </w:tc>
      </w:tr>
      <w:tr w:rsidR="006F720E" w14:paraId="0D0A6321" w14:textId="77777777">
        <w:trPr>
          <w:trHeight w:hRule="exact" w:val="408"/>
        </w:trPr>
        <w:tc>
          <w:tcPr>
            <w:tcW w:w="862" w:type="dxa"/>
            <w:vAlign w:val="center"/>
          </w:tcPr>
          <w:p w14:paraId="3DA658E8"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3.3.1</w:t>
            </w:r>
          </w:p>
        </w:tc>
        <w:tc>
          <w:tcPr>
            <w:tcW w:w="1936" w:type="dxa"/>
            <w:vAlign w:val="center"/>
          </w:tcPr>
          <w:p w14:paraId="31ADA076" w14:textId="77777777" w:rsidR="006F720E" w:rsidRDefault="00D05751" w:rsidP="00AD1A14">
            <w:pPr>
              <w:jc w:val="cente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有效期</w:t>
            </w:r>
            <w:proofErr w:type="gramEnd"/>
          </w:p>
        </w:tc>
        <w:tc>
          <w:tcPr>
            <w:tcW w:w="6301" w:type="dxa"/>
            <w:vAlign w:val="center"/>
          </w:tcPr>
          <w:p w14:paraId="6CF1A316" w14:textId="77777777" w:rsidR="006F720E" w:rsidRDefault="003B0E6B" w:rsidP="00AD1A14">
            <w:pPr>
              <w:rPr>
                <w:rFonts w:ascii="仿宋" w:eastAsia="仿宋" w:hAnsi="仿宋" w:cs="仿宋"/>
                <w:sz w:val="21"/>
                <w:szCs w:val="21"/>
              </w:rPr>
            </w:pPr>
            <w:r>
              <w:rPr>
                <w:rFonts w:ascii="仿宋" w:eastAsia="仿宋" w:hAnsi="仿宋" w:cs="仿宋"/>
                <w:sz w:val="21"/>
                <w:szCs w:val="21"/>
                <w:u w:val="single"/>
              </w:rPr>
              <w:t>60</w:t>
            </w:r>
            <w:r w:rsidR="00B74719">
              <w:rPr>
                <w:rFonts w:ascii="仿宋" w:eastAsia="仿宋" w:hAnsi="仿宋" w:cs="仿宋" w:hint="eastAsia"/>
                <w:sz w:val="21"/>
                <w:szCs w:val="21"/>
              </w:rPr>
              <w:t>个日历天（</w:t>
            </w:r>
            <w:proofErr w:type="gramStart"/>
            <w:r w:rsidR="00B74719">
              <w:rPr>
                <w:rFonts w:ascii="仿宋" w:eastAsia="仿宋" w:hAnsi="仿宋" w:cs="仿宋" w:hint="eastAsia"/>
                <w:sz w:val="21"/>
                <w:szCs w:val="21"/>
              </w:rPr>
              <w:t>从</w:t>
            </w:r>
            <w:r w:rsidR="00D05751">
              <w:rPr>
                <w:rFonts w:ascii="仿宋" w:eastAsia="仿宋" w:hAnsi="仿宋" w:cs="仿宋" w:hint="eastAsia"/>
                <w:sz w:val="21"/>
                <w:szCs w:val="21"/>
              </w:rPr>
              <w:t>竞包</w:t>
            </w:r>
            <w:proofErr w:type="gramEnd"/>
            <w:r w:rsidR="00B74719">
              <w:rPr>
                <w:rFonts w:ascii="仿宋" w:eastAsia="仿宋" w:hAnsi="仿宋" w:cs="仿宋" w:hint="eastAsia"/>
                <w:sz w:val="21"/>
                <w:szCs w:val="21"/>
              </w:rPr>
              <w:t>截止之日算起）</w:t>
            </w:r>
          </w:p>
        </w:tc>
      </w:tr>
      <w:tr w:rsidR="006F720E" w14:paraId="02151DB6" w14:textId="77777777">
        <w:trPr>
          <w:trHeight w:val="807"/>
        </w:trPr>
        <w:tc>
          <w:tcPr>
            <w:tcW w:w="862" w:type="dxa"/>
            <w:vAlign w:val="center"/>
          </w:tcPr>
          <w:p w14:paraId="62899E43"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3.4</w:t>
            </w:r>
          </w:p>
        </w:tc>
        <w:tc>
          <w:tcPr>
            <w:tcW w:w="1936" w:type="dxa"/>
            <w:vAlign w:val="center"/>
          </w:tcPr>
          <w:p w14:paraId="54894FCC" w14:textId="77777777" w:rsidR="006F720E" w:rsidRDefault="00D05751" w:rsidP="00AD1A14">
            <w:pPr>
              <w:jc w:val="cente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保证金</w:t>
            </w:r>
            <w:proofErr w:type="gramEnd"/>
          </w:p>
        </w:tc>
        <w:tc>
          <w:tcPr>
            <w:tcW w:w="6301" w:type="dxa"/>
            <w:vAlign w:val="center"/>
          </w:tcPr>
          <w:p w14:paraId="32C72EAF" w14:textId="77777777" w:rsidR="006F720E" w:rsidRDefault="00B74719" w:rsidP="00AD1A14">
            <w:pPr>
              <w:rPr>
                <w:rFonts w:ascii="仿宋" w:eastAsia="仿宋" w:hAnsi="仿宋" w:cs="仿宋"/>
                <w:sz w:val="21"/>
                <w:szCs w:val="21"/>
              </w:rPr>
            </w:pPr>
            <w:permStart w:id="1466457509" w:edGrp="everyone"/>
            <w:r>
              <w:rPr>
                <w:rFonts w:ascii="仿宋" w:eastAsia="仿宋" w:hAnsi="仿宋" w:cs="仿宋" w:hint="eastAsia"/>
                <w:sz w:val="21"/>
                <w:szCs w:val="21"/>
              </w:rPr>
              <w:sym w:font="Wingdings 2" w:char="0052"/>
            </w:r>
            <w:r>
              <w:rPr>
                <w:rFonts w:ascii="仿宋" w:eastAsia="仿宋" w:hAnsi="仿宋" w:cs="仿宋" w:hint="eastAsia"/>
                <w:sz w:val="21"/>
                <w:szCs w:val="21"/>
              </w:rPr>
              <w:t>不要求</w:t>
            </w:r>
            <w:proofErr w:type="gramStart"/>
            <w:r>
              <w:rPr>
                <w:rFonts w:ascii="仿宋" w:eastAsia="仿宋" w:hAnsi="仿宋" w:cs="仿宋" w:hint="eastAsia"/>
                <w:sz w:val="21"/>
                <w:szCs w:val="21"/>
              </w:rPr>
              <w:t>递交</w:t>
            </w:r>
            <w:r w:rsidR="00D05751">
              <w:rPr>
                <w:rFonts w:ascii="仿宋" w:eastAsia="仿宋" w:hAnsi="仿宋" w:cs="仿宋" w:hint="eastAsia"/>
                <w:sz w:val="21"/>
                <w:szCs w:val="21"/>
              </w:rPr>
              <w:t>竞包</w:t>
            </w:r>
            <w:r>
              <w:rPr>
                <w:rFonts w:ascii="仿宋" w:eastAsia="仿宋" w:hAnsi="仿宋" w:cs="仿宋" w:hint="eastAsia"/>
                <w:sz w:val="21"/>
                <w:szCs w:val="21"/>
              </w:rPr>
              <w:t>保证金</w:t>
            </w:r>
            <w:proofErr w:type="gramEnd"/>
          </w:p>
          <w:p w14:paraId="1E56C6CB" w14:textId="77777777" w:rsidR="006F720E" w:rsidRDefault="00B74719" w:rsidP="00AD1A14">
            <w:pPr>
              <w:rPr>
                <w:rFonts w:ascii="仿宋" w:eastAsia="仿宋" w:hAnsi="仿宋" w:cs="仿宋"/>
                <w:color w:val="7030A0"/>
                <w:szCs w:val="21"/>
                <w:u w:val="single"/>
              </w:rPr>
            </w:pPr>
            <w:r>
              <w:rPr>
                <w:rFonts w:ascii="仿宋" w:eastAsia="仿宋" w:hAnsi="仿宋" w:cs="仿宋" w:hint="eastAsia"/>
                <w:sz w:val="21"/>
                <w:szCs w:val="21"/>
              </w:rPr>
              <w:sym w:font="Wingdings 2" w:char="00A3"/>
            </w:r>
            <w:r>
              <w:rPr>
                <w:rFonts w:ascii="仿宋" w:eastAsia="仿宋" w:hAnsi="仿宋" w:cs="仿宋" w:hint="eastAsia"/>
                <w:sz w:val="21"/>
                <w:szCs w:val="21"/>
              </w:rPr>
              <w:t>要求</w:t>
            </w:r>
            <w:proofErr w:type="gramStart"/>
            <w:r>
              <w:rPr>
                <w:rFonts w:ascii="仿宋" w:eastAsia="仿宋" w:hAnsi="仿宋" w:cs="仿宋" w:hint="eastAsia"/>
                <w:sz w:val="21"/>
                <w:szCs w:val="21"/>
              </w:rPr>
              <w:t>递交</w:t>
            </w:r>
            <w:r w:rsidR="00D05751">
              <w:rPr>
                <w:rFonts w:ascii="仿宋" w:eastAsia="仿宋" w:hAnsi="仿宋" w:cs="仿宋" w:hint="eastAsia"/>
                <w:sz w:val="21"/>
                <w:szCs w:val="21"/>
              </w:rPr>
              <w:t>竞包</w:t>
            </w:r>
            <w:r>
              <w:rPr>
                <w:rFonts w:ascii="仿宋" w:eastAsia="仿宋" w:hAnsi="仿宋" w:cs="仿宋" w:hint="eastAsia"/>
                <w:sz w:val="21"/>
                <w:szCs w:val="21"/>
              </w:rPr>
              <w:t>保证金</w:t>
            </w:r>
            <w:permEnd w:id="1466457509"/>
            <w:proofErr w:type="gramEnd"/>
          </w:p>
        </w:tc>
      </w:tr>
      <w:tr w:rsidR="006F720E" w14:paraId="1D2196B6" w14:textId="77777777">
        <w:trPr>
          <w:trHeight w:val="669"/>
        </w:trPr>
        <w:tc>
          <w:tcPr>
            <w:tcW w:w="862" w:type="dxa"/>
            <w:vAlign w:val="center"/>
          </w:tcPr>
          <w:p w14:paraId="7F2178EC"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3.5</w:t>
            </w:r>
          </w:p>
        </w:tc>
        <w:tc>
          <w:tcPr>
            <w:tcW w:w="1936" w:type="dxa"/>
            <w:vAlign w:val="center"/>
          </w:tcPr>
          <w:p w14:paraId="42290393"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是否允许递交</w:t>
            </w:r>
            <w:proofErr w:type="gramStart"/>
            <w:r>
              <w:rPr>
                <w:rFonts w:ascii="仿宋" w:eastAsia="仿宋" w:hAnsi="仿宋" w:cs="仿宋" w:hint="eastAsia"/>
                <w:sz w:val="21"/>
                <w:szCs w:val="21"/>
              </w:rPr>
              <w:t>备选</w:t>
            </w:r>
            <w:r w:rsidR="00D05751">
              <w:rPr>
                <w:rFonts w:ascii="仿宋" w:eastAsia="仿宋" w:hAnsi="仿宋" w:cs="仿宋" w:hint="eastAsia"/>
                <w:sz w:val="21"/>
                <w:szCs w:val="21"/>
              </w:rPr>
              <w:t>竞包</w:t>
            </w:r>
            <w:r>
              <w:rPr>
                <w:rFonts w:ascii="仿宋" w:eastAsia="仿宋" w:hAnsi="仿宋" w:cs="仿宋" w:hint="eastAsia"/>
                <w:sz w:val="21"/>
                <w:szCs w:val="21"/>
              </w:rPr>
              <w:t>方案</w:t>
            </w:r>
            <w:proofErr w:type="gramEnd"/>
          </w:p>
        </w:tc>
        <w:tc>
          <w:tcPr>
            <w:tcW w:w="6301" w:type="dxa"/>
            <w:vAlign w:val="center"/>
          </w:tcPr>
          <w:p w14:paraId="3A7B0953" w14:textId="77777777" w:rsidR="006F720E" w:rsidRDefault="00B74719" w:rsidP="00AD1A14">
            <w:pPr>
              <w:rPr>
                <w:rFonts w:ascii="仿宋" w:eastAsia="仿宋" w:hAnsi="仿宋" w:cs="仿宋"/>
                <w:b/>
                <w:sz w:val="21"/>
                <w:szCs w:val="21"/>
              </w:rPr>
            </w:pPr>
            <w:r>
              <w:rPr>
                <w:rFonts w:ascii="仿宋" w:eastAsia="仿宋" w:hAnsi="仿宋" w:cs="仿宋" w:hint="eastAsia"/>
                <w:sz w:val="21"/>
                <w:szCs w:val="21"/>
              </w:rPr>
              <w:t>不允许</w:t>
            </w:r>
          </w:p>
        </w:tc>
      </w:tr>
      <w:tr w:rsidR="006F720E" w14:paraId="42B8E526" w14:textId="77777777">
        <w:trPr>
          <w:trHeight w:val="586"/>
        </w:trPr>
        <w:tc>
          <w:tcPr>
            <w:tcW w:w="862" w:type="dxa"/>
            <w:vAlign w:val="center"/>
          </w:tcPr>
          <w:p w14:paraId="2C9F8AA0"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3.6.3</w:t>
            </w:r>
          </w:p>
        </w:tc>
        <w:tc>
          <w:tcPr>
            <w:tcW w:w="1936" w:type="dxa"/>
            <w:vAlign w:val="center"/>
          </w:tcPr>
          <w:p w14:paraId="7F95F30A"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签字或盖章要求</w:t>
            </w:r>
          </w:p>
        </w:tc>
        <w:tc>
          <w:tcPr>
            <w:tcW w:w="6301" w:type="dxa"/>
            <w:vAlign w:val="center"/>
          </w:tcPr>
          <w:p w14:paraId="3699BB72" w14:textId="77777777" w:rsidR="006F720E" w:rsidRDefault="00D05751" w:rsidP="00AD1A14">
            <w:pPr>
              <w:rPr>
                <w:rFonts w:ascii="仿宋" w:eastAsia="仿宋" w:hAnsi="仿宋" w:cs="仿宋"/>
                <w:sz w:val="21"/>
                <w:szCs w:val="21"/>
              </w:rPr>
            </w:pPr>
            <w:r>
              <w:rPr>
                <w:rFonts w:ascii="仿宋" w:eastAsia="仿宋" w:hAnsi="仿宋" w:cs="仿宋" w:hint="eastAsia"/>
                <w:sz w:val="21"/>
                <w:szCs w:val="21"/>
              </w:rPr>
              <w:t>发包</w:t>
            </w:r>
            <w:r w:rsidR="00B74719">
              <w:rPr>
                <w:rFonts w:ascii="仿宋" w:eastAsia="仿宋" w:hAnsi="仿宋" w:cs="仿宋" w:hint="eastAsia"/>
                <w:sz w:val="21"/>
                <w:szCs w:val="21"/>
              </w:rPr>
              <w:t>文件提供</w:t>
            </w: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格式中有要求签字或盖章（含电子签章）的按要求执行。</w:t>
            </w:r>
          </w:p>
        </w:tc>
      </w:tr>
      <w:tr w:rsidR="006F720E" w14:paraId="5D1B4EB6" w14:textId="77777777">
        <w:trPr>
          <w:trHeight w:val="561"/>
        </w:trPr>
        <w:tc>
          <w:tcPr>
            <w:tcW w:w="862" w:type="dxa"/>
            <w:vAlign w:val="center"/>
          </w:tcPr>
          <w:p w14:paraId="4A3BA963"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3.5.4</w:t>
            </w:r>
          </w:p>
        </w:tc>
        <w:tc>
          <w:tcPr>
            <w:tcW w:w="1936" w:type="dxa"/>
            <w:vAlign w:val="center"/>
          </w:tcPr>
          <w:p w14:paraId="6DDE18D9" w14:textId="77777777" w:rsidR="006F720E" w:rsidRDefault="00D05751" w:rsidP="00AD1A14">
            <w:pP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份数要求</w:t>
            </w:r>
          </w:p>
        </w:tc>
        <w:tc>
          <w:tcPr>
            <w:tcW w:w="6301" w:type="dxa"/>
            <w:vAlign w:val="center"/>
          </w:tcPr>
          <w:p w14:paraId="7C6C2D85" w14:textId="77777777" w:rsidR="006F720E" w:rsidRDefault="00B74719" w:rsidP="00AD1A14">
            <w:pPr>
              <w:rPr>
                <w:rFonts w:ascii="仿宋" w:eastAsia="仿宋" w:hAnsi="仿宋" w:cs="仿宋"/>
                <w:sz w:val="21"/>
                <w:szCs w:val="21"/>
              </w:rPr>
            </w:pPr>
            <w:permStart w:id="1993500878" w:edGrp="everyone"/>
            <w:r>
              <w:rPr>
                <w:rFonts w:ascii="仿宋" w:eastAsia="仿宋" w:hAnsi="仿宋" w:cs="仿宋" w:hint="eastAsia"/>
                <w:sz w:val="21"/>
                <w:szCs w:val="21"/>
              </w:rPr>
              <w:t>中标后中标人提供完整的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正本1份、副本</w:t>
            </w:r>
            <w:r w:rsidR="003B0E6B">
              <w:rPr>
                <w:rFonts w:ascii="仿宋" w:eastAsia="仿宋" w:hAnsi="仿宋" w:cs="仿宋"/>
                <w:sz w:val="21"/>
                <w:szCs w:val="21"/>
              </w:rPr>
              <w:t>2</w:t>
            </w:r>
            <w:r>
              <w:rPr>
                <w:rFonts w:ascii="仿宋" w:eastAsia="仿宋" w:hAnsi="仿宋" w:cs="仿宋" w:hint="eastAsia"/>
                <w:sz w:val="21"/>
                <w:szCs w:val="21"/>
              </w:rPr>
              <w:t>份，正副本须分别装订；</w:t>
            </w:r>
            <w:permEnd w:id="1993500878"/>
          </w:p>
        </w:tc>
      </w:tr>
      <w:tr w:rsidR="006F720E" w14:paraId="482308A6" w14:textId="77777777" w:rsidTr="00331C3B">
        <w:trPr>
          <w:trHeight w:val="733"/>
        </w:trPr>
        <w:tc>
          <w:tcPr>
            <w:tcW w:w="862" w:type="dxa"/>
            <w:vAlign w:val="center"/>
          </w:tcPr>
          <w:p w14:paraId="7BA77EA5"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4.1</w:t>
            </w:r>
          </w:p>
        </w:tc>
        <w:tc>
          <w:tcPr>
            <w:tcW w:w="1936" w:type="dxa"/>
            <w:vAlign w:val="center"/>
          </w:tcPr>
          <w:p w14:paraId="63B27AAC" w14:textId="77777777" w:rsidR="006F720E" w:rsidRDefault="00D05751" w:rsidP="00AD1A14">
            <w:pP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递交</w:t>
            </w:r>
          </w:p>
        </w:tc>
        <w:tc>
          <w:tcPr>
            <w:tcW w:w="6301" w:type="dxa"/>
            <w:vAlign w:val="center"/>
          </w:tcPr>
          <w:p w14:paraId="511906B4" w14:textId="77777777" w:rsidR="006F720E" w:rsidRDefault="00D05751" w:rsidP="00AD1A14">
            <w:pP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（CA加密后的</w:t>
            </w:r>
            <w:proofErr w:type="gramStart"/>
            <w:r w:rsidR="00B74719">
              <w:rPr>
                <w:rFonts w:ascii="仿宋" w:eastAsia="仿宋" w:hAnsi="仿宋" w:cs="仿宋" w:hint="eastAsia"/>
                <w:sz w:val="21"/>
                <w:szCs w:val="21"/>
              </w:rPr>
              <w:t>电子</w:t>
            </w:r>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w:t>
            </w:r>
            <w:proofErr w:type="gramStart"/>
            <w:r w:rsidR="00B74719">
              <w:rPr>
                <w:rFonts w:ascii="仿宋" w:eastAsia="仿宋" w:hAnsi="仿宋" w:cs="仿宋" w:hint="eastAsia"/>
                <w:sz w:val="21"/>
                <w:szCs w:val="21"/>
              </w:rPr>
              <w:t>在</w:t>
            </w:r>
            <w:r>
              <w:rPr>
                <w:rFonts w:ascii="仿宋" w:eastAsia="仿宋" w:hAnsi="仿宋" w:cs="仿宋" w:hint="eastAsia"/>
                <w:sz w:val="21"/>
                <w:szCs w:val="21"/>
              </w:rPr>
              <w:t>竞包</w:t>
            </w:r>
            <w:r w:rsidR="00B74719">
              <w:rPr>
                <w:rFonts w:ascii="仿宋" w:eastAsia="仿宋" w:hAnsi="仿宋" w:cs="仿宋" w:hint="eastAsia"/>
                <w:sz w:val="21"/>
                <w:szCs w:val="21"/>
              </w:rPr>
              <w:t>截止</w:t>
            </w:r>
            <w:proofErr w:type="gramEnd"/>
            <w:r w:rsidR="00B74719">
              <w:rPr>
                <w:rFonts w:ascii="仿宋" w:eastAsia="仿宋" w:hAnsi="仿宋" w:cs="仿宋" w:hint="eastAsia"/>
                <w:sz w:val="21"/>
                <w:szCs w:val="21"/>
              </w:rPr>
              <w:t>时间前登录湖州市公共资源交易系统上的</w:t>
            </w: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 xml:space="preserve">递交模块上传； </w:t>
            </w:r>
          </w:p>
        </w:tc>
      </w:tr>
      <w:tr w:rsidR="006F720E" w14:paraId="777A6D63" w14:textId="77777777" w:rsidTr="004B7311">
        <w:trPr>
          <w:trHeight w:val="586"/>
        </w:trPr>
        <w:tc>
          <w:tcPr>
            <w:tcW w:w="862" w:type="dxa"/>
            <w:tcBorders>
              <w:bottom w:val="single" w:sz="4" w:space="0" w:color="auto"/>
            </w:tcBorders>
            <w:vAlign w:val="center"/>
          </w:tcPr>
          <w:p w14:paraId="030F994E"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4.2.1</w:t>
            </w:r>
          </w:p>
        </w:tc>
        <w:tc>
          <w:tcPr>
            <w:tcW w:w="1936" w:type="dxa"/>
            <w:tcBorders>
              <w:bottom w:val="single" w:sz="4" w:space="0" w:color="auto"/>
            </w:tcBorders>
            <w:vAlign w:val="center"/>
          </w:tcPr>
          <w:p w14:paraId="08790661" w14:textId="77777777" w:rsidR="006F720E" w:rsidRDefault="00D05751" w:rsidP="00AD1A14">
            <w:pP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递交地点</w:t>
            </w:r>
          </w:p>
        </w:tc>
        <w:tc>
          <w:tcPr>
            <w:tcW w:w="6301" w:type="dxa"/>
            <w:tcBorders>
              <w:bottom w:val="single" w:sz="4" w:space="0" w:color="auto"/>
            </w:tcBorders>
            <w:vAlign w:val="center"/>
          </w:tcPr>
          <w:p w14:paraId="25F65DD5" w14:textId="77777777" w:rsidR="006F720E" w:rsidRDefault="00D05751" w:rsidP="00AD1A14">
            <w:pPr>
              <w:rPr>
                <w:rFonts w:ascii="仿宋" w:eastAsia="仿宋" w:hAnsi="仿宋" w:cs="仿宋"/>
                <w:sz w:val="21"/>
                <w:szCs w:val="21"/>
              </w:rPr>
            </w:pPr>
            <w:proofErr w:type="gramStart"/>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（CA加密后的</w:t>
            </w:r>
            <w:proofErr w:type="gramStart"/>
            <w:r w:rsidR="00B74719">
              <w:rPr>
                <w:rFonts w:ascii="仿宋" w:eastAsia="仿宋" w:hAnsi="仿宋" w:cs="仿宋" w:hint="eastAsia"/>
                <w:sz w:val="21"/>
                <w:szCs w:val="21"/>
              </w:rPr>
              <w:t>电子</w:t>
            </w:r>
            <w:r>
              <w:rPr>
                <w:rFonts w:ascii="仿宋" w:eastAsia="仿宋" w:hAnsi="仿宋" w:cs="仿宋" w:hint="eastAsia"/>
                <w:sz w:val="21"/>
                <w:szCs w:val="21"/>
              </w:rPr>
              <w:t>竞包</w:t>
            </w:r>
            <w:r w:rsidR="00B74719">
              <w:rPr>
                <w:rFonts w:ascii="仿宋" w:eastAsia="仿宋" w:hAnsi="仿宋" w:cs="仿宋" w:hint="eastAsia"/>
                <w:sz w:val="21"/>
                <w:szCs w:val="21"/>
              </w:rPr>
              <w:t>文件</w:t>
            </w:r>
            <w:proofErr w:type="gramEnd"/>
            <w:r w:rsidR="00B74719">
              <w:rPr>
                <w:rFonts w:ascii="仿宋" w:eastAsia="仿宋" w:hAnsi="仿宋" w:cs="仿宋" w:hint="eastAsia"/>
                <w:sz w:val="21"/>
                <w:szCs w:val="21"/>
              </w:rPr>
              <w:t>）：登录湖州市公共资源交易系统上传；</w:t>
            </w:r>
            <w:permStart w:id="859912750" w:edGrp="everyone"/>
            <w:permEnd w:id="859912750"/>
          </w:p>
        </w:tc>
      </w:tr>
      <w:tr w:rsidR="006F720E" w14:paraId="5B6984BC" w14:textId="77777777">
        <w:trPr>
          <w:trHeight w:val="446"/>
        </w:trPr>
        <w:tc>
          <w:tcPr>
            <w:tcW w:w="862" w:type="dxa"/>
            <w:vAlign w:val="center"/>
          </w:tcPr>
          <w:p w14:paraId="2EC368B0"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4.2.2</w:t>
            </w:r>
          </w:p>
        </w:tc>
        <w:tc>
          <w:tcPr>
            <w:tcW w:w="1936" w:type="dxa"/>
            <w:vAlign w:val="center"/>
          </w:tcPr>
          <w:p w14:paraId="1993F198"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是否退还</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p>
        </w:tc>
        <w:tc>
          <w:tcPr>
            <w:tcW w:w="6301" w:type="dxa"/>
            <w:vAlign w:val="center"/>
          </w:tcPr>
          <w:p w14:paraId="5BA81CE6"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未成功解密的</w:t>
            </w:r>
            <w:proofErr w:type="gramStart"/>
            <w:r>
              <w:rPr>
                <w:rFonts w:ascii="仿宋" w:eastAsia="仿宋" w:hAnsi="仿宋" w:cs="仿宋" w:hint="eastAsia"/>
                <w:sz w:val="21"/>
                <w:szCs w:val="21"/>
              </w:rPr>
              <w:t>或</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时间后提交的，予以退还</w:t>
            </w:r>
          </w:p>
        </w:tc>
      </w:tr>
      <w:tr w:rsidR="006F720E" w14:paraId="096AAB87" w14:textId="77777777">
        <w:trPr>
          <w:trHeight w:val="1740"/>
        </w:trPr>
        <w:tc>
          <w:tcPr>
            <w:tcW w:w="862" w:type="dxa"/>
            <w:vAlign w:val="center"/>
          </w:tcPr>
          <w:p w14:paraId="7A1610B0"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lastRenderedPageBreak/>
              <w:t>5.1</w:t>
            </w:r>
          </w:p>
        </w:tc>
        <w:tc>
          <w:tcPr>
            <w:tcW w:w="1936" w:type="dxa"/>
            <w:vAlign w:val="center"/>
          </w:tcPr>
          <w:p w14:paraId="3B8B1B76"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开标时间和地点</w:t>
            </w:r>
          </w:p>
        </w:tc>
        <w:tc>
          <w:tcPr>
            <w:tcW w:w="6301" w:type="dxa"/>
            <w:vAlign w:val="center"/>
          </w:tcPr>
          <w:p w14:paraId="62A94A84"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开标时间：</w:t>
            </w:r>
            <w:proofErr w:type="gramStart"/>
            <w:r>
              <w:rPr>
                <w:rFonts w:ascii="仿宋" w:eastAsia="仿宋" w:hAnsi="仿宋" w:cs="仿宋" w:hint="eastAsia"/>
                <w:sz w:val="21"/>
                <w:szCs w:val="21"/>
              </w:rPr>
              <w:t>同</w:t>
            </w:r>
            <w:r w:rsidR="00D05751">
              <w:rPr>
                <w:rFonts w:ascii="仿宋" w:eastAsia="仿宋" w:hAnsi="仿宋" w:cs="仿宋" w:hint="eastAsia"/>
                <w:sz w:val="21"/>
                <w:szCs w:val="21"/>
              </w:rPr>
              <w:t>竞包</w:t>
            </w:r>
            <w:proofErr w:type="gramEnd"/>
            <w:r>
              <w:rPr>
                <w:rFonts w:ascii="仿宋" w:eastAsia="仿宋" w:hAnsi="仿宋" w:cs="仿宋" w:hint="eastAsia"/>
                <w:sz w:val="21"/>
                <w:szCs w:val="21"/>
              </w:rPr>
              <w:t>截止时间</w:t>
            </w:r>
          </w:p>
          <w:p w14:paraId="139CA331"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开标地点：网上</w:t>
            </w:r>
            <w:proofErr w:type="gramStart"/>
            <w:r>
              <w:rPr>
                <w:rFonts w:ascii="仿宋" w:eastAsia="仿宋" w:hAnsi="仿宋" w:cs="仿宋" w:hint="eastAsia"/>
                <w:sz w:val="21"/>
                <w:szCs w:val="21"/>
              </w:rPr>
              <w:t>远程不</w:t>
            </w:r>
            <w:proofErr w:type="gramEnd"/>
            <w:r>
              <w:rPr>
                <w:rFonts w:ascii="仿宋" w:eastAsia="仿宋" w:hAnsi="仿宋" w:cs="仿宋" w:hint="eastAsia"/>
                <w:sz w:val="21"/>
                <w:szCs w:val="21"/>
              </w:rPr>
              <w:t>见面开标大厅</w:t>
            </w:r>
          </w:p>
          <w:p w14:paraId="7B2D3E3A" w14:textId="77777777" w:rsidR="006F720E" w:rsidRDefault="00B74719" w:rsidP="00AD1A14">
            <w:pPr>
              <w:rPr>
                <w:rFonts w:ascii="仿宋" w:eastAsia="仿宋" w:hAnsi="仿宋" w:cs="仿宋"/>
                <w:sz w:val="21"/>
                <w:szCs w:val="21"/>
              </w:rPr>
            </w:pPr>
            <w:r>
              <w:rPr>
                <w:rFonts w:ascii="仿宋" w:eastAsia="仿宋" w:hAnsi="仿宋" w:cs="仿宋" w:hint="eastAsia"/>
                <w:sz w:val="21"/>
                <w:szCs w:val="21"/>
              </w:rPr>
              <w:t>网上不见面开标大厅登录方式：</w:t>
            </w:r>
            <w:r w:rsidR="00D05751" w:rsidRPr="00D05751">
              <w:rPr>
                <w:rFonts w:ascii="仿宋" w:eastAsia="仿宋" w:hAnsi="仿宋" w:cs="仿宋" w:hint="eastAsia"/>
                <w:sz w:val="21"/>
                <w:szCs w:val="21"/>
              </w:rPr>
              <w:t>湖州市限额发包平台—</w:t>
            </w:r>
            <w:r>
              <w:rPr>
                <w:rFonts w:ascii="仿宋" w:eastAsia="仿宋" w:hAnsi="仿宋" w:cs="仿宋" w:hint="eastAsia"/>
                <w:sz w:val="21"/>
                <w:szCs w:val="21"/>
              </w:rPr>
              <w:t>选择不见面开标大厅登录即可。</w:t>
            </w:r>
          </w:p>
          <w:p w14:paraId="11B93674" w14:textId="77777777" w:rsidR="006F720E" w:rsidRDefault="00B74719" w:rsidP="00D05751">
            <w:pPr>
              <w:jc w:val="left"/>
              <w:rPr>
                <w:rFonts w:ascii="仿宋" w:eastAsia="仿宋" w:hAnsi="仿宋" w:cs="仿宋"/>
                <w:sz w:val="21"/>
                <w:szCs w:val="21"/>
              </w:rPr>
            </w:pPr>
            <w:r>
              <w:rPr>
                <w:rFonts w:ascii="仿宋" w:eastAsia="仿宋" w:hAnsi="仿宋" w:cs="仿宋" w:hint="eastAsia"/>
                <w:sz w:val="21"/>
                <w:szCs w:val="21"/>
              </w:rPr>
              <w:t>网址：http://49.4.53.110/BidOpening/bidopeninghallaction/hall/login 。</w:t>
            </w:r>
          </w:p>
        </w:tc>
      </w:tr>
      <w:tr w:rsidR="006F720E" w14:paraId="7608EA43" w14:textId="77777777" w:rsidTr="00331C3B">
        <w:trPr>
          <w:trHeight w:val="7399"/>
        </w:trPr>
        <w:tc>
          <w:tcPr>
            <w:tcW w:w="862" w:type="dxa"/>
            <w:vAlign w:val="center"/>
          </w:tcPr>
          <w:p w14:paraId="5C431409"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5.2</w:t>
            </w:r>
          </w:p>
        </w:tc>
        <w:tc>
          <w:tcPr>
            <w:tcW w:w="1936" w:type="dxa"/>
            <w:vAlign w:val="center"/>
          </w:tcPr>
          <w:p w14:paraId="14648DBD"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开标程序</w:t>
            </w:r>
          </w:p>
        </w:tc>
        <w:tc>
          <w:tcPr>
            <w:tcW w:w="6301" w:type="dxa"/>
            <w:vAlign w:val="center"/>
          </w:tcPr>
          <w:p w14:paraId="709E57C9"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开标顺序：上</w:t>
            </w:r>
            <w:proofErr w:type="gramStart"/>
            <w:r>
              <w:rPr>
                <w:rFonts w:ascii="仿宋" w:eastAsia="仿宋" w:hAnsi="仿宋" w:cs="仿宋" w:hint="eastAsia"/>
                <w:b/>
                <w:bCs/>
                <w:sz w:val="21"/>
                <w:szCs w:val="21"/>
              </w:rPr>
              <w:t>传</w:t>
            </w:r>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的先后顺序：</w:t>
            </w:r>
          </w:p>
          <w:p w14:paraId="059AA8D8"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1、</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截止</w:t>
            </w:r>
            <w:proofErr w:type="gramEnd"/>
            <w:r>
              <w:rPr>
                <w:rFonts w:ascii="仿宋" w:eastAsia="仿宋" w:hAnsi="仿宋" w:cs="仿宋" w:hint="eastAsia"/>
                <w:b/>
                <w:bCs/>
                <w:sz w:val="21"/>
                <w:szCs w:val="21"/>
              </w:rPr>
              <w:t>前30分钟，由</w:t>
            </w:r>
            <w:r w:rsidR="00D05751">
              <w:rPr>
                <w:rFonts w:ascii="仿宋" w:eastAsia="仿宋" w:hAnsi="仿宋" w:cs="仿宋" w:hint="eastAsia"/>
                <w:b/>
                <w:bCs/>
                <w:sz w:val="21"/>
                <w:szCs w:val="21"/>
              </w:rPr>
              <w:t>发包</w:t>
            </w:r>
            <w:r>
              <w:rPr>
                <w:rFonts w:ascii="仿宋" w:eastAsia="仿宋" w:hAnsi="仿宋" w:cs="仿宋" w:hint="eastAsia"/>
                <w:b/>
                <w:bCs/>
                <w:sz w:val="21"/>
                <w:szCs w:val="21"/>
              </w:rPr>
              <w:t>代理机构登录网上不见面开标大厅系统，做好网上不见面开标准备；</w:t>
            </w:r>
          </w:p>
          <w:p w14:paraId="194C0C76"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2、</w:t>
            </w:r>
            <w:proofErr w:type="gramStart"/>
            <w:r>
              <w:rPr>
                <w:rFonts w:ascii="仿宋" w:eastAsia="仿宋" w:hAnsi="仿宋" w:cs="仿宋" w:hint="eastAsia"/>
                <w:b/>
                <w:bCs/>
                <w:sz w:val="21"/>
                <w:szCs w:val="21"/>
              </w:rPr>
              <w:t>各</w:t>
            </w:r>
            <w:r w:rsidR="00D05751">
              <w:rPr>
                <w:rFonts w:ascii="仿宋" w:eastAsia="仿宋" w:hAnsi="仿宋" w:cs="仿宋" w:hint="eastAsia"/>
                <w:b/>
                <w:bCs/>
                <w:sz w:val="21"/>
                <w:szCs w:val="21"/>
              </w:rPr>
              <w:t>竞包</w:t>
            </w:r>
            <w:r>
              <w:rPr>
                <w:rFonts w:ascii="仿宋" w:eastAsia="仿宋" w:hAnsi="仿宋" w:cs="仿宋" w:hint="eastAsia"/>
                <w:b/>
                <w:bCs/>
                <w:sz w:val="21"/>
                <w:szCs w:val="21"/>
              </w:rPr>
              <w:t>人应于</w:t>
            </w:r>
            <w:r w:rsidR="00D05751">
              <w:rPr>
                <w:rFonts w:ascii="仿宋" w:eastAsia="仿宋" w:hAnsi="仿宋" w:cs="仿宋" w:hint="eastAsia"/>
                <w:b/>
                <w:bCs/>
                <w:sz w:val="21"/>
                <w:szCs w:val="21"/>
              </w:rPr>
              <w:t>竞包</w:t>
            </w:r>
            <w:r>
              <w:rPr>
                <w:rFonts w:ascii="仿宋" w:eastAsia="仿宋" w:hAnsi="仿宋" w:cs="仿宋" w:hint="eastAsia"/>
                <w:b/>
                <w:bCs/>
                <w:sz w:val="21"/>
                <w:szCs w:val="21"/>
              </w:rPr>
              <w:t>截止</w:t>
            </w:r>
            <w:proofErr w:type="gramEnd"/>
            <w:r>
              <w:rPr>
                <w:rFonts w:ascii="仿宋" w:eastAsia="仿宋" w:hAnsi="仿宋" w:cs="仿宋" w:hint="eastAsia"/>
                <w:b/>
                <w:bCs/>
                <w:sz w:val="21"/>
                <w:szCs w:val="21"/>
              </w:rPr>
              <w:t>时间前使用加密锁自行登录“不见面开标大厅”并在线等待</w:t>
            </w:r>
            <w:r w:rsidR="00D05751">
              <w:rPr>
                <w:rFonts w:ascii="仿宋" w:eastAsia="仿宋" w:hAnsi="仿宋" w:cs="仿宋" w:hint="eastAsia"/>
                <w:b/>
                <w:bCs/>
                <w:sz w:val="21"/>
                <w:szCs w:val="21"/>
              </w:rPr>
              <w:t>发包</w:t>
            </w:r>
            <w:r>
              <w:rPr>
                <w:rFonts w:ascii="仿宋" w:eastAsia="仿宋" w:hAnsi="仿宋" w:cs="仿宋" w:hint="eastAsia"/>
                <w:b/>
                <w:bCs/>
                <w:sz w:val="21"/>
                <w:szCs w:val="21"/>
              </w:rPr>
              <w:t>代理机构发出的解密信号。</w:t>
            </w:r>
          </w:p>
          <w:p w14:paraId="1586C1DE"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3、</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截止</w:t>
            </w:r>
            <w:proofErr w:type="gramEnd"/>
            <w:r>
              <w:rPr>
                <w:rFonts w:ascii="仿宋" w:eastAsia="仿宋" w:hAnsi="仿宋" w:cs="仿宋" w:hint="eastAsia"/>
                <w:b/>
                <w:bCs/>
                <w:sz w:val="21"/>
                <w:szCs w:val="21"/>
              </w:rPr>
              <w:t>时间，由</w:t>
            </w:r>
            <w:r w:rsidR="00D05751">
              <w:rPr>
                <w:rFonts w:ascii="仿宋" w:eastAsia="仿宋" w:hAnsi="仿宋" w:cs="仿宋" w:hint="eastAsia"/>
                <w:b/>
                <w:bCs/>
                <w:sz w:val="21"/>
                <w:szCs w:val="21"/>
              </w:rPr>
              <w:t>发包</w:t>
            </w:r>
            <w:r>
              <w:rPr>
                <w:rFonts w:ascii="仿宋" w:eastAsia="仿宋" w:hAnsi="仿宋" w:cs="仿宋" w:hint="eastAsia"/>
                <w:b/>
                <w:bCs/>
                <w:sz w:val="21"/>
                <w:szCs w:val="21"/>
              </w:rPr>
              <w:t>代理机构</w:t>
            </w:r>
            <w:proofErr w:type="gramStart"/>
            <w:r>
              <w:rPr>
                <w:rFonts w:ascii="仿宋" w:eastAsia="仿宋" w:hAnsi="仿宋" w:cs="仿宋" w:hint="eastAsia"/>
                <w:b/>
                <w:bCs/>
                <w:sz w:val="21"/>
                <w:szCs w:val="21"/>
              </w:rPr>
              <w:t>公布</w:t>
            </w:r>
            <w:r w:rsidR="00D05751">
              <w:rPr>
                <w:rFonts w:ascii="仿宋" w:eastAsia="仿宋" w:hAnsi="仿宋" w:cs="仿宋" w:hint="eastAsia"/>
                <w:b/>
                <w:bCs/>
                <w:sz w:val="21"/>
                <w:szCs w:val="21"/>
              </w:rPr>
              <w:t>竞包</w:t>
            </w:r>
            <w:r>
              <w:rPr>
                <w:rFonts w:ascii="仿宋" w:eastAsia="仿宋" w:hAnsi="仿宋" w:cs="仿宋" w:hint="eastAsia"/>
                <w:b/>
                <w:bCs/>
                <w:sz w:val="21"/>
                <w:szCs w:val="21"/>
              </w:rPr>
              <w:t>人</w:t>
            </w:r>
            <w:proofErr w:type="gramEnd"/>
            <w:r>
              <w:rPr>
                <w:rFonts w:ascii="仿宋" w:eastAsia="仿宋" w:hAnsi="仿宋" w:cs="仿宋" w:hint="eastAsia"/>
                <w:b/>
                <w:bCs/>
                <w:sz w:val="21"/>
                <w:szCs w:val="21"/>
              </w:rPr>
              <w:t>情况、解密要求、在线公布现场监督、见证人员；</w:t>
            </w:r>
          </w:p>
          <w:p w14:paraId="6DC8218F"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4、</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人</w:t>
            </w:r>
            <w:proofErr w:type="gramEnd"/>
            <w:r>
              <w:rPr>
                <w:rFonts w:ascii="仿宋" w:eastAsia="仿宋" w:hAnsi="仿宋" w:cs="仿宋" w:hint="eastAsia"/>
                <w:b/>
                <w:bCs/>
                <w:sz w:val="21"/>
                <w:szCs w:val="21"/>
              </w:rPr>
              <w:t>需在系统开启</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解密时间后30分钟内对</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进行网上在线解密，未在规定时间内完成的，</w:t>
            </w:r>
            <w:proofErr w:type="gramStart"/>
            <w:r>
              <w:rPr>
                <w:rFonts w:ascii="仿宋" w:eastAsia="仿宋" w:hAnsi="仿宋" w:cs="仿宋" w:hint="eastAsia"/>
                <w:b/>
                <w:bCs/>
                <w:sz w:val="21"/>
                <w:szCs w:val="21"/>
              </w:rPr>
              <w:t>其</w:t>
            </w:r>
            <w:r w:rsidR="00D05751">
              <w:rPr>
                <w:rFonts w:ascii="仿宋" w:eastAsia="仿宋" w:hAnsi="仿宋" w:cs="仿宋" w:hint="eastAsia"/>
                <w:b/>
                <w:bCs/>
                <w:sz w:val="21"/>
                <w:szCs w:val="21"/>
              </w:rPr>
              <w:t>竞包</w:t>
            </w:r>
            <w:r>
              <w:rPr>
                <w:rFonts w:ascii="仿宋" w:eastAsia="仿宋" w:hAnsi="仿宋" w:cs="仿宋" w:hint="eastAsia"/>
                <w:b/>
                <w:bCs/>
                <w:sz w:val="21"/>
                <w:szCs w:val="21"/>
              </w:rPr>
              <w:t>将</w:t>
            </w:r>
            <w:proofErr w:type="gramEnd"/>
            <w:r>
              <w:rPr>
                <w:rFonts w:ascii="仿宋" w:eastAsia="仿宋" w:hAnsi="仿宋" w:cs="仿宋" w:hint="eastAsia"/>
                <w:b/>
                <w:bCs/>
                <w:sz w:val="21"/>
                <w:szCs w:val="21"/>
              </w:rPr>
              <w:t>被拒绝；</w:t>
            </w:r>
          </w:p>
          <w:p w14:paraId="31BC68D4"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5、</w:t>
            </w:r>
            <w:r w:rsidR="00D05751">
              <w:rPr>
                <w:rFonts w:ascii="仿宋" w:eastAsia="仿宋" w:hAnsi="仿宋" w:cs="仿宋" w:hint="eastAsia"/>
                <w:b/>
                <w:bCs/>
                <w:sz w:val="21"/>
                <w:szCs w:val="21"/>
              </w:rPr>
              <w:t>发包</w:t>
            </w:r>
            <w:r>
              <w:rPr>
                <w:rFonts w:ascii="仿宋" w:eastAsia="仿宋" w:hAnsi="仿宋" w:cs="仿宋" w:hint="eastAsia"/>
                <w:b/>
                <w:bCs/>
                <w:sz w:val="21"/>
                <w:szCs w:val="21"/>
              </w:rPr>
              <w:t>人现场解密、</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导入等全程操作；</w:t>
            </w:r>
          </w:p>
          <w:p w14:paraId="240E6CDA"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6、对网上开标过程有异议的，</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人</w:t>
            </w:r>
            <w:proofErr w:type="gramEnd"/>
            <w:r>
              <w:rPr>
                <w:rFonts w:ascii="仿宋" w:eastAsia="仿宋" w:hAnsi="仿宋" w:cs="仿宋" w:hint="eastAsia"/>
                <w:b/>
                <w:bCs/>
                <w:sz w:val="21"/>
                <w:szCs w:val="21"/>
              </w:rPr>
              <w:t>应当直接在线提</w:t>
            </w:r>
            <w:proofErr w:type="gramStart"/>
            <w:r>
              <w:rPr>
                <w:rFonts w:ascii="仿宋" w:eastAsia="仿宋" w:hAnsi="仿宋" w:cs="仿宋" w:hint="eastAsia"/>
                <w:b/>
                <w:bCs/>
                <w:sz w:val="21"/>
                <w:szCs w:val="21"/>
              </w:rPr>
              <w:t>疑</w:t>
            </w:r>
            <w:proofErr w:type="gramEnd"/>
            <w:r>
              <w:rPr>
                <w:rFonts w:ascii="仿宋" w:eastAsia="仿宋" w:hAnsi="仿宋" w:cs="仿宋" w:hint="eastAsia"/>
                <w:b/>
                <w:bCs/>
                <w:sz w:val="21"/>
                <w:szCs w:val="21"/>
              </w:rPr>
              <w:t>，同时由</w:t>
            </w:r>
            <w:r w:rsidR="00D05751">
              <w:rPr>
                <w:rFonts w:ascii="仿宋" w:eastAsia="仿宋" w:hAnsi="仿宋" w:cs="仿宋" w:hint="eastAsia"/>
                <w:b/>
                <w:bCs/>
                <w:sz w:val="21"/>
                <w:szCs w:val="21"/>
              </w:rPr>
              <w:t>发包</w:t>
            </w:r>
            <w:r>
              <w:rPr>
                <w:rFonts w:ascii="仿宋" w:eastAsia="仿宋" w:hAnsi="仿宋" w:cs="仿宋" w:hint="eastAsia"/>
                <w:b/>
                <w:bCs/>
                <w:sz w:val="21"/>
                <w:szCs w:val="21"/>
              </w:rPr>
              <w:t>人在线进行回复；</w:t>
            </w:r>
          </w:p>
          <w:p w14:paraId="5872A6E2"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7、电子交易平台</w:t>
            </w:r>
            <w:proofErr w:type="gramStart"/>
            <w:r>
              <w:rPr>
                <w:rFonts w:ascii="仿宋" w:eastAsia="仿宋" w:hAnsi="仿宋" w:cs="仿宋" w:hint="eastAsia"/>
                <w:b/>
                <w:bCs/>
                <w:sz w:val="21"/>
                <w:szCs w:val="21"/>
              </w:rPr>
              <w:t>遇网络</w:t>
            </w:r>
            <w:proofErr w:type="gramEnd"/>
            <w:r>
              <w:rPr>
                <w:rFonts w:ascii="仿宋" w:eastAsia="仿宋" w:hAnsi="仿宋" w:cs="仿宋" w:hint="eastAsia"/>
                <w:b/>
                <w:bCs/>
                <w:sz w:val="21"/>
                <w:szCs w:val="21"/>
              </w:rPr>
              <w:t>故障、设备故障、断电等意外情况，导致无法正常开标、</w:t>
            </w:r>
            <w:r w:rsidR="00D05751">
              <w:rPr>
                <w:rFonts w:ascii="仿宋" w:eastAsia="仿宋" w:hAnsi="仿宋" w:cs="仿宋" w:hint="eastAsia"/>
                <w:b/>
                <w:bCs/>
                <w:sz w:val="21"/>
                <w:szCs w:val="21"/>
              </w:rPr>
              <w:t>发包</w:t>
            </w:r>
            <w:r>
              <w:rPr>
                <w:rFonts w:ascii="仿宋" w:eastAsia="仿宋" w:hAnsi="仿宋" w:cs="仿宋" w:hint="eastAsia"/>
                <w:b/>
                <w:bCs/>
                <w:sz w:val="21"/>
                <w:szCs w:val="21"/>
              </w:rPr>
              <w:t>人无法解密等情形，2小时内能够恢复正常，待恢复正常后继续开标，原定解密时间重新计算，2小时内不能恢复</w:t>
            </w:r>
            <w:proofErr w:type="gramStart"/>
            <w:r>
              <w:rPr>
                <w:rFonts w:ascii="仿宋" w:eastAsia="仿宋" w:hAnsi="仿宋" w:cs="仿宋" w:hint="eastAsia"/>
                <w:b/>
                <w:bCs/>
                <w:sz w:val="21"/>
                <w:szCs w:val="21"/>
              </w:rPr>
              <w:t>正常由</w:t>
            </w:r>
            <w:proofErr w:type="gramEnd"/>
            <w:r w:rsidR="00D05751">
              <w:rPr>
                <w:rFonts w:ascii="仿宋" w:eastAsia="仿宋" w:hAnsi="仿宋" w:cs="仿宋" w:hint="eastAsia"/>
                <w:b/>
                <w:bCs/>
                <w:sz w:val="21"/>
                <w:szCs w:val="21"/>
              </w:rPr>
              <w:t>发包</w:t>
            </w:r>
            <w:r>
              <w:rPr>
                <w:rFonts w:ascii="仿宋" w:eastAsia="仿宋" w:hAnsi="仿宋" w:cs="仿宋" w:hint="eastAsia"/>
                <w:b/>
                <w:bCs/>
                <w:sz w:val="21"/>
                <w:szCs w:val="21"/>
              </w:rPr>
              <w:t>人确定另行开标时间；</w:t>
            </w:r>
          </w:p>
          <w:p w14:paraId="41791514"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8、电子交易平台网络不畅</w:t>
            </w:r>
            <w:proofErr w:type="gramStart"/>
            <w:r>
              <w:rPr>
                <w:rFonts w:ascii="仿宋" w:eastAsia="仿宋" w:hAnsi="仿宋" w:cs="仿宋" w:hint="eastAsia"/>
                <w:b/>
                <w:bCs/>
                <w:sz w:val="21"/>
                <w:szCs w:val="21"/>
              </w:rPr>
              <w:t>导致</w:t>
            </w:r>
            <w:r w:rsidR="00D05751">
              <w:rPr>
                <w:rFonts w:ascii="仿宋" w:eastAsia="仿宋" w:hAnsi="仿宋" w:cs="仿宋" w:hint="eastAsia"/>
                <w:b/>
                <w:bCs/>
                <w:sz w:val="21"/>
                <w:szCs w:val="21"/>
              </w:rPr>
              <w:t>竞包</w:t>
            </w:r>
            <w:r>
              <w:rPr>
                <w:rFonts w:ascii="仿宋" w:eastAsia="仿宋" w:hAnsi="仿宋" w:cs="仿宋" w:hint="eastAsia"/>
                <w:b/>
                <w:bCs/>
                <w:sz w:val="21"/>
                <w:szCs w:val="21"/>
              </w:rPr>
              <w:t>人</w:t>
            </w:r>
            <w:proofErr w:type="gramEnd"/>
            <w:r>
              <w:rPr>
                <w:rFonts w:ascii="仿宋" w:eastAsia="仿宋" w:hAnsi="仿宋" w:cs="仿宋" w:hint="eastAsia"/>
                <w:b/>
                <w:bCs/>
                <w:sz w:val="21"/>
                <w:szCs w:val="21"/>
              </w:rPr>
              <w:t>不能在规定时间内完成解密，</w:t>
            </w:r>
            <w:r w:rsidR="00D05751">
              <w:rPr>
                <w:rFonts w:ascii="仿宋" w:eastAsia="仿宋" w:hAnsi="仿宋" w:cs="仿宋" w:hint="eastAsia"/>
                <w:b/>
                <w:bCs/>
                <w:sz w:val="21"/>
                <w:szCs w:val="21"/>
              </w:rPr>
              <w:t>发包</w:t>
            </w:r>
            <w:r>
              <w:rPr>
                <w:rFonts w:ascii="仿宋" w:eastAsia="仿宋" w:hAnsi="仿宋" w:cs="仿宋" w:hint="eastAsia"/>
                <w:b/>
                <w:bCs/>
                <w:sz w:val="21"/>
                <w:szCs w:val="21"/>
              </w:rPr>
              <w:t>人相应延长解密时间，超出相应延长解密时间仍然未解密的，视做</w:t>
            </w:r>
            <w:proofErr w:type="gramStart"/>
            <w:r>
              <w:rPr>
                <w:rFonts w:ascii="仿宋" w:eastAsia="仿宋" w:hAnsi="仿宋" w:cs="仿宋" w:hint="eastAsia"/>
                <w:b/>
                <w:bCs/>
                <w:sz w:val="21"/>
                <w:szCs w:val="21"/>
              </w:rPr>
              <w:t>撤销</w:t>
            </w:r>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w:t>
            </w:r>
          </w:p>
          <w:p w14:paraId="5D2A6619" w14:textId="77777777" w:rsidR="006F720E" w:rsidRDefault="00B74719" w:rsidP="00AD1A14">
            <w:pPr>
              <w:rPr>
                <w:rFonts w:ascii="仿宋" w:eastAsia="仿宋" w:hAnsi="仿宋" w:cs="仿宋"/>
                <w:b/>
                <w:bCs/>
                <w:sz w:val="21"/>
                <w:szCs w:val="21"/>
              </w:rPr>
            </w:pPr>
            <w:r>
              <w:rPr>
                <w:rFonts w:ascii="仿宋" w:eastAsia="仿宋" w:hAnsi="仿宋" w:cs="仿宋" w:hint="eastAsia"/>
                <w:b/>
                <w:bCs/>
                <w:sz w:val="21"/>
                <w:szCs w:val="21"/>
              </w:rPr>
              <w:t>9、宣布开标会议结束。</w:t>
            </w:r>
          </w:p>
          <w:p w14:paraId="3E9BB203" w14:textId="77777777" w:rsidR="006F720E" w:rsidRDefault="00B74719" w:rsidP="00AD1A14">
            <w:pPr>
              <w:rPr>
                <w:rFonts w:ascii="仿宋" w:eastAsia="仿宋" w:hAnsi="仿宋" w:cs="仿宋"/>
                <w:sz w:val="21"/>
                <w:szCs w:val="21"/>
              </w:rPr>
            </w:pPr>
            <w:r>
              <w:rPr>
                <w:rFonts w:ascii="仿宋" w:eastAsia="仿宋" w:hAnsi="仿宋" w:cs="仿宋" w:hint="eastAsia"/>
                <w:b/>
                <w:bCs/>
                <w:sz w:val="21"/>
                <w:szCs w:val="21"/>
              </w:rPr>
              <w:t>注：在开标过程中</w:t>
            </w:r>
            <w:r w:rsidR="00D05751">
              <w:rPr>
                <w:rFonts w:ascii="仿宋" w:eastAsia="仿宋" w:hAnsi="仿宋" w:cs="仿宋" w:hint="eastAsia"/>
                <w:b/>
                <w:bCs/>
                <w:sz w:val="21"/>
                <w:szCs w:val="21"/>
              </w:rPr>
              <w:t>发包</w:t>
            </w:r>
            <w:r>
              <w:rPr>
                <w:rFonts w:ascii="仿宋" w:eastAsia="仿宋" w:hAnsi="仿宋" w:cs="仿宋" w:hint="eastAsia"/>
                <w:b/>
                <w:bCs/>
                <w:sz w:val="21"/>
                <w:szCs w:val="21"/>
              </w:rPr>
              <w:t>人及</w:t>
            </w:r>
            <w:r w:rsidR="00D05751">
              <w:rPr>
                <w:rFonts w:ascii="仿宋" w:eastAsia="仿宋" w:hAnsi="仿宋" w:cs="仿宋" w:hint="eastAsia"/>
                <w:b/>
                <w:bCs/>
                <w:sz w:val="21"/>
                <w:szCs w:val="21"/>
              </w:rPr>
              <w:t>发包</w:t>
            </w:r>
            <w:r>
              <w:rPr>
                <w:rFonts w:ascii="仿宋" w:eastAsia="仿宋" w:hAnsi="仿宋" w:cs="仿宋" w:hint="eastAsia"/>
                <w:b/>
                <w:bCs/>
                <w:sz w:val="21"/>
                <w:szCs w:val="21"/>
              </w:rPr>
              <w:t>代理机构全程操作必须在直播视频中完成，不得随意离开。交易中心见证人员、现场监督人员做好相关工作并签字。</w:t>
            </w:r>
          </w:p>
        </w:tc>
      </w:tr>
      <w:tr w:rsidR="006F720E" w14:paraId="348D7C5B" w14:textId="77777777">
        <w:trPr>
          <w:trHeight w:val="1395"/>
        </w:trPr>
        <w:tc>
          <w:tcPr>
            <w:tcW w:w="862" w:type="dxa"/>
            <w:vAlign w:val="center"/>
          </w:tcPr>
          <w:p w14:paraId="4F100FFD" w14:textId="77777777" w:rsidR="006F720E" w:rsidRDefault="00B74719" w:rsidP="00AD1A14">
            <w:pPr>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6.1.1</w:t>
            </w:r>
          </w:p>
        </w:tc>
        <w:tc>
          <w:tcPr>
            <w:tcW w:w="1936" w:type="dxa"/>
            <w:vAlign w:val="center"/>
          </w:tcPr>
          <w:p w14:paraId="36423C4B" w14:textId="77777777" w:rsidR="006F720E" w:rsidRDefault="00B74719" w:rsidP="00AD1A14">
            <w:pPr>
              <w:ind w:firstLineChars="12" w:firstLine="25"/>
              <w:jc w:val="center"/>
              <w:rPr>
                <w:rFonts w:ascii="仿宋" w:eastAsia="仿宋" w:hAnsi="仿宋" w:cs="仿宋"/>
                <w:sz w:val="21"/>
                <w:szCs w:val="21"/>
              </w:rPr>
            </w:pPr>
            <w:r>
              <w:rPr>
                <w:rFonts w:ascii="仿宋" w:eastAsia="仿宋" w:hAnsi="仿宋" w:cs="仿宋" w:hint="eastAsia"/>
                <w:sz w:val="21"/>
                <w:szCs w:val="21"/>
              </w:rPr>
              <w:t>评标委员会的组建</w:t>
            </w:r>
          </w:p>
        </w:tc>
        <w:tc>
          <w:tcPr>
            <w:tcW w:w="6301" w:type="dxa"/>
            <w:vAlign w:val="center"/>
          </w:tcPr>
          <w:p w14:paraId="260FEBDB"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评标委员会构成：</w:t>
            </w:r>
            <w:r w:rsidR="003B0E6B">
              <w:rPr>
                <w:rFonts w:ascii="仿宋" w:eastAsia="仿宋" w:hAnsi="仿宋" w:cs="仿宋"/>
                <w:sz w:val="21"/>
                <w:szCs w:val="21"/>
              </w:rPr>
              <w:t>3</w:t>
            </w:r>
            <w:r>
              <w:rPr>
                <w:rFonts w:ascii="仿宋" w:eastAsia="仿宋" w:hAnsi="仿宋" w:cs="仿宋" w:hint="eastAsia"/>
                <w:sz w:val="21"/>
                <w:szCs w:val="21"/>
              </w:rPr>
              <w:t>人及以上单数（</w:t>
            </w:r>
            <w:r>
              <w:rPr>
                <w:rFonts w:ascii="仿宋" w:eastAsia="仿宋" w:hAnsi="仿宋" w:cs="仿宋" w:hint="eastAsia"/>
                <w:snapToGrid w:val="0"/>
                <w:sz w:val="22"/>
                <w:szCs w:val="22"/>
              </w:rPr>
              <w:t>业主代表可参加1人</w:t>
            </w:r>
            <w:r>
              <w:rPr>
                <w:rFonts w:ascii="仿宋" w:eastAsia="仿宋" w:hAnsi="仿宋" w:cs="仿宋" w:hint="eastAsia"/>
                <w:sz w:val="21"/>
                <w:szCs w:val="21"/>
              </w:rPr>
              <w:t>），其中经济、技术类不少于2/3；</w:t>
            </w:r>
          </w:p>
          <w:p w14:paraId="4BD7E588"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评标专家确定方式：由</w:t>
            </w:r>
            <w:r w:rsidR="00D05751">
              <w:rPr>
                <w:rFonts w:ascii="仿宋" w:eastAsia="仿宋" w:hAnsi="仿宋" w:cs="仿宋" w:hint="eastAsia"/>
                <w:sz w:val="21"/>
                <w:szCs w:val="21"/>
              </w:rPr>
              <w:t>发包</w:t>
            </w:r>
            <w:r>
              <w:rPr>
                <w:rFonts w:ascii="仿宋" w:eastAsia="仿宋" w:hAnsi="仿宋" w:cs="仿宋" w:hint="eastAsia"/>
                <w:sz w:val="21"/>
                <w:szCs w:val="21"/>
              </w:rPr>
              <w:t>人</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时间前24小时内从综合专家库中随机抽取。</w:t>
            </w:r>
          </w:p>
        </w:tc>
      </w:tr>
      <w:tr w:rsidR="006F720E" w14:paraId="3F7BA037" w14:textId="77777777" w:rsidTr="00331C3B">
        <w:trPr>
          <w:trHeight w:val="944"/>
        </w:trPr>
        <w:tc>
          <w:tcPr>
            <w:tcW w:w="862" w:type="dxa"/>
            <w:vAlign w:val="center"/>
          </w:tcPr>
          <w:p w14:paraId="32E882C1"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7.3.1</w:t>
            </w:r>
          </w:p>
        </w:tc>
        <w:tc>
          <w:tcPr>
            <w:tcW w:w="1936" w:type="dxa"/>
            <w:vAlign w:val="center"/>
          </w:tcPr>
          <w:p w14:paraId="1CECFBD5" w14:textId="77777777" w:rsidR="006F720E" w:rsidRDefault="00B74719" w:rsidP="00AD1A14">
            <w:pPr>
              <w:snapToGrid w:val="0"/>
              <w:ind w:firstLineChars="100" w:firstLine="210"/>
              <w:rPr>
                <w:rFonts w:ascii="仿宋" w:eastAsia="仿宋" w:hAnsi="仿宋" w:cs="仿宋"/>
                <w:sz w:val="21"/>
                <w:szCs w:val="21"/>
              </w:rPr>
            </w:pPr>
            <w:r>
              <w:rPr>
                <w:rFonts w:ascii="仿宋" w:eastAsia="仿宋" w:hAnsi="仿宋" w:cs="仿宋" w:hint="eastAsia"/>
                <w:sz w:val="21"/>
                <w:szCs w:val="21"/>
              </w:rPr>
              <w:t>履约保证金</w:t>
            </w:r>
          </w:p>
        </w:tc>
        <w:tc>
          <w:tcPr>
            <w:tcW w:w="6301" w:type="dxa"/>
            <w:vAlign w:val="center"/>
          </w:tcPr>
          <w:p w14:paraId="4A85EC6D"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履约保证金的形式：☑履约担保金（含现金支票、银行汇票、保兑支票）或☑银行履约保函或☑履约担保书</w:t>
            </w:r>
          </w:p>
          <w:p w14:paraId="0ECBE778"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履约保证金的金额：中标价的2%</w:t>
            </w:r>
          </w:p>
        </w:tc>
      </w:tr>
      <w:tr w:rsidR="006F720E" w14:paraId="49FF51A7" w14:textId="77777777" w:rsidTr="00331C3B">
        <w:trPr>
          <w:trHeight w:val="1255"/>
        </w:trPr>
        <w:tc>
          <w:tcPr>
            <w:tcW w:w="862" w:type="dxa"/>
            <w:vAlign w:val="center"/>
          </w:tcPr>
          <w:p w14:paraId="04BE2B9C" w14:textId="77777777" w:rsidR="006F720E" w:rsidRDefault="00B74719" w:rsidP="00AD1A14">
            <w:pPr>
              <w:jc w:val="center"/>
              <w:rPr>
                <w:rFonts w:ascii="仿宋" w:eastAsia="仿宋" w:hAnsi="仿宋" w:cs="仿宋"/>
                <w:sz w:val="21"/>
                <w:szCs w:val="21"/>
              </w:rPr>
            </w:pPr>
            <w:r>
              <w:rPr>
                <w:rFonts w:ascii="仿宋" w:eastAsia="仿宋" w:hAnsi="仿宋" w:cs="仿宋" w:hint="eastAsia"/>
                <w:sz w:val="21"/>
                <w:szCs w:val="21"/>
              </w:rPr>
              <w:t>10.1</w:t>
            </w:r>
          </w:p>
        </w:tc>
        <w:tc>
          <w:tcPr>
            <w:tcW w:w="1936" w:type="dxa"/>
            <w:vAlign w:val="center"/>
          </w:tcPr>
          <w:p w14:paraId="0E9BBA0B" w14:textId="77777777" w:rsidR="006F720E" w:rsidRDefault="00D05751" w:rsidP="00AD1A14">
            <w:pPr>
              <w:pStyle w:val="a3"/>
              <w:snapToGrid w:val="0"/>
              <w:ind w:rightChars="-8" w:right="-22" w:firstLineChars="11" w:firstLine="23"/>
              <w:jc w:val="center"/>
              <w:rPr>
                <w:rFonts w:ascii="仿宋" w:eastAsia="仿宋" w:hAnsi="仿宋" w:cs="仿宋"/>
                <w:sz w:val="21"/>
                <w:szCs w:val="21"/>
              </w:rPr>
            </w:pPr>
            <w:r>
              <w:rPr>
                <w:rFonts w:ascii="仿宋" w:eastAsia="仿宋" w:hAnsi="仿宋" w:cs="仿宋" w:hint="eastAsia"/>
                <w:sz w:val="21"/>
                <w:szCs w:val="21"/>
              </w:rPr>
              <w:t>发包</w:t>
            </w:r>
            <w:r w:rsidR="00B74719">
              <w:rPr>
                <w:rFonts w:ascii="仿宋" w:eastAsia="仿宋" w:hAnsi="仿宋" w:cs="仿宋" w:hint="eastAsia"/>
                <w:sz w:val="21"/>
                <w:szCs w:val="21"/>
              </w:rPr>
              <w:t>结果公示</w:t>
            </w:r>
          </w:p>
        </w:tc>
        <w:tc>
          <w:tcPr>
            <w:tcW w:w="6301" w:type="dxa"/>
            <w:vAlign w:val="center"/>
          </w:tcPr>
          <w:p w14:paraId="073CFE95" w14:textId="77777777" w:rsidR="006F720E" w:rsidRDefault="00B74719" w:rsidP="00AD1A14">
            <w:pPr>
              <w:snapToGrid w:val="0"/>
              <w:rPr>
                <w:rFonts w:ascii="仿宋" w:eastAsia="仿宋" w:hAnsi="仿宋" w:cs="仿宋"/>
                <w:sz w:val="21"/>
                <w:szCs w:val="21"/>
              </w:rPr>
            </w:pPr>
            <w:r>
              <w:rPr>
                <w:rFonts w:ascii="仿宋" w:eastAsia="仿宋" w:hAnsi="仿宋" w:cs="仿宋" w:hint="eastAsia"/>
                <w:sz w:val="21"/>
                <w:szCs w:val="21"/>
              </w:rPr>
              <w:t>推荐1-3名中标候选人。</w:t>
            </w:r>
            <w:r w:rsidR="00D05751">
              <w:rPr>
                <w:rFonts w:ascii="仿宋" w:eastAsia="仿宋" w:hAnsi="仿宋" w:cs="仿宋" w:hint="eastAsia"/>
                <w:sz w:val="21"/>
                <w:szCs w:val="21"/>
              </w:rPr>
              <w:t>发包</w:t>
            </w:r>
            <w:r>
              <w:rPr>
                <w:rFonts w:ascii="仿宋" w:eastAsia="仿宋" w:hAnsi="仿宋" w:cs="仿宋" w:hint="eastAsia"/>
                <w:sz w:val="21"/>
                <w:szCs w:val="21"/>
              </w:rPr>
              <w:t>结束后，将</w:t>
            </w:r>
            <w:r w:rsidR="00D05751">
              <w:rPr>
                <w:rFonts w:ascii="仿宋" w:eastAsia="仿宋" w:hAnsi="仿宋" w:cs="仿宋" w:hint="eastAsia"/>
                <w:sz w:val="21"/>
                <w:szCs w:val="21"/>
              </w:rPr>
              <w:t>发包</w:t>
            </w:r>
            <w:r>
              <w:rPr>
                <w:rFonts w:ascii="仿宋" w:eastAsia="仿宋" w:hAnsi="仿宋" w:cs="仿宋" w:hint="eastAsia"/>
                <w:sz w:val="21"/>
                <w:szCs w:val="21"/>
              </w:rPr>
              <w:t>结果在原发布</w:t>
            </w:r>
            <w:r w:rsidR="00D05751">
              <w:rPr>
                <w:rFonts w:ascii="仿宋" w:eastAsia="仿宋" w:hAnsi="仿宋" w:cs="仿宋" w:hint="eastAsia"/>
                <w:sz w:val="21"/>
                <w:szCs w:val="21"/>
              </w:rPr>
              <w:t>发包</w:t>
            </w:r>
            <w:r>
              <w:rPr>
                <w:rFonts w:ascii="仿宋" w:eastAsia="仿宋" w:hAnsi="仿宋" w:cs="仿宋" w:hint="eastAsia"/>
                <w:sz w:val="21"/>
                <w:szCs w:val="21"/>
              </w:rPr>
              <w:t>公告网上公示三日，公示包括推荐中标候选人及其最终报价、</w:t>
            </w:r>
            <w:proofErr w:type="gramStart"/>
            <w:r>
              <w:rPr>
                <w:rFonts w:ascii="仿宋" w:eastAsia="仿宋" w:hAnsi="仿宋" w:cs="仿宋" w:hint="eastAsia"/>
                <w:sz w:val="21"/>
                <w:szCs w:val="21"/>
              </w:rPr>
              <w:t>否决</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及否决原因等主要要素。如果发现有弄虚作假的行为，取消中标资格，并建议政府主管部门予以通报。</w:t>
            </w:r>
          </w:p>
        </w:tc>
      </w:tr>
      <w:tr w:rsidR="006F720E" w14:paraId="3BA0BE73" w14:textId="77777777" w:rsidTr="00331C3B">
        <w:trPr>
          <w:trHeight w:val="1550"/>
        </w:trPr>
        <w:tc>
          <w:tcPr>
            <w:tcW w:w="862" w:type="dxa"/>
            <w:vAlign w:val="center"/>
          </w:tcPr>
          <w:p w14:paraId="62EC3DFF" w14:textId="77777777" w:rsidR="006F720E" w:rsidRDefault="00B74719" w:rsidP="00AD1A14">
            <w:pPr>
              <w:snapToGrid w:val="0"/>
              <w:jc w:val="center"/>
              <w:rPr>
                <w:rFonts w:ascii="仿宋" w:eastAsia="仿宋" w:hAnsi="仿宋" w:cs="仿宋"/>
                <w:sz w:val="21"/>
                <w:szCs w:val="21"/>
              </w:rPr>
            </w:pPr>
            <w:r>
              <w:rPr>
                <w:rFonts w:ascii="仿宋" w:eastAsia="仿宋" w:hAnsi="仿宋" w:cs="仿宋" w:hint="eastAsia"/>
                <w:sz w:val="21"/>
                <w:szCs w:val="21"/>
              </w:rPr>
              <w:lastRenderedPageBreak/>
              <w:t>10.2</w:t>
            </w:r>
          </w:p>
        </w:tc>
        <w:tc>
          <w:tcPr>
            <w:tcW w:w="1936" w:type="dxa"/>
            <w:vAlign w:val="center"/>
          </w:tcPr>
          <w:p w14:paraId="1C1340AC" w14:textId="77777777" w:rsidR="006F720E" w:rsidRDefault="00B74719" w:rsidP="00AD1A14">
            <w:pPr>
              <w:snapToGrid w:val="0"/>
              <w:jc w:val="center"/>
              <w:rPr>
                <w:rFonts w:ascii="仿宋" w:eastAsia="仿宋" w:hAnsi="仿宋" w:cs="仿宋"/>
                <w:sz w:val="21"/>
                <w:szCs w:val="21"/>
              </w:rPr>
            </w:pPr>
            <w:r>
              <w:rPr>
                <w:rFonts w:ascii="仿宋" w:eastAsia="仿宋" w:hAnsi="仿宋" w:cs="仿宋" w:hint="eastAsia"/>
                <w:sz w:val="21"/>
                <w:szCs w:val="21"/>
              </w:rPr>
              <w:t>电子</w:t>
            </w:r>
            <w:proofErr w:type="gramStart"/>
            <w:r w:rsidR="00D05751">
              <w:rPr>
                <w:rFonts w:ascii="仿宋" w:eastAsia="仿宋" w:hAnsi="仿宋" w:cs="仿宋" w:hint="eastAsia"/>
                <w:sz w:val="21"/>
                <w:szCs w:val="21"/>
              </w:rPr>
              <w:t>发包竞包</w:t>
            </w:r>
            <w:proofErr w:type="gramEnd"/>
          </w:p>
        </w:tc>
        <w:tc>
          <w:tcPr>
            <w:tcW w:w="6301" w:type="dxa"/>
            <w:vAlign w:val="center"/>
          </w:tcPr>
          <w:p w14:paraId="29A4C294" w14:textId="77777777" w:rsidR="006F720E" w:rsidRDefault="003B0E6B" w:rsidP="00AD1A14">
            <w:pPr>
              <w:snapToGrid w:val="0"/>
              <w:rPr>
                <w:rFonts w:ascii="仿宋" w:eastAsia="仿宋" w:hAnsi="仿宋" w:cs="仿宋"/>
                <w:sz w:val="21"/>
                <w:szCs w:val="21"/>
              </w:rPr>
            </w:pPr>
            <w:r w:rsidRPr="003B0E6B">
              <w:rPr>
                <w:rFonts w:ascii="仿宋" w:eastAsia="仿宋" w:hAnsi="仿宋" w:cs="仿宋" w:hint="eastAsia"/>
                <w:sz w:val="21"/>
                <w:szCs w:val="21"/>
              </w:rPr>
              <w:t>□</w:t>
            </w:r>
            <w:r w:rsidR="00B74719">
              <w:rPr>
                <w:rFonts w:ascii="仿宋" w:eastAsia="仿宋" w:hAnsi="仿宋" w:cs="仿宋" w:hint="eastAsia"/>
                <w:sz w:val="21"/>
                <w:szCs w:val="21"/>
              </w:rPr>
              <w:t>否</w:t>
            </w:r>
          </w:p>
          <w:p w14:paraId="30C9752B" w14:textId="77777777" w:rsidR="006F720E" w:rsidRDefault="00B74719" w:rsidP="00AD1A14">
            <w:pPr>
              <w:snapToGrid w:val="0"/>
              <w:rPr>
                <w:rFonts w:ascii="仿宋" w:eastAsia="仿宋" w:hAnsi="仿宋" w:cs="仿宋"/>
                <w:sz w:val="21"/>
                <w:szCs w:val="21"/>
              </w:rPr>
            </w:pPr>
            <w:permStart w:id="159086222" w:edGrp="everyone"/>
            <w:r>
              <w:rPr>
                <w:rFonts w:ascii="仿宋" w:eastAsia="仿宋" w:hAnsi="仿宋" w:cs="仿宋" w:hint="eastAsia"/>
                <w:sz w:val="21"/>
                <w:szCs w:val="21"/>
              </w:rPr>
              <w:t>☑</w:t>
            </w:r>
            <w:permEnd w:id="159086222"/>
            <w:r>
              <w:rPr>
                <w:rFonts w:ascii="仿宋" w:eastAsia="仿宋" w:hAnsi="仿宋" w:cs="仿宋" w:hint="eastAsia"/>
                <w:sz w:val="21"/>
                <w:szCs w:val="21"/>
              </w:rPr>
              <w:t>是，具体要求：1、</w:t>
            </w:r>
            <w:proofErr w:type="gramStart"/>
            <w:r>
              <w:rPr>
                <w:rFonts w:ascii="仿宋" w:eastAsia="仿宋" w:hAnsi="仿宋" w:cs="仿宋" w:hint="eastAsia"/>
                <w:sz w:val="21"/>
                <w:szCs w:val="21"/>
              </w:rPr>
              <w:t>各</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须提供符合要求的CA加密后的</w:t>
            </w:r>
            <w:proofErr w:type="gramStart"/>
            <w:r>
              <w:rPr>
                <w:rFonts w:ascii="仿宋" w:eastAsia="仿宋" w:hAnsi="仿宋" w:cs="仿宋" w:hint="eastAsia"/>
                <w:sz w:val="21"/>
                <w:szCs w:val="21"/>
              </w:rPr>
              <w:t>电子</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、有效的CA</w:t>
            </w:r>
            <w:proofErr w:type="gramStart"/>
            <w:r>
              <w:rPr>
                <w:rFonts w:ascii="仿宋" w:eastAsia="仿宋" w:hAnsi="仿宋" w:cs="仿宋" w:hint="eastAsia"/>
                <w:sz w:val="21"/>
                <w:szCs w:val="21"/>
              </w:rPr>
              <w:t>锁供开标</w:t>
            </w:r>
            <w:proofErr w:type="gramEnd"/>
            <w:r>
              <w:rPr>
                <w:rFonts w:ascii="仿宋" w:eastAsia="仿宋" w:hAnsi="仿宋" w:cs="仿宋" w:hint="eastAsia"/>
                <w:sz w:val="21"/>
                <w:szCs w:val="21"/>
              </w:rPr>
              <w:t>现场解密；2、</w:t>
            </w:r>
            <w:r w:rsidR="00D05751">
              <w:rPr>
                <w:rFonts w:ascii="仿宋" w:eastAsia="仿宋" w:hAnsi="仿宋" w:cs="仿宋" w:hint="eastAsia"/>
                <w:sz w:val="21"/>
                <w:szCs w:val="21"/>
              </w:rPr>
              <w:t>发包</w:t>
            </w:r>
            <w:r>
              <w:rPr>
                <w:rFonts w:ascii="仿宋" w:eastAsia="仿宋" w:hAnsi="仿宋" w:cs="仿宋" w:hint="eastAsia"/>
                <w:sz w:val="21"/>
                <w:szCs w:val="21"/>
              </w:rPr>
              <w:t>人对各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的现场解密。整个开标过程中不论何种原因造成未成功解密的，均按未提交</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处理。</w:t>
            </w:r>
          </w:p>
        </w:tc>
      </w:tr>
      <w:tr w:rsidR="006F720E" w14:paraId="05BD5357" w14:textId="77777777" w:rsidTr="00331C3B">
        <w:trPr>
          <w:trHeight w:val="2394"/>
        </w:trPr>
        <w:tc>
          <w:tcPr>
            <w:tcW w:w="862" w:type="dxa"/>
            <w:vAlign w:val="center"/>
          </w:tcPr>
          <w:p w14:paraId="20B714BA" w14:textId="77777777" w:rsidR="006F720E" w:rsidRDefault="00B74719" w:rsidP="00AD1A14">
            <w:pPr>
              <w:snapToGrid w:val="0"/>
              <w:jc w:val="center"/>
              <w:rPr>
                <w:rFonts w:ascii="仿宋" w:eastAsia="仿宋" w:hAnsi="仿宋" w:cs="仿宋"/>
                <w:b/>
                <w:bCs/>
                <w:sz w:val="21"/>
                <w:szCs w:val="21"/>
              </w:rPr>
            </w:pPr>
            <w:r>
              <w:rPr>
                <w:rFonts w:ascii="仿宋" w:eastAsia="仿宋" w:hAnsi="仿宋" w:cs="仿宋" w:hint="eastAsia"/>
                <w:b/>
                <w:bCs/>
                <w:sz w:val="21"/>
                <w:szCs w:val="21"/>
              </w:rPr>
              <w:t>11</w:t>
            </w:r>
          </w:p>
        </w:tc>
        <w:tc>
          <w:tcPr>
            <w:tcW w:w="1936" w:type="dxa"/>
            <w:vAlign w:val="center"/>
          </w:tcPr>
          <w:p w14:paraId="2AA2D9F8" w14:textId="77777777" w:rsidR="006F720E" w:rsidRDefault="00D05751" w:rsidP="00AD1A14">
            <w:pPr>
              <w:snapToGrid w:val="0"/>
              <w:jc w:val="center"/>
              <w:rPr>
                <w:rFonts w:ascii="仿宋" w:eastAsia="仿宋" w:hAnsi="仿宋" w:cs="仿宋"/>
                <w:b/>
                <w:bCs/>
                <w:sz w:val="21"/>
                <w:szCs w:val="21"/>
              </w:rPr>
            </w:pPr>
            <w:proofErr w:type="gramStart"/>
            <w:r>
              <w:rPr>
                <w:rFonts w:ascii="仿宋" w:eastAsia="仿宋" w:hAnsi="仿宋" w:cs="仿宋" w:hint="eastAsia"/>
                <w:b/>
                <w:bCs/>
                <w:sz w:val="21"/>
                <w:szCs w:val="21"/>
              </w:rPr>
              <w:t>竞包</w:t>
            </w:r>
            <w:r w:rsidR="00B74719">
              <w:rPr>
                <w:rFonts w:ascii="仿宋" w:eastAsia="仿宋" w:hAnsi="仿宋" w:cs="仿宋" w:hint="eastAsia"/>
                <w:b/>
                <w:bCs/>
                <w:sz w:val="21"/>
                <w:szCs w:val="21"/>
              </w:rPr>
              <w:t>人</w:t>
            </w:r>
            <w:proofErr w:type="gramEnd"/>
            <w:r w:rsidR="00B74719">
              <w:rPr>
                <w:rFonts w:ascii="仿宋" w:eastAsia="仿宋" w:hAnsi="仿宋" w:cs="仿宋" w:hint="eastAsia"/>
                <w:b/>
                <w:bCs/>
                <w:sz w:val="21"/>
                <w:szCs w:val="21"/>
              </w:rPr>
              <w:t>硬件设备要求</w:t>
            </w:r>
          </w:p>
        </w:tc>
        <w:tc>
          <w:tcPr>
            <w:tcW w:w="6301" w:type="dxa"/>
            <w:vAlign w:val="center"/>
          </w:tcPr>
          <w:p w14:paraId="4490D3FD" w14:textId="77777777" w:rsidR="006F720E" w:rsidRDefault="00B74719" w:rsidP="00AD1A14">
            <w:pPr>
              <w:snapToGrid w:val="0"/>
              <w:rPr>
                <w:rFonts w:ascii="仿宋" w:eastAsia="仿宋" w:hAnsi="仿宋" w:cs="仿宋"/>
                <w:b/>
                <w:bCs/>
                <w:sz w:val="21"/>
                <w:szCs w:val="21"/>
              </w:rPr>
            </w:pPr>
            <w:proofErr w:type="gramStart"/>
            <w:r>
              <w:rPr>
                <w:rFonts w:ascii="仿宋" w:eastAsia="仿宋" w:hAnsi="仿宋" w:cs="仿宋" w:hint="eastAsia"/>
                <w:b/>
                <w:bCs/>
                <w:sz w:val="21"/>
                <w:szCs w:val="21"/>
              </w:rPr>
              <w:t>各</w:t>
            </w:r>
            <w:r w:rsidR="00D05751">
              <w:rPr>
                <w:rFonts w:ascii="仿宋" w:eastAsia="仿宋" w:hAnsi="仿宋" w:cs="仿宋" w:hint="eastAsia"/>
                <w:b/>
                <w:bCs/>
                <w:sz w:val="21"/>
                <w:szCs w:val="21"/>
              </w:rPr>
              <w:t>竞包</w:t>
            </w:r>
            <w:r>
              <w:rPr>
                <w:rFonts w:ascii="仿宋" w:eastAsia="仿宋" w:hAnsi="仿宋" w:cs="仿宋" w:hint="eastAsia"/>
                <w:b/>
                <w:bCs/>
                <w:sz w:val="21"/>
                <w:szCs w:val="21"/>
              </w:rPr>
              <w:t>人</w:t>
            </w:r>
            <w:proofErr w:type="gramEnd"/>
            <w:r>
              <w:rPr>
                <w:rFonts w:ascii="仿宋" w:eastAsia="仿宋" w:hAnsi="仿宋" w:cs="仿宋" w:hint="eastAsia"/>
                <w:b/>
                <w:bCs/>
                <w:sz w:val="21"/>
                <w:szCs w:val="21"/>
              </w:rPr>
              <w:t>需要保障参与不见面开标的电脑硬件要求符合以下内容：</w:t>
            </w:r>
          </w:p>
          <w:p w14:paraId="03216309"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1.具备摄像头与耳麦（用于接收代理公司开标指令）。</w:t>
            </w:r>
          </w:p>
          <w:p w14:paraId="32E106BE"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2.要求使用</w:t>
            </w:r>
            <w:proofErr w:type="spellStart"/>
            <w:r>
              <w:rPr>
                <w:rFonts w:ascii="仿宋" w:eastAsia="仿宋" w:hAnsi="仿宋" w:cs="仿宋" w:hint="eastAsia"/>
                <w:b/>
                <w:bCs/>
                <w:sz w:val="21"/>
                <w:szCs w:val="21"/>
              </w:rPr>
              <w:t>ie</w:t>
            </w:r>
            <w:proofErr w:type="spellEnd"/>
            <w:r>
              <w:rPr>
                <w:rFonts w:ascii="仿宋" w:eastAsia="仿宋" w:hAnsi="仿宋" w:cs="仿宋" w:hint="eastAsia"/>
                <w:b/>
                <w:bCs/>
                <w:sz w:val="21"/>
                <w:szCs w:val="21"/>
              </w:rPr>
              <w:t>浏览器11及以上版本。</w:t>
            </w:r>
          </w:p>
          <w:p w14:paraId="7DCC82E2"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3.电脑操作系统要求在win7及以上。</w:t>
            </w:r>
          </w:p>
          <w:p w14:paraId="29C62378"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4.内存要求在4G以上。</w:t>
            </w:r>
          </w:p>
          <w:p w14:paraId="314B86BD"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5.要求正确安装湖州市电子</w:t>
            </w:r>
            <w:proofErr w:type="gramStart"/>
            <w:r w:rsidR="00361285">
              <w:rPr>
                <w:rFonts w:ascii="仿宋" w:eastAsia="仿宋" w:hAnsi="仿宋" w:cs="仿宋" w:hint="eastAsia"/>
                <w:b/>
                <w:bCs/>
                <w:sz w:val="21"/>
                <w:szCs w:val="21"/>
              </w:rPr>
              <w:t>发竞包</w:t>
            </w:r>
            <w:proofErr w:type="gramEnd"/>
            <w:r>
              <w:rPr>
                <w:rFonts w:ascii="仿宋" w:eastAsia="仿宋" w:hAnsi="仿宋" w:cs="仿宋" w:hint="eastAsia"/>
                <w:b/>
                <w:bCs/>
                <w:sz w:val="21"/>
                <w:szCs w:val="21"/>
              </w:rPr>
              <w:t>驱动程序。</w:t>
            </w:r>
          </w:p>
          <w:p w14:paraId="397CD9D3" w14:textId="77777777" w:rsidR="006F720E" w:rsidRDefault="00B74719" w:rsidP="00AD1A14">
            <w:pPr>
              <w:snapToGrid w:val="0"/>
              <w:rPr>
                <w:rFonts w:ascii="仿宋" w:eastAsia="仿宋" w:hAnsi="仿宋" w:cs="仿宋"/>
                <w:b/>
                <w:bCs/>
                <w:sz w:val="21"/>
                <w:szCs w:val="21"/>
              </w:rPr>
            </w:pPr>
            <w:r>
              <w:rPr>
                <w:rFonts w:ascii="仿宋" w:eastAsia="仿宋" w:hAnsi="仿宋" w:cs="仿宋" w:hint="eastAsia"/>
                <w:b/>
                <w:bCs/>
                <w:sz w:val="21"/>
                <w:szCs w:val="21"/>
              </w:rPr>
              <w:t>开标过程中不得随意离开摄像头范围，因</w:t>
            </w:r>
            <w:r w:rsidR="00D05751">
              <w:rPr>
                <w:rFonts w:ascii="仿宋" w:eastAsia="仿宋" w:hAnsi="仿宋" w:cs="仿宋" w:hint="eastAsia"/>
                <w:b/>
                <w:bCs/>
                <w:sz w:val="21"/>
                <w:szCs w:val="21"/>
              </w:rPr>
              <w:t>竞包</w:t>
            </w:r>
            <w:r>
              <w:rPr>
                <w:rFonts w:ascii="仿宋" w:eastAsia="仿宋" w:hAnsi="仿宋" w:cs="仿宋" w:hint="eastAsia"/>
                <w:b/>
                <w:bCs/>
                <w:sz w:val="21"/>
                <w:szCs w:val="21"/>
              </w:rPr>
              <w:t>单位自身原因造成未成功解密的，均按未提交</w:t>
            </w:r>
            <w:proofErr w:type="gramStart"/>
            <w:r w:rsidR="00D05751">
              <w:rPr>
                <w:rFonts w:ascii="仿宋" w:eastAsia="仿宋" w:hAnsi="仿宋" w:cs="仿宋" w:hint="eastAsia"/>
                <w:b/>
                <w:bCs/>
                <w:sz w:val="21"/>
                <w:szCs w:val="21"/>
              </w:rPr>
              <w:t>竞包</w:t>
            </w:r>
            <w:r>
              <w:rPr>
                <w:rFonts w:ascii="仿宋" w:eastAsia="仿宋" w:hAnsi="仿宋" w:cs="仿宋" w:hint="eastAsia"/>
                <w:b/>
                <w:bCs/>
                <w:sz w:val="21"/>
                <w:szCs w:val="21"/>
              </w:rPr>
              <w:t>文件</w:t>
            </w:r>
            <w:proofErr w:type="gramEnd"/>
            <w:r>
              <w:rPr>
                <w:rFonts w:ascii="仿宋" w:eastAsia="仿宋" w:hAnsi="仿宋" w:cs="仿宋" w:hint="eastAsia"/>
                <w:b/>
                <w:bCs/>
                <w:sz w:val="21"/>
                <w:szCs w:val="21"/>
              </w:rPr>
              <w:t>处理。</w:t>
            </w:r>
          </w:p>
        </w:tc>
      </w:tr>
      <w:tr w:rsidR="006F720E" w14:paraId="7A22AE46" w14:textId="77777777">
        <w:trPr>
          <w:trHeight w:val="517"/>
        </w:trPr>
        <w:tc>
          <w:tcPr>
            <w:tcW w:w="9099" w:type="dxa"/>
            <w:gridSpan w:val="3"/>
            <w:vAlign w:val="center"/>
          </w:tcPr>
          <w:p w14:paraId="4B32E25C" w14:textId="77777777" w:rsidR="006F720E" w:rsidRDefault="00D05751" w:rsidP="00AD1A14">
            <w:pPr>
              <w:snapToGrid w:val="0"/>
              <w:jc w:val="center"/>
              <w:rPr>
                <w:rFonts w:ascii="仿宋" w:eastAsia="仿宋" w:hAnsi="仿宋" w:cs="仿宋"/>
                <w:sz w:val="21"/>
                <w:szCs w:val="21"/>
              </w:rPr>
            </w:pPr>
            <w:proofErr w:type="gramStart"/>
            <w:r>
              <w:rPr>
                <w:rFonts w:ascii="仿宋" w:eastAsia="仿宋" w:hAnsi="仿宋" w:cs="仿宋" w:hint="eastAsia"/>
                <w:iCs/>
                <w:sz w:val="21"/>
                <w:szCs w:val="21"/>
              </w:rPr>
              <w:t>竞包</w:t>
            </w:r>
            <w:r w:rsidR="00B74719">
              <w:rPr>
                <w:rFonts w:ascii="仿宋" w:eastAsia="仿宋" w:hAnsi="仿宋" w:cs="仿宋" w:hint="eastAsia"/>
                <w:iCs/>
                <w:sz w:val="21"/>
                <w:szCs w:val="21"/>
              </w:rPr>
              <w:t>人</w:t>
            </w:r>
            <w:proofErr w:type="gramEnd"/>
            <w:r w:rsidR="00B74719">
              <w:rPr>
                <w:rFonts w:ascii="仿宋" w:eastAsia="仿宋" w:hAnsi="仿宋" w:cs="仿宋" w:hint="eastAsia"/>
                <w:iCs/>
                <w:sz w:val="21"/>
                <w:szCs w:val="21"/>
              </w:rPr>
              <w:t>须知具体内容如与本前附表不一致的，以本前附表为准。</w:t>
            </w:r>
          </w:p>
        </w:tc>
      </w:tr>
    </w:tbl>
    <w:p w14:paraId="1F849EE1" w14:textId="77777777" w:rsidR="006F720E" w:rsidRDefault="00B74719">
      <w:pPr>
        <w:pStyle w:val="218220"/>
        <w:spacing w:afterLines="0" w:line="500" w:lineRule="exact"/>
        <w:rPr>
          <w:rFonts w:ascii="仿宋" w:eastAsia="仿宋" w:hAnsi="仿宋" w:cs="仿宋"/>
          <w:sz w:val="21"/>
          <w:szCs w:val="21"/>
        </w:rPr>
      </w:pPr>
      <w:bookmarkStart w:id="33" w:name="_Toc392345909"/>
      <w:bookmarkStart w:id="34" w:name="_Toc429512957"/>
      <w:r>
        <w:rPr>
          <w:rFonts w:ascii="仿宋" w:eastAsia="仿宋" w:hAnsi="仿宋" w:cs="仿宋" w:hint="eastAsia"/>
          <w:sz w:val="21"/>
          <w:szCs w:val="21"/>
        </w:rPr>
        <w:t>附件须知：</w:t>
      </w:r>
    </w:p>
    <w:p w14:paraId="3DCFE37F" w14:textId="77777777" w:rsidR="0011184A" w:rsidRDefault="00B74719" w:rsidP="0011184A">
      <w:pPr>
        <w:pStyle w:val="218220"/>
        <w:spacing w:afterLines="0" w:line="500" w:lineRule="exact"/>
        <w:rPr>
          <w:rFonts w:ascii="仿宋" w:eastAsia="仿宋" w:hAnsi="仿宋" w:cs="仿宋"/>
          <w:sz w:val="21"/>
          <w:szCs w:val="21"/>
        </w:rPr>
      </w:pPr>
      <w:proofErr w:type="gramStart"/>
      <w:r>
        <w:rPr>
          <w:rFonts w:ascii="仿宋" w:eastAsia="仿宋" w:hAnsi="仿宋" w:cs="仿宋" w:hint="eastAsia"/>
          <w:sz w:val="21"/>
          <w:szCs w:val="21"/>
        </w:rPr>
        <w:t>一</w:t>
      </w:r>
      <w:proofErr w:type="gramEnd"/>
      <w:r>
        <w:rPr>
          <w:rFonts w:ascii="仿宋" w:eastAsia="仿宋" w:hAnsi="仿宋" w:cs="仿宋" w:hint="eastAsia"/>
          <w:sz w:val="21"/>
          <w:szCs w:val="21"/>
        </w:rPr>
        <w:t>：设计任务要求:</w:t>
      </w:r>
    </w:p>
    <w:p w14:paraId="6B575D18" w14:textId="77777777" w:rsidR="0011184A" w:rsidRDefault="0011184A" w:rsidP="0011184A">
      <w:pPr>
        <w:pStyle w:val="218220"/>
        <w:spacing w:afterLines="0" w:line="500" w:lineRule="exact"/>
        <w:ind w:firstLineChars="200" w:firstLine="422"/>
        <w:rPr>
          <w:rFonts w:ascii="仿宋" w:eastAsia="仿宋" w:hAnsi="仿宋" w:cs="仿宋"/>
          <w:sz w:val="21"/>
          <w:szCs w:val="21"/>
        </w:rPr>
      </w:pPr>
      <w:r>
        <w:rPr>
          <w:rFonts w:ascii="仿宋" w:eastAsia="仿宋" w:hAnsi="仿宋" w:cs="仿宋" w:hint="eastAsia"/>
          <w:sz w:val="21"/>
          <w:szCs w:val="21"/>
        </w:rPr>
        <w:t>1、</w:t>
      </w:r>
      <w:r w:rsidR="00B74719">
        <w:rPr>
          <w:rFonts w:ascii="仿宋" w:eastAsia="仿宋" w:hAnsi="仿宋" w:cs="仿宋" w:hint="eastAsia"/>
          <w:sz w:val="21"/>
          <w:szCs w:val="21"/>
        </w:rPr>
        <w:t>本项目建筑面积约1</w:t>
      </w:r>
      <w:r w:rsidR="003B0E6B">
        <w:rPr>
          <w:rFonts w:ascii="仿宋" w:eastAsia="仿宋" w:hAnsi="仿宋" w:cs="仿宋"/>
          <w:sz w:val="21"/>
          <w:szCs w:val="21"/>
        </w:rPr>
        <w:t>400</w:t>
      </w:r>
      <w:r w:rsidR="00B74719">
        <w:rPr>
          <w:rFonts w:ascii="仿宋" w:eastAsia="仿宋" w:hAnsi="仿宋" w:cs="仿宋" w:hint="eastAsia"/>
          <w:sz w:val="21"/>
          <w:szCs w:val="21"/>
        </w:rPr>
        <w:t>㎡。</w:t>
      </w:r>
    </w:p>
    <w:p w14:paraId="119B5962" w14:textId="77777777" w:rsidR="0011184A" w:rsidRDefault="0011184A" w:rsidP="0011184A">
      <w:pPr>
        <w:pStyle w:val="218220"/>
        <w:spacing w:afterLines="0" w:line="500" w:lineRule="exact"/>
        <w:ind w:firstLineChars="200" w:firstLine="422"/>
        <w:rPr>
          <w:rFonts w:ascii="仿宋" w:eastAsia="仿宋" w:hAnsi="仿宋" w:cs="仿宋"/>
          <w:sz w:val="21"/>
          <w:szCs w:val="21"/>
        </w:rPr>
      </w:pPr>
      <w:r>
        <w:rPr>
          <w:rFonts w:ascii="仿宋" w:eastAsia="仿宋" w:hAnsi="仿宋" w:cs="仿宋" w:hint="eastAsia"/>
          <w:sz w:val="21"/>
          <w:szCs w:val="21"/>
        </w:rPr>
        <w:t>2、</w:t>
      </w:r>
      <w:r w:rsidR="00B74719">
        <w:rPr>
          <w:rFonts w:ascii="仿宋" w:eastAsia="仿宋" w:hAnsi="仿宋" w:cs="仿宋" w:hint="eastAsia"/>
          <w:sz w:val="21"/>
          <w:szCs w:val="21"/>
        </w:rPr>
        <w:t>项目地址：</w:t>
      </w:r>
      <w:r w:rsidRPr="0011184A">
        <w:rPr>
          <w:rFonts w:ascii="仿宋" w:eastAsia="仿宋" w:hAnsi="仿宋" w:cs="仿宋" w:hint="eastAsia"/>
          <w:sz w:val="21"/>
          <w:szCs w:val="21"/>
        </w:rPr>
        <w:t>高新区杨</w:t>
      </w:r>
      <w:proofErr w:type="gramStart"/>
      <w:r w:rsidRPr="0011184A">
        <w:rPr>
          <w:rFonts w:ascii="仿宋" w:eastAsia="仿宋" w:hAnsi="仿宋" w:cs="仿宋" w:hint="eastAsia"/>
          <w:sz w:val="21"/>
          <w:szCs w:val="21"/>
        </w:rPr>
        <w:t>溇</w:t>
      </w:r>
      <w:proofErr w:type="gramEnd"/>
      <w:r w:rsidRPr="0011184A">
        <w:rPr>
          <w:rFonts w:ascii="仿宋" w:eastAsia="仿宋" w:hAnsi="仿宋" w:cs="仿宋" w:hint="eastAsia"/>
          <w:sz w:val="21"/>
          <w:szCs w:val="21"/>
        </w:rPr>
        <w:t>村</w:t>
      </w:r>
      <w:r w:rsidR="00B74719">
        <w:rPr>
          <w:rFonts w:ascii="仿宋" w:eastAsia="仿宋" w:hAnsi="仿宋" w:cs="仿宋" w:hint="eastAsia"/>
          <w:sz w:val="21"/>
          <w:szCs w:val="21"/>
        </w:rPr>
        <w:t>。</w:t>
      </w:r>
    </w:p>
    <w:p w14:paraId="0FC0BB3A" w14:textId="77777777" w:rsidR="006F720E" w:rsidRDefault="00B74719" w:rsidP="0011184A">
      <w:pPr>
        <w:pStyle w:val="218220"/>
        <w:spacing w:afterLines="0" w:line="500" w:lineRule="exact"/>
        <w:ind w:firstLineChars="200" w:firstLine="422"/>
        <w:rPr>
          <w:rFonts w:ascii="仿宋" w:eastAsia="仿宋" w:hAnsi="仿宋" w:cs="仿宋"/>
          <w:sz w:val="21"/>
          <w:szCs w:val="21"/>
        </w:rPr>
      </w:pPr>
      <w:r>
        <w:rPr>
          <w:rFonts w:ascii="仿宋" w:eastAsia="仿宋" w:hAnsi="仿宋" w:cs="仿宋" w:hint="eastAsia"/>
          <w:sz w:val="21"/>
          <w:szCs w:val="21"/>
        </w:rPr>
        <w:t>3、整个布展设计主题及功能明晰，突出生态联勤主题、富有特色。</w:t>
      </w:r>
      <w:proofErr w:type="gramStart"/>
      <w:r>
        <w:rPr>
          <w:rFonts w:ascii="仿宋" w:eastAsia="仿宋" w:hAnsi="仿宋" w:cs="仿宋" w:hint="eastAsia"/>
          <w:sz w:val="21"/>
          <w:szCs w:val="21"/>
        </w:rPr>
        <w:t>布展需</w:t>
      </w:r>
      <w:proofErr w:type="gramEnd"/>
      <w:r>
        <w:rPr>
          <w:rFonts w:ascii="仿宋" w:eastAsia="仿宋" w:hAnsi="仿宋" w:cs="仿宋" w:hint="eastAsia"/>
          <w:sz w:val="21"/>
          <w:szCs w:val="21"/>
        </w:rPr>
        <w:t>立意新颖，富有创意。设计布局要为内容和功能服务，力求在功能分区布展、流线设计以及通风、采光、节能等问题上下功夫，力争形式与内容完美结合。如</w:t>
      </w:r>
      <w:r w:rsidR="00D05751">
        <w:rPr>
          <w:rFonts w:ascii="仿宋" w:eastAsia="仿宋" w:hAnsi="仿宋" w:cs="仿宋" w:hint="eastAsia"/>
          <w:sz w:val="21"/>
          <w:szCs w:val="21"/>
        </w:rPr>
        <w:t>发包</w:t>
      </w:r>
      <w:r>
        <w:rPr>
          <w:rFonts w:ascii="仿宋" w:eastAsia="仿宋" w:hAnsi="仿宋" w:cs="仿宋" w:hint="eastAsia"/>
          <w:sz w:val="21"/>
          <w:szCs w:val="21"/>
        </w:rPr>
        <w:t>文件中遗漏了完工必须具备的设备、材料、货物、配件或服务，</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从其专业性角度并在</w:t>
      </w:r>
      <w:proofErr w:type="gramStart"/>
      <w:r>
        <w:rPr>
          <w:rFonts w:ascii="仿宋" w:eastAsia="仿宋" w:hAnsi="仿宋" w:cs="仿宋" w:hint="eastAsia"/>
          <w:sz w:val="21"/>
          <w:szCs w:val="21"/>
        </w:rPr>
        <w:t>竞包文件</w:t>
      </w:r>
      <w:proofErr w:type="gramEnd"/>
      <w:r>
        <w:rPr>
          <w:rFonts w:ascii="仿宋" w:eastAsia="仿宋" w:hAnsi="仿宋" w:cs="仿宋" w:hint="eastAsia"/>
          <w:sz w:val="21"/>
          <w:szCs w:val="21"/>
        </w:rPr>
        <w:t>中自行配齐，并包含</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总价</w:t>
      </w:r>
      <w:proofErr w:type="gramEnd"/>
      <w:r>
        <w:rPr>
          <w:rFonts w:ascii="仿宋" w:eastAsia="仿宋" w:hAnsi="仿宋" w:cs="仿宋" w:hint="eastAsia"/>
          <w:sz w:val="21"/>
          <w:szCs w:val="21"/>
        </w:rPr>
        <w:t>中。</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有义务保证</w:t>
      </w:r>
      <w:r w:rsidR="00D05751">
        <w:rPr>
          <w:rFonts w:ascii="仿宋" w:eastAsia="仿宋" w:hAnsi="仿宋" w:cs="仿宋" w:hint="eastAsia"/>
          <w:sz w:val="21"/>
          <w:szCs w:val="21"/>
        </w:rPr>
        <w:t>发包</w:t>
      </w:r>
      <w:r>
        <w:rPr>
          <w:rFonts w:ascii="仿宋" w:eastAsia="仿宋" w:hAnsi="仿宋" w:cs="仿宋" w:hint="eastAsia"/>
          <w:sz w:val="21"/>
          <w:szCs w:val="21"/>
        </w:rPr>
        <w:t>人项目实施的完整性，如项目建设过程中因缺少设备、材料、货物、配件或服务导致无法正常运行，中标单位须免费提供。</w:t>
      </w:r>
    </w:p>
    <w:p w14:paraId="6FDB6381" w14:textId="77777777" w:rsidR="006F720E" w:rsidRDefault="00B74719">
      <w:pPr>
        <w:pStyle w:val="218220"/>
        <w:spacing w:afterLines="0" w:line="500" w:lineRule="exact"/>
        <w:rPr>
          <w:rFonts w:ascii="仿宋" w:eastAsia="仿宋" w:hAnsi="仿宋" w:cs="仿宋"/>
          <w:sz w:val="21"/>
          <w:szCs w:val="21"/>
        </w:rPr>
      </w:pPr>
      <w:r>
        <w:rPr>
          <w:rFonts w:ascii="仿宋" w:eastAsia="仿宋" w:hAnsi="仿宋" w:cs="仿宋" w:hint="eastAsia"/>
          <w:sz w:val="21"/>
          <w:szCs w:val="21"/>
        </w:rPr>
        <w:t>二：服务内容：</w:t>
      </w:r>
    </w:p>
    <w:p w14:paraId="4E8537FC" w14:textId="77777777" w:rsidR="006F720E" w:rsidRDefault="00B74719">
      <w:pPr>
        <w:pStyle w:val="218220"/>
        <w:spacing w:afterLines="0" w:line="500" w:lineRule="exact"/>
        <w:rPr>
          <w:rFonts w:ascii="仿宋" w:eastAsia="仿宋" w:hAnsi="仿宋" w:cs="仿宋"/>
          <w:sz w:val="21"/>
          <w:szCs w:val="21"/>
        </w:rPr>
      </w:pPr>
      <w:r>
        <w:rPr>
          <w:rFonts w:ascii="仿宋" w:eastAsia="仿宋" w:hAnsi="仿宋" w:cs="仿宋" w:hint="eastAsia"/>
          <w:sz w:val="21"/>
          <w:szCs w:val="21"/>
        </w:rPr>
        <w:t xml:space="preserve">    1、本次</w:t>
      </w:r>
      <w:r w:rsidR="00D05751">
        <w:rPr>
          <w:rFonts w:ascii="仿宋" w:eastAsia="仿宋" w:hAnsi="仿宋" w:cs="仿宋" w:hint="eastAsia"/>
          <w:sz w:val="21"/>
          <w:szCs w:val="21"/>
        </w:rPr>
        <w:t>发包</w:t>
      </w:r>
      <w:r>
        <w:rPr>
          <w:rFonts w:ascii="仿宋" w:eastAsia="仿宋" w:hAnsi="仿宋" w:cs="仿宋" w:hint="eastAsia"/>
          <w:sz w:val="21"/>
          <w:szCs w:val="21"/>
        </w:rPr>
        <w:t>内容包括但不限于设计布展服务及配套装修装饰。</w:t>
      </w:r>
    </w:p>
    <w:p w14:paraId="67C19C94" w14:textId="77777777" w:rsidR="006F720E" w:rsidRDefault="00B74719">
      <w:pPr>
        <w:pStyle w:val="ac"/>
        <w:spacing w:line="460" w:lineRule="exact"/>
        <w:ind w:firstLineChars="200" w:firstLine="422"/>
        <w:jc w:val="left"/>
        <w:rPr>
          <w:rFonts w:ascii="仿宋" w:eastAsia="仿宋" w:hAnsi="仿宋" w:cs="仿宋"/>
          <w:b/>
          <w:bCs/>
          <w:szCs w:val="21"/>
        </w:rPr>
      </w:pPr>
      <w:r>
        <w:rPr>
          <w:rFonts w:ascii="仿宋" w:eastAsia="仿宋" w:hAnsi="仿宋" w:cs="仿宋" w:hint="eastAsia"/>
          <w:b/>
          <w:bCs/>
          <w:szCs w:val="21"/>
        </w:rPr>
        <w:t>2、</w:t>
      </w:r>
      <w:proofErr w:type="gramStart"/>
      <w:r w:rsidR="00D05751">
        <w:rPr>
          <w:rFonts w:ascii="仿宋" w:eastAsia="仿宋" w:hAnsi="仿宋" w:cs="仿宋" w:hint="eastAsia"/>
          <w:b/>
          <w:bCs/>
          <w:szCs w:val="21"/>
        </w:rPr>
        <w:t>竞包</w:t>
      </w:r>
      <w:r>
        <w:rPr>
          <w:rFonts w:ascii="仿宋" w:eastAsia="仿宋" w:hAnsi="仿宋" w:cs="仿宋" w:hint="eastAsia"/>
          <w:b/>
          <w:bCs/>
          <w:szCs w:val="21"/>
        </w:rPr>
        <w:t>总价</w:t>
      </w:r>
      <w:proofErr w:type="gramEnd"/>
      <w:r>
        <w:rPr>
          <w:rFonts w:ascii="仿宋" w:eastAsia="仿宋" w:hAnsi="仿宋" w:cs="仿宋" w:hint="eastAsia"/>
          <w:b/>
          <w:bCs/>
          <w:szCs w:val="21"/>
        </w:rPr>
        <w:t>包括本项目总体设计费、布展施工费用、施工设备、广告布展、多媒体软件编程、文创产品、劳务、管理、材料（含运输费、装卸费、运输保险费和采保费）、安装、维护、保险、措施费用 （含安全文明施工措施费）、利润、</w:t>
      </w:r>
      <w:proofErr w:type="gramStart"/>
      <w:r>
        <w:rPr>
          <w:rFonts w:ascii="仿宋" w:eastAsia="仿宋" w:hAnsi="仿宋" w:cs="仿宋" w:hint="eastAsia"/>
          <w:b/>
          <w:bCs/>
          <w:szCs w:val="21"/>
        </w:rPr>
        <w:t>规</w:t>
      </w:r>
      <w:proofErr w:type="gramEnd"/>
      <w:r>
        <w:rPr>
          <w:rFonts w:ascii="仿宋" w:eastAsia="仿宋" w:hAnsi="仿宋" w:cs="仿宋" w:hint="eastAsia"/>
          <w:b/>
          <w:bCs/>
          <w:szCs w:val="21"/>
        </w:rPr>
        <w:t>费、税金、政策性文件规定及合同包含的所有风险、责任等各项交付</w:t>
      </w:r>
      <w:r w:rsidR="00D05751">
        <w:rPr>
          <w:rFonts w:ascii="仿宋" w:eastAsia="仿宋" w:hAnsi="仿宋" w:cs="仿宋" w:hint="eastAsia"/>
          <w:b/>
          <w:bCs/>
          <w:szCs w:val="21"/>
        </w:rPr>
        <w:t>发包</w:t>
      </w:r>
      <w:r>
        <w:rPr>
          <w:rFonts w:ascii="仿宋" w:eastAsia="仿宋" w:hAnsi="仿宋" w:cs="仿宋" w:hint="eastAsia"/>
          <w:b/>
          <w:bCs/>
          <w:szCs w:val="21"/>
        </w:rPr>
        <w:t>人使用的一切所有费用。</w:t>
      </w:r>
    </w:p>
    <w:p w14:paraId="09A0D866" w14:textId="77777777" w:rsidR="006F720E" w:rsidRDefault="00B74719">
      <w:pPr>
        <w:pStyle w:val="ac"/>
        <w:spacing w:line="460" w:lineRule="exact"/>
        <w:ind w:firstLineChars="200" w:firstLine="422"/>
        <w:jc w:val="left"/>
        <w:rPr>
          <w:rFonts w:ascii="仿宋" w:eastAsia="仿宋" w:hAnsi="仿宋" w:cs="仿宋"/>
          <w:b/>
          <w:bCs/>
          <w:szCs w:val="21"/>
        </w:rPr>
      </w:pPr>
      <w:r>
        <w:rPr>
          <w:rFonts w:ascii="仿宋" w:eastAsia="仿宋" w:hAnsi="仿宋" w:cs="仿宋" w:hint="eastAsia"/>
          <w:b/>
          <w:bCs/>
          <w:szCs w:val="21"/>
        </w:rPr>
        <w:t>3、中标单位的深化设计须在合同签订后7个工作日内提供给</w:t>
      </w:r>
      <w:r w:rsidR="00D05751">
        <w:rPr>
          <w:rFonts w:ascii="仿宋" w:eastAsia="仿宋" w:hAnsi="仿宋" w:cs="仿宋" w:hint="eastAsia"/>
          <w:b/>
          <w:bCs/>
          <w:szCs w:val="21"/>
        </w:rPr>
        <w:t>发包</w:t>
      </w:r>
      <w:r>
        <w:rPr>
          <w:rFonts w:ascii="仿宋" w:eastAsia="仿宋" w:hAnsi="仿宋" w:cs="仿宋" w:hint="eastAsia"/>
          <w:b/>
          <w:bCs/>
          <w:szCs w:val="21"/>
        </w:rPr>
        <w:t>人审核，</w:t>
      </w:r>
      <w:proofErr w:type="gramStart"/>
      <w:r>
        <w:rPr>
          <w:rFonts w:ascii="仿宋" w:eastAsia="仿宋" w:hAnsi="仿宋" w:cs="仿宋" w:hint="eastAsia"/>
          <w:b/>
          <w:bCs/>
          <w:szCs w:val="21"/>
        </w:rPr>
        <w:t>需应在</w:t>
      </w:r>
      <w:proofErr w:type="gramEnd"/>
      <w:r>
        <w:rPr>
          <w:rFonts w:ascii="仿宋" w:eastAsia="仿宋" w:hAnsi="仿宋" w:cs="仿宋" w:hint="eastAsia"/>
          <w:b/>
          <w:bCs/>
          <w:szCs w:val="21"/>
        </w:rPr>
        <w:t>得到</w:t>
      </w:r>
      <w:r w:rsidR="00D05751">
        <w:rPr>
          <w:rFonts w:ascii="仿宋" w:eastAsia="仿宋" w:hAnsi="仿宋" w:cs="仿宋" w:hint="eastAsia"/>
          <w:b/>
          <w:bCs/>
          <w:szCs w:val="21"/>
        </w:rPr>
        <w:t>发包</w:t>
      </w:r>
      <w:r>
        <w:rPr>
          <w:rFonts w:ascii="仿宋" w:eastAsia="仿宋" w:hAnsi="仿宋" w:cs="仿宋" w:hint="eastAsia"/>
          <w:b/>
          <w:bCs/>
          <w:szCs w:val="21"/>
        </w:rPr>
        <w:t>人同意后方可进场施工。</w:t>
      </w:r>
    </w:p>
    <w:p w14:paraId="7A9A737A" w14:textId="77777777" w:rsidR="006F720E" w:rsidRDefault="00B74719" w:rsidP="0011184A">
      <w:pPr>
        <w:pStyle w:val="ac"/>
        <w:spacing w:line="460" w:lineRule="exact"/>
        <w:ind w:firstLineChars="200" w:firstLine="422"/>
        <w:jc w:val="left"/>
        <w:rPr>
          <w:rFonts w:ascii="仿宋" w:eastAsia="仿宋" w:hAnsi="仿宋" w:cs="仿宋"/>
          <w:b/>
          <w:bCs/>
          <w:szCs w:val="21"/>
        </w:rPr>
      </w:pPr>
      <w:r>
        <w:rPr>
          <w:rFonts w:ascii="仿宋" w:eastAsia="仿宋" w:hAnsi="仿宋" w:cs="仿宋" w:hint="eastAsia"/>
          <w:b/>
          <w:bCs/>
          <w:szCs w:val="21"/>
        </w:rPr>
        <w:t>4、本工程应包括但不限于以下内容：设计布展服务及配套装修装饰、设备配套等。</w:t>
      </w:r>
    </w:p>
    <w:p w14:paraId="124D18E4" w14:textId="22CE156B" w:rsidR="006F720E" w:rsidRDefault="00B74719">
      <w:pPr>
        <w:snapToGrid w:val="0"/>
        <w:spacing w:line="460" w:lineRule="exact"/>
        <w:ind w:firstLineChars="200" w:firstLine="422"/>
        <w:jc w:val="left"/>
        <w:rPr>
          <w:rFonts w:ascii="仿宋" w:eastAsia="仿宋" w:hAnsi="仿宋" w:cs="仿宋"/>
          <w:b/>
          <w:bCs/>
          <w:sz w:val="21"/>
          <w:szCs w:val="21"/>
        </w:rPr>
      </w:pPr>
      <w:r>
        <w:rPr>
          <w:rFonts w:ascii="仿宋" w:eastAsia="仿宋" w:hAnsi="仿宋" w:cs="仿宋" w:hint="eastAsia"/>
          <w:b/>
          <w:bCs/>
          <w:sz w:val="21"/>
          <w:szCs w:val="21"/>
        </w:rPr>
        <w:lastRenderedPageBreak/>
        <w:t>5、</w:t>
      </w:r>
      <w:proofErr w:type="gramStart"/>
      <w:r>
        <w:rPr>
          <w:rFonts w:ascii="仿宋" w:eastAsia="仿宋" w:hAnsi="仿宋" w:cs="仿宋" w:hint="eastAsia"/>
          <w:b/>
          <w:bCs/>
          <w:sz w:val="21"/>
          <w:szCs w:val="21"/>
        </w:rPr>
        <w:t>竞包报价</w:t>
      </w:r>
      <w:proofErr w:type="gramEnd"/>
      <w:r>
        <w:rPr>
          <w:rFonts w:ascii="仿宋" w:eastAsia="仿宋" w:hAnsi="仿宋" w:cs="仿宋" w:hint="eastAsia"/>
          <w:b/>
          <w:bCs/>
          <w:sz w:val="21"/>
          <w:szCs w:val="21"/>
        </w:rPr>
        <w:t>总价不得超过本项目控制价人民币</w:t>
      </w:r>
      <w:r w:rsidR="00AD1A14">
        <w:rPr>
          <w:rFonts w:ascii="仿宋" w:eastAsia="仿宋" w:hAnsi="仿宋" w:cs="仿宋"/>
          <w:b/>
          <w:bCs/>
          <w:sz w:val="21"/>
          <w:szCs w:val="21"/>
        </w:rPr>
        <w:t>3</w:t>
      </w:r>
      <w:r w:rsidR="006259AC">
        <w:rPr>
          <w:rFonts w:ascii="仿宋" w:eastAsia="仿宋" w:hAnsi="仿宋" w:cs="仿宋"/>
          <w:b/>
          <w:bCs/>
          <w:sz w:val="21"/>
          <w:szCs w:val="21"/>
        </w:rPr>
        <w:t>15</w:t>
      </w:r>
      <w:r>
        <w:rPr>
          <w:rFonts w:ascii="仿宋" w:eastAsia="仿宋" w:hAnsi="仿宋" w:cs="仿宋" w:hint="eastAsia"/>
          <w:b/>
          <w:bCs/>
          <w:sz w:val="21"/>
          <w:szCs w:val="21"/>
        </w:rPr>
        <w:t>万元，超过控制价视为无效报价。</w:t>
      </w:r>
    </w:p>
    <w:p w14:paraId="32C0A930" w14:textId="77777777" w:rsidR="006F720E" w:rsidRDefault="00B74719" w:rsidP="0011184A">
      <w:pPr>
        <w:snapToGrid w:val="0"/>
        <w:spacing w:line="460" w:lineRule="exact"/>
        <w:ind w:firstLineChars="200" w:firstLine="422"/>
        <w:jc w:val="left"/>
        <w:rPr>
          <w:rFonts w:ascii="仿宋" w:eastAsia="仿宋" w:hAnsi="仿宋" w:cs="仿宋"/>
          <w:b/>
          <w:bCs/>
          <w:sz w:val="21"/>
          <w:szCs w:val="21"/>
          <w:shd w:val="pct10" w:color="auto" w:fill="FFFFFF"/>
        </w:rPr>
      </w:pPr>
      <w:r>
        <w:rPr>
          <w:rFonts w:ascii="仿宋" w:eastAsia="仿宋" w:hAnsi="仿宋" w:cs="仿宋" w:hint="eastAsia"/>
          <w:b/>
          <w:bCs/>
          <w:sz w:val="21"/>
          <w:szCs w:val="21"/>
        </w:rPr>
        <w:t>6、</w:t>
      </w:r>
      <w:r w:rsidRPr="0011184A">
        <w:rPr>
          <w:rFonts w:ascii="仿宋" w:eastAsia="仿宋" w:hAnsi="仿宋" w:cs="仿宋" w:hint="eastAsia"/>
          <w:b/>
          <w:bCs/>
          <w:spacing w:val="-6"/>
          <w:sz w:val="21"/>
          <w:szCs w:val="21"/>
        </w:rPr>
        <w:t>质保期</w:t>
      </w:r>
      <w:r w:rsidR="0011184A" w:rsidRPr="0011184A">
        <w:rPr>
          <w:rFonts w:ascii="仿宋" w:eastAsia="仿宋" w:hAnsi="仿宋" w:cs="仿宋" w:hint="eastAsia"/>
          <w:b/>
          <w:bCs/>
          <w:spacing w:val="-6"/>
          <w:sz w:val="21"/>
          <w:szCs w:val="21"/>
        </w:rPr>
        <w:t>：</w:t>
      </w:r>
      <w:r w:rsidRPr="0011184A">
        <w:rPr>
          <w:rFonts w:ascii="仿宋" w:eastAsia="仿宋" w:hAnsi="仿宋" w:cs="仿宋" w:hint="eastAsia"/>
          <w:b/>
          <w:bCs/>
          <w:spacing w:val="-6"/>
          <w:sz w:val="21"/>
          <w:szCs w:val="21"/>
        </w:rPr>
        <w:t>本项目工程质保期自验收合格之日起2年，质保期内承包人应负责免费维修。</w:t>
      </w:r>
    </w:p>
    <w:p w14:paraId="24275F6B" w14:textId="77777777" w:rsidR="006F720E" w:rsidRDefault="00B74719">
      <w:pPr>
        <w:spacing w:line="460" w:lineRule="exact"/>
        <w:ind w:firstLineChars="196" w:firstLine="413"/>
        <w:rPr>
          <w:rFonts w:ascii="仿宋" w:eastAsia="仿宋" w:hAnsi="仿宋" w:cs="仿宋"/>
          <w:b/>
          <w:bCs/>
          <w:sz w:val="21"/>
          <w:szCs w:val="21"/>
        </w:rPr>
      </w:pPr>
      <w:r>
        <w:rPr>
          <w:rFonts w:ascii="仿宋" w:eastAsia="仿宋" w:hAnsi="仿宋" w:cs="仿宋" w:hint="eastAsia"/>
          <w:b/>
          <w:bCs/>
          <w:sz w:val="21"/>
          <w:szCs w:val="21"/>
        </w:rPr>
        <w:t>7、本项目总工期要求：</w:t>
      </w:r>
      <w:r w:rsidR="0011184A">
        <w:rPr>
          <w:rFonts w:ascii="仿宋" w:eastAsia="仿宋" w:hAnsi="仿宋" w:cs="仿宋"/>
          <w:b/>
          <w:bCs/>
          <w:sz w:val="21"/>
          <w:szCs w:val="21"/>
        </w:rPr>
        <w:t>90</w:t>
      </w:r>
      <w:proofErr w:type="gramStart"/>
      <w:r>
        <w:rPr>
          <w:rFonts w:ascii="仿宋" w:eastAsia="仿宋" w:hAnsi="仿宋" w:cs="仿宋" w:hint="eastAsia"/>
          <w:b/>
          <w:bCs/>
          <w:sz w:val="21"/>
          <w:szCs w:val="21"/>
        </w:rPr>
        <w:t>日历天完成</w:t>
      </w:r>
      <w:proofErr w:type="gramEnd"/>
      <w:r>
        <w:rPr>
          <w:rFonts w:ascii="仿宋" w:eastAsia="仿宋" w:hAnsi="仿宋" w:cs="仿宋" w:hint="eastAsia"/>
          <w:b/>
          <w:bCs/>
          <w:sz w:val="21"/>
          <w:szCs w:val="21"/>
        </w:rPr>
        <w:t>设计及布展施工（其中：</w:t>
      </w:r>
      <w:proofErr w:type="gramStart"/>
      <w:r>
        <w:rPr>
          <w:rFonts w:ascii="仿宋" w:eastAsia="仿宋" w:hAnsi="仿宋" w:cs="仿宋" w:hint="eastAsia"/>
          <w:b/>
          <w:bCs/>
          <w:sz w:val="21"/>
          <w:szCs w:val="21"/>
        </w:rPr>
        <w:t>含深化</w:t>
      </w:r>
      <w:proofErr w:type="gramEnd"/>
      <w:r>
        <w:rPr>
          <w:rFonts w:ascii="仿宋" w:eastAsia="仿宋" w:hAnsi="仿宋" w:cs="仿宋" w:hint="eastAsia"/>
          <w:b/>
          <w:bCs/>
          <w:sz w:val="21"/>
          <w:szCs w:val="21"/>
        </w:rPr>
        <w:t>设计及施工图设计调整）。</w:t>
      </w:r>
    </w:p>
    <w:p w14:paraId="15846291" w14:textId="77777777" w:rsidR="006F720E" w:rsidRDefault="00B74719">
      <w:pPr>
        <w:spacing w:line="460" w:lineRule="exact"/>
        <w:ind w:firstLineChars="200" w:firstLine="422"/>
        <w:rPr>
          <w:rFonts w:ascii="仿宋" w:eastAsia="仿宋" w:hAnsi="仿宋" w:cs="仿宋"/>
          <w:b/>
          <w:bCs/>
          <w:sz w:val="21"/>
          <w:szCs w:val="21"/>
        </w:rPr>
      </w:pPr>
      <w:r>
        <w:rPr>
          <w:rFonts w:ascii="仿宋" w:eastAsia="仿宋" w:hAnsi="仿宋" w:cs="仿宋" w:hint="eastAsia"/>
          <w:b/>
          <w:bCs/>
          <w:sz w:val="21"/>
          <w:szCs w:val="21"/>
        </w:rPr>
        <w:t>8、付款方式：①本项目深化设计提交并经甲方认可，现场具备实施条件并进场后支付合同价款的10%；项目完成至实际工程量的50%时，支付至实际已完成工程量的70%（已完成工程量以监理、跟踪审计、甲方确认的工程量为准）；项目完成经甲方验收合格后支付至合同价的</w:t>
      </w:r>
      <w:r w:rsidR="00575A1A">
        <w:rPr>
          <w:rFonts w:ascii="仿宋" w:eastAsia="仿宋" w:hAnsi="仿宋" w:cs="仿宋"/>
          <w:b/>
          <w:bCs/>
          <w:sz w:val="21"/>
          <w:szCs w:val="21"/>
        </w:rPr>
        <w:t>75</w:t>
      </w:r>
      <w:r>
        <w:rPr>
          <w:rFonts w:ascii="仿宋" w:eastAsia="仿宋" w:hAnsi="仿宋" w:cs="仿宋" w:hint="eastAsia"/>
          <w:b/>
          <w:bCs/>
          <w:sz w:val="21"/>
          <w:szCs w:val="21"/>
        </w:rPr>
        <w:t>%；审计完成后支付至审计价的98.5%，余款在质保期满后或审计后2年内一次性付清。</w:t>
      </w:r>
    </w:p>
    <w:p w14:paraId="12C60E39" w14:textId="77777777" w:rsidR="006F720E" w:rsidRDefault="00B74719">
      <w:pPr>
        <w:spacing w:line="460" w:lineRule="exact"/>
        <w:ind w:firstLineChars="200" w:firstLine="422"/>
        <w:rPr>
          <w:rFonts w:ascii="仿宋" w:eastAsia="仿宋" w:hAnsi="仿宋" w:cs="仿宋"/>
          <w:b/>
          <w:bCs/>
          <w:sz w:val="21"/>
          <w:szCs w:val="21"/>
        </w:rPr>
      </w:pPr>
      <w:r>
        <w:rPr>
          <w:rFonts w:ascii="仿宋" w:eastAsia="仿宋" w:hAnsi="仿宋" w:cs="仿宋" w:hint="eastAsia"/>
          <w:b/>
          <w:bCs/>
          <w:sz w:val="21"/>
          <w:szCs w:val="21"/>
        </w:rPr>
        <w:t>②本项目最终造价以审计为准，因结算审计而产生的相关费用（审计追加费等）由乙方支付。</w:t>
      </w:r>
    </w:p>
    <w:p w14:paraId="531C675D" w14:textId="77777777" w:rsidR="006F720E" w:rsidRDefault="00B74719">
      <w:pPr>
        <w:pStyle w:val="3New"/>
        <w:widowControl w:val="0"/>
        <w:tabs>
          <w:tab w:val="left" w:pos="900"/>
        </w:tabs>
        <w:spacing w:afterLines="0" w:line="460" w:lineRule="exact"/>
        <w:ind w:left="0" w:firstLine="0"/>
        <w:rPr>
          <w:rFonts w:ascii="仿宋" w:eastAsia="仿宋" w:hAnsi="仿宋" w:cs="仿宋"/>
          <w:b/>
          <w:bCs/>
          <w:sz w:val="21"/>
          <w:szCs w:val="21"/>
        </w:rPr>
      </w:pPr>
      <w:r>
        <w:rPr>
          <w:rFonts w:ascii="仿宋" w:eastAsia="仿宋" w:hAnsi="仿宋" w:cs="仿宋" w:hint="eastAsia"/>
          <w:b/>
          <w:bCs/>
          <w:sz w:val="21"/>
          <w:szCs w:val="21"/>
        </w:rPr>
        <w:t>三、其他要求：</w:t>
      </w:r>
    </w:p>
    <w:p w14:paraId="03B63FA5" w14:textId="77777777" w:rsidR="006F720E" w:rsidRDefault="00B74719">
      <w:pPr>
        <w:pStyle w:val="af2"/>
        <w:widowControl w:val="0"/>
        <w:topLinePunct/>
        <w:spacing w:before="0" w:beforeAutospacing="0" w:after="0" w:afterAutospacing="0" w:line="460" w:lineRule="exact"/>
        <w:ind w:firstLineChars="200" w:firstLine="422"/>
        <w:jc w:val="both"/>
        <w:rPr>
          <w:rFonts w:ascii="仿宋" w:eastAsia="仿宋" w:hAnsi="仿宋" w:cs="仿宋"/>
          <w:b/>
          <w:bCs/>
          <w:kern w:val="2"/>
          <w:sz w:val="21"/>
          <w:szCs w:val="21"/>
        </w:rPr>
      </w:pPr>
      <w:r>
        <w:rPr>
          <w:rFonts w:ascii="仿宋" w:eastAsia="仿宋" w:hAnsi="仿宋" w:cs="仿宋" w:hint="eastAsia"/>
          <w:b/>
          <w:bCs/>
          <w:kern w:val="2"/>
          <w:sz w:val="21"/>
          <w:szCs w:val="21"/>
        </w:rPr>
        <w:t>1、在节日、省市重大活动及</w:t>
      </w:r>
      <w:r w:rsidR="00D05751">
        <w:rPr>
          <w:rFonts w:ascii="仿宋" w:eastAsia="仿宋" w:hAnsi="仿宋" w:cs="仿宋" w:hint="eastAsia"/>
          <w:b/>
          <w:bCs/>
          <w:kern w:val="2"/>
          <w:sz w:val="21"/>
          <w:szCs w:val="21"/>
        </w:rPr>
        <w:t>发包</w:t>
      </w:r>
      <w:r>
        <w:rPr>
          <w:rFonts w:ascii="仿宋" w:eastAsia="仿宋" w:hAnsi="仿宋" w:cs="仿宋" w:hint="eastAsia"/>
          <w:b/>
          <w:bCs/>
          <w:kern w:val="2"/>
          <w:sz w:val="21"/>
          <w:szCs w:val="21"/>
        </w:rPr>
        <w:t>人认为必要的期间内，需对工程现场及周边环境卫生有一定的要求，承包人应服从并按要求完成任务，相应的费用由承包人综合考虑在响应报价中，发生后不再单独计取。</w:t>
      </w:r>
    </w:p>
    <w:p w14:paraId="01B43CCA" w14:textId="77777777" w:rsidR="006F720E" w:rsidRDefault="00B74719">
      <w:pPr>
        <w:pStyle w:val="af2"/>
        <w:widowControl w:val="0"/>
        <w:topLinePunct/>
        <w:spacing w:before="0" w:beforeAutospacing="0" w:after="0" w:afterAutospacing="0" w:line="460" w:lineRule="exact"/>
        <w:ind w:firstLineChars="200" w:firstLine="422"/>
        <w:jc w:val="both"/>
        <w:rPr>
          <w:rFonts w:ascii="仿宋" w:eastAsia="仿宋" w:hAnsi="仿宋" w:cs="仿宋"/>
          <w:b/>
          <w:bCs/>
          <w:kern w:val="2"/>
          <w:sz w:val="21"/>
          <w:szCs w:val="21"/>
        </w:rPr>
      </w:pPr>
      <w:r>
        <w:rPr>
          <w:rFonts w:ascii="仿宋" w:eastAsia="仿宋" w:hAnsi="仿宋" w:cs="仿宋" w:hint="eastAsia"/>
          <w:b/>
          <w:bCs/>
          <w:kern w:val="2"/>
          <w:sz w:val="21"/>
          <w:szCs w:val="21"/>
        </w:rPr>
        <w:t>2、本项目所有临时设施，如临时用水用电、临时用地、施工便道等均由承包人自行解决，一切费用综合考虑在本次报价中，发生后不再另行计取。</w:t>
      </w:r>
    </w:p>
    <w:p w14:paraId="7A8CCC6C" w14:textId="77777777" w:rsidR="006F720E" w:rsidRDefault="00B74719">
      <w:pPr>
        <w:pStyle w:val="af2"/>
        <w:widowControl w:val="0"/>
        <w:topLinePunct/>
        <w:spacing w:before="0" w:beforeAutospacing="0" w:after="0" w:afterAutospacing="0" w:line="460" w:lineRule="exact"/>
        <w:ind w:firstLineChars="200" w:firstLine="422"/>
        <w:jc w:val="both"/>
        <w:rPr>
          <w:rFonts w:ascii="仿宋" w:eastAsia="仿宋" w:hAnsi="仿宋" w:cs="仿宋"/>
          <w:b/>
          <w:bCs/>
          <w:kern w:val="2"/>
          <w:sz w:val="21"/>
          <w:szCs w:val="21"/>
        </w:rPr>
      </w:pPr>
      <w:r>
        <w:rPr>
          <w:rFonts w:ascii="仿宋" w:eastAsia="仿宋" w:hAnsi="仿宋" w:cs="仿宋" w:hint="eastAsia"/>
          <w:b/>
          <w:bCs/>
          <w:kern w:val="2"/>
          <w:sz w:val="21"/>
          <w:szCs w:val="21"/>
        </w:rPr>
        <w:t>3、承包人在项目施工过程中若因自身原因给周边其他单位造成损失的，其相关费用由承包人承担；施工现场若造成其他设施的损坏，其修复费用由承包人自行承担。</w:t>
      </w:r>
    </w:p>
    <w:p w14:paraId="068B508A" w14:textId="77777777" w:rsidR="006F720E" w:rsidRDefault="00B74719">
      <w:pPr>
        <w:pStyle w:val="af2"/>
        <w:widowControl w:val="0"/>
        <w:topLinePunct/>
        <w:spacing w:before="0" w:beforeAutospacing="0" w:after="0" w:afterAutospacing="0" w:line="460" w:lineRule="exact"/>
        <w:ind w:firstLineChars="200" w:firstLine="422"/>
        <w:jc w:val="both"/>
        <w:rPr>
          <w:rFonts w:ascii="仿宋" w:eastAsia="仿宋" w:hAnsi="仿宋" w:cs="仿宋"/>
          <w:b/>
          <w:bCs/>
          <w:kern w:val="2"/>
          <w:sz w:val="21"/>
          <w:szCs w:val="21"/>
        </w:rPr>
      </w:pPr>
      <w:r>
        <w:rPr>
          <w:rFonts w:ascii="仿宋" w:eastAsia="仿宋" w:hAnsi="仿宋" w:cs="仿宋" w:hint="eastAsia"/>
          <w:b/>
          <w:bCs/>
          <w:kern w:val="2"/>
          <w:sz w:val="21"/>
          <w:szCs w:val="21"/>
        </w:rPr>
        <w:t>4、</w:t>
      </w:r>
      <w:proofErr w:type="gramStart"/>
      <w:r w:rsidR="00D05751">
        <w:rPr>
          <w:rFonts w:ascii="仿宋" w:eastAsia="仿宋" w:hAnsi="仿宋" w:cs="仿宋" w:hint="eastAsia"/>
          <w:b/>
          <w:bCs/>
          <w:kern w:val="2"/>
          <w:sz w:val="21"/>
          <w:szCs w:val="21"/>
        </w:rPr>
        <w:t>竞包</w:t>
      </w:r>
      <w:r>
        <w:rPr>
          <w:rFonts w:ascii="仿宋" w:eastAsia="仿宋" w:hAnsi="仿宋" w:cs="仿宋" w:hint="eastAsia"/>
          <w:b/>
          <w:bCs/>
          <w:kern w:val="2"/>
          <w:sz w:val="21"/>
          <w:szCs w:val="21"/>
        </w:rPr>
        <w:t>人</w:t>
      </w:r>
      <w:proofErr w:type="gramEnd"/>
      <w:r>
        <w:rPr>
          <w:rFonts w:ascii="仿宋" w:eastAsia="仿宋" w:hAnsi="仿宋" w:cs="仿宋" w:hint="eastAsia"/>
          <w:b/>
          <w:bCs/>
          <w:kern w:val="2"/>
          <w:sz w:val="21"/>
          <w:szCs w:val="21"/>
        </w:rPr>
        <w:t>应仔细勘察现场，按照项目建设的需要，统一服从</w:t>
      </w:r>
      <w:r w:rsidR="00D05751">
        <w:rPr>
          <w:rFonts w:ascii="仿宋" w:eastAsia="仿宋" w:hAnsi="仿宋" w:cs="仿宋" w:hint="eastAsia"/>
          <w:b/>
          <w:bCs/>
          <w:kern w:val="2"/>
          <w:sz w:val="21"/>
          <w:szCs w:val="21"/>
        </w:rPr>
        <w:t>发包</w:t>
      </w:r>
      <w:r>
        <w:rPr>
          <w:rFonts w:ascii="仿宋" w:eastAsia="仿宋" w:hAnsi="仿宋" w:cs="仿宋" w:hint="eastAsia"/>
          <w:b/>
          <w:bCs/>
          <w:kern w:val="2"/>
          <w:sz w:val="21"/>
          <w:szCs w:val="21"/>
        </w:rPr>
        <w:t>人及监理的现场管理，并对进场的周边已施工</w:t>
      </w:r>
      <w:proofErr w:type="gramStart"/>
      <w:r>
        <w:rPr>
          <w:rFonts w:ascii="仿宋" w:eastAsia="仿宋" w:hAnsi="仿宋" w:cs="仿宋" w:hint="eastAsia"/>
          <w:b/>
          <w:bCs/>
          <w:kern w:val="2"/>
          <w:sz w:val="21"/>
          <w:szCs w:val="21"/>
        </w:rPr>
        <w:t>好</w:t>
      </w:r>
      <w:proofErr w:type="gramEnd"/>
      <w:r>
        <w:rPr>
          <w:rFonts w:ascii="仿宋" w:eastAsia="仿宋" w:hAnsi="仿宋" w:cs="仿宋" w:hint="eastAsia"/>
          <w:b/>
          <w:bCs/>
          <w:kern w:val="2"/>
          <w:sz w:val="21"/>
          <w:szCs w:val="21"/>
        </w:rPr>
        <w:t>和原有的建筑设施加以保护，并做好施工配合，以保证本项目的顺利完工；在施工期间因车辆进出或对现有道路、房屋、管道、绿化等所有设施的损坏、修复而发生的一切费用都由承包人自行承担。若不能及时修复并达到原质量标准通过验收的，则由</w:t>
      </w:r>
      <w:r w:rsidR="00D05751">
        <w:rPr>
          <w:rFonts w:ascii="仿宋" w:eastAsia="仿宋" w:hAnsi="仿宋" w:cs="仿宋" w:hint="eastAsia"/>
          <w:b/>
          <w:bCs/>
          <w:kern w:val="2"/>
          <w:sz w:val="21"/>
          <w:szCs w:val="21"/>
        </w:rPr>
        <w:t>发包</w:t>
      </w:r>
      <w:r>
        <w:rPr>
          <w:rFonts w:ascii="仿宋" w:eastAsia="仿宋" w:hAnsi="仿宋" w:cs="仿宋" w:hint="eastAsia"/>
          <w:b/>
          <w:bCs/>
          <w:kern w:val="2"/>
          <w:sz w:val="21"/>
          <w:szCs w:val="21"/>
        </w:rPr>
        <w:t>人安排其他单位进行修复，所产生的费用由本工程承包人承担，具体产生的工程</w:t>
      </w:r>
      <w:proofErr w:type="gramStart"/>
      <w:r>
        <w:rPr>
          <w:rFonts w:ascii="仿宋" w:eastAsia="仿宋" w:hAnsi="仿宋" w:cs="仿宋" w:hint="eastAsia"/>
          <w:b/>
          <w:bCs/>
          <w:kern w:val="2"/>
          <w:sz w:val="21"/>
          <w:szCs w:val="21"/>
        </w:rPr>
        <w:t>量费用</w:t>
      </w:r>
      <w:proofErr w:type="gramEnd"/>
      <w:r>
        <w:rPr>
          <w:rFonts w:ascii="仿宋" w:eastAsia="仿宋" w:hAnsi="仿宋" w:cs="仿宋" w:hint="eastAsia"/>
          <w:b/>
          <w:bCs/>
          <w:kern w:val="2"/>
          <w:sz w:val="21"/>
          <w:szCs w:val="21"/>
        </w:rPr>
        <w:t>计量由监理计控。施工组织时尽可能考虑本项目的专业性，制定相关的施工技术方案，</w:t>
      </w:r>
      <w:proofErr w:type="gramStart"/>
      <w:r w:rsidR="00D05751">
        <w:rPr>
          <w:rFonts w:ascii="仿宋" w:eastAsia="仿宋" w:hAnsi="仿宋" w:cs="仿宋" w:hint="eastAsia"/>
          <w:b/>
          <w:bCs/>
          <w:kern w:val="2"/>
          <w:sz w:val="21"/>
          <w:szCs w:val="21"/>
        </w:rPr>
        <w:t>竞包</w:t>
      </w:r>
      <w:r>
        <w:rPr>
          <w:rFonts w:ascii="仿宋" w:eastAsia="仿宋" w:hAnsi="仿宋" w:cs="仿宋" w:hint="eastAsia"/>
          <w:b/>
          <w:bCs/>
          <w:kern w:val="2"/>
          <w:sz w:val="21"/>
          <w:szCs w:val="21"/>
        </w:rPr>
        <w:t>人</w:t>
      </w:r>
      <w:proofErr w:type="gramEnd"/>
      <w:r>
        <w:rPr>
          <w:rFonts w:ascii="仿宋" w:eastAsia="仿宋" w:hAnsi="仿宋" w:cs="仿宋" w:hint="eastAsia"/>
          <w:b/>
          <w:bCs/>
          <w:kern w:val="2"/>
          <w:sz w:val="21"/>
          <w:szCs w:val="21"/>
        </w:rPr>
        <w:t>可在勘察现场后根据现场情况将这笔费用综合考虑</w:t>
      </w:r>
      <w:proofErr w:type="gramStart"/>
      <w:r>
        <w:rPr>
          <w:rFonts w:ascii="仿宋" w:eastAsia="仿宋" w:hAnsi="仿宋" w:cs="仿宋" w:hint="eastAsia"/>
          <w:b/>
          <w:bCs/>
          <w:kern w:val="2"/>
          <w:sz w:val="21"/>
          <w:szCs w:val="21"/>
        </w:rPr>
        <w:t>在竞包报价</w:t>
      </w:r>
      <w:proofErr w:type="gramEnd"/>
      <w:r>
        <w:rPr>
          <w:rFonts w:ascii="仿宋" w:eastAsia="仿宋" w:hAnsi="仿宋" w:cs="仿宋" w:hint="eastAsia"/>
          <w:b/>
          <w:bCs/>
          <w:kern w:val="2"/>
          <w:sz w:val="21"/>
          <w:szCs w:val="21"/>
        </w:rPr>
        <w:t>中，不再单独计价。</w:t>
      </w:r>
    </w:p>
    <w:p w14:paraId="299D6792" w14:textId="1787CA35" w:rsidR="006F720E" w:rsidRDefault="00B74719">
      <w:pPr>
        <w:pStyle w:val="2TimesNewRoman5020"/>
        <w:tabs>
          <w:tab w:val="left" w:pos="852"/>
        </w:tabs>
        <w:spacing w:before="0" w:line="500" w:lineRule="exact"/>
        <w:rPr>
          <w:rFonts w:ascii="仿宋" w:eastAsia="仿宋" w:hAnsi="仿宋" w:cs="仿宋"/>
          <w:b/>
          <w:sz w:val="21"/>
          <w:szCs w:val="21"/>
        </w:rPr>
      </w:pPr>
      <w:bookmarkStart w:id="35" w:name="_Toc137461413"/>
      <w:r>
        <w:rPr>
          <w:rFonts w:ascii="仿宋" w:eastAsia="仿宋" w:hAnsi="仿宋" w:cs="仿宋" w:hint="eastAsia"/>
          <w:b/>
          <w:sz w:val="21"/>
          <w:szCs w:val="21"/>
        </w:rPr>
        <w:t>1. 总则</w:t>
      </w:r>
      <w:bookmarkEnd w:id="33"/>
      <w:bookmarkEnd w:id="34"/>
      <w:bookmarkEnd w:id="35"/>
    </w:p>
    <w:p w14:paraId="169B10AD" w14:textId="77777777" w:rsidR="006F720E" w:rsidRDefault="00B74719">
      <w:pPr>
        <w:pStyle w:val="378020"/>
        <w:numPr>
          <w:ilvl w:val="1"/>
          <w:numId w:val="0"/>
        </w:numPr>
        <w:spacing w:line="500" w:lineRule="exact"/>
        <w:rPr>
          <w:rFonts w:ascii="仿宋" w:eastAsia="仿宋" w:hAnsi="仿宋" w:cs="仿宋"/>
          <w:b/>
          <w:sz w:val="21"/>
          <w:szCs w:val="21"/>
        </w:rPr>
      </w:pPr>
      <w:bookmarkStart w:id="36" w:name="_Toc491857248"/>
      <w:bookmarkStart w:id="37" w:name="_Toc152045530"/>
      <w:bookmarkStart w:id="38" w:name="_Toc429512958"/>
      <w:bookmarkStart w:id="39" w:name="_Toc429494968"/>
      <w:bookmarkStart w:id="40" w:name="_Toc392345910"/>
      <w:bookmarkStart w:id="41" w:name="_Toc229646712"/>
      <w:bookmarkStart w:id="42" w:name="_Toc429494375"/>
      <w:bookmarkStart w:id="43" w:name="_Toc25219"/>
      <w:bookmarkStart w:id="44" w:name="_Toc429596603"/>
      <w:bookmarkStart w:id="45" w:name="_Toc152042306"/>
      <w:bookmarkStart w:id="46" w:name="_Toc144974498"/>
      <w:bookmarkStart w:id="47" w:name="_Toc137461414"/>
      <w:r>
        <w:rPr>
          <w:rFonts w:ascii="仿宋" w:eastAsia="仿宋" w:hAnsi="仿宋" w:cs="仿宋" w:hint="eastAsia"/>
          <w:b/>
          <w:sz w:val="21"/>
          <w:szCs w:val="21"/>
        </w:rPr>
        <w:t>1.1 项目概况</w:t>
      </w:r>
      <w:bookmarkEnd w:id="36"/>
      <w:bookmarkEnd w:id="37"/>
      <w:bookmarkEnd w:id="38"/>
      <w:bookmarkEnd w:id="39"/>
      <w:bookmarkEnd w:id="40"/>
      <w:bookmarkEnd w:id="41"/>
      <w:bookmarkEnd w:id="42"/>
      <w:bookmarkEnd w:id="43"/>
      <w:bookmarkEnd w:id="44"/>
      <w:bookmarkEnd w:id="45"/>
      <w:bookmarkEnd w:id="46"/>
      <w:bookmarkEnd w:id="47"/>
    </w:p>
    <w:p w14:paraId="55DB7F02"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1.1.1 根据湖州市相关规定，本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项目己具备</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条件，现对本标段进行</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w:t>
      </w:r>
    </w:p>
    <w:p w14:paraId="60A4587A"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lastRenderedPageBreak/>
        <w:t>1.1.2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项目名称：</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1BE3179D"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1.1.3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合同名称：</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720DACF6"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1.1.4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合同编号：</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11B14BC9"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1.1.5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59B51F95"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1.1.6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代理人：</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14896E80"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1.1.7 本标段建设地点：</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7760D008"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1.1.8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项目现场管理机构：</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5819B13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1.1.9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项目设计人：</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6CAFD9C0"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1.1.10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项目委托人：</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31418DFE" w14:textId="77777777" w:rsidR="006F720E" w:rsidRDefault="00B74719">
      <w:pPr>
        <w:pStyle w:val="378020"/>
        <w:numPr>
          <w:ilvl w:val="1"/>
          <w:numId w:val="0"/>
        </w:numPr>
        <w:spacing w:line="500" w:lineRule="exact"/>
        <w:rPr>
          <w:rFonts w:ascii="仿宋" w:eastAsia="仿宋" w:hAnsi="仿宋" w:cs="仿宋"/>
          <w:b/>
          <w:sz w:val="21"/>
          <w:szCs w:val="21"/>
        </w:rPr>
      </w:pPr>
      <w:bookmarkStart w:id="48" w:name="_Toc152045531"/>
      <w:bookmarkStart w:id="49" w:name="_Toc429596604"/>
      <w:bookmarkStart w:id="50" w:name="_Toc429494969"/>
      <w:bookmarkStart w:id="51" w:name="_Toc429494376"/>
      <w:bookmarkStart w:id="52" w:name="_Toc491857249"/>
      <w:bookmarkStart w:id="53" w:name="_Toc429512959"/>
      <w:bookmarkStart w:id="54" w:name="_Toc392345911"/>
      <w:bookmarkStart w:id="55" w:name="_Toc229646713"/>
      <w:bookmarkStart w:id="56" w:name="_Toc30669"/>
      <w:bookmarkStart w:id="57" w:name="_Toc152042307"/>
      <w:bookmarkStart w:id="58" w:name="_Toc144974499"/>
      <w:bookmarkStart w:id="59" w:name="_Toc137461415"/>
      <w:r>
        <w:rPr>
          <w:rFonts w:ascii="仿宋" w:eastAsia="仿宋" w:hAnsi="仿宋" w:cs="仿宋" w:hint="eastAsia"/>
          <w:b/>
          <w:sz w:val="21"/>
          <w:szCs w:val="21"/>
        </w:rPr>
        <w:t>1.2 资金来源和落实情况</w:t>
      </w:r>
      <w:bookmarkEnd w:id="48"/>
      <w:bookmarkEnd w:id="49"/>
      <w:bookmarkEnd w:id="50"/>
      <w:bookmarkEnd w:id="51"/>
      <w:bookmarkEnd w:id="52"/>
      <w:bookmarkEnd w:id="53"/>
      <w:bookmarkEnd w:id="54"/>
      <w:bookmarkEnd w:id="55"/>
      <w:bookmarkEnd w:id="56"/>
      <w:bookmarkEnd w:id="57"/>
      <w:bookmarkEnd w:id="58"/>
      <w:bookmarkEnd w:id="59"/>
    </w:p>
    <w:p w14:paraId="3AF10AD6"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1.2.1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项目的资金来源：</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4C398B1C"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1.2.2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项目的出资比例：</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569A8311"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1.2.3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项目的资金落实情况：</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00A31179" w14:textId="254875DC" w:rsidR="006F720E" w:rsidRDefault="00B74719">
      <w:pPr>
        <w:pStyle w:val="378020"/>
        <w:numPr>
          <w:ilvl w:val="1"/>
          <w:numId w:val="0"/>
        </w:numPr>
        <w:spacing w:line="500" w:lineRule="exact"/>
        <w:rPr>
          <w:rFonts w:ascii="仿宋" w:eastAsia="仿宋" w:hAnsi="仿宋" w:cs="仿宋"/>
          <w:b/>
          <w:sz w:val="21"/>
          <w:szCs w:val="21"/>
        </w:rPr>
      </w:pPr>
      <w:bookmarkStart w:id="60" w:name="_Toc229646714"/>
      <w:bookmarkStart w:id="61" w:name="_Toc429512960"/>
      <w:bookmarkStart w:id="62" w:name="_Toc392345912"/>
      <w:bookmarkStart w:id="63" w:name="_Toc17280"/>
      <w:bookmarkStart w:id="64" w:name="_Toc491857250"/>
      <w:bookmarkStart w:id="65" w:name="_Toc429494970"/>
      <w:bookmarkStart w:id="66" w:name="_Toc144974500"/>
      <w:bookmarkStart w:id="67" w:name="_Toc152045532"/>
      <w:bookmarkStart w:id="68" w:name="_Toc429596605"/>
      <w:bookmarkStart w:id="69" w:name="_Toc152042308"/>
      <w:bookmarkStart w:id="70" w:name="_Toc429494377"/>
      <w:bookmarkStart w:id="71" w:name="_Toc137461416"/>
      <w:r>
        <w:rPr>
          <w:rFonts w:ascii="仿宋" w:eastAsia="仿宋" w:hAnsi="仿宋" w:cs="仿宋" w:hint="eastAsia"/>
          <w:b/>
          <w:sz w:val="21"/>
          <w:szCs w:val="21"/>
        </w:rPr>
        <w:t xml:space="preserve">1.3 </w:t>
      </w:r>
      <w:r w:rsidR="00D05751">
        <w:rPr>
          <w:rFonts w:ascii="仿宋" w:eastAsia="仿宋" w:hAnsi="仿宋" w:cs="仿宋" w:hint="eastAsia"/>
          <w:b/>
          <w:sz w:val="21"/>
          <w:szCs w:val="21"/>
        </w:rPr>
        <w:t>发包</w:t>
      </w:r>
      <w:r>
        <w:rPr>
          <w:rFonts w:ascii="仿宋" w:eastAsia="仿宋" w:hAnsi="仿宋" w:cs="仿宋" w:hint="eastAsia"/>
          <w:b/>
          <w:sz w:val="21"/>
          <w:szCs w:val="21"/>
        </w:rPr>
        <w:t>范围及</w:t>
      </w:r>
      <w:r w:rsidR="006D4B43">
        <w:rPr>
          <w:rFonts w:ascii="仿宋" w:eastAsia="仿宋" w:hAnsi="仿宋" w:cs="仿宋" w:hint="eastAsia"/>
          <w:b/>
          <w:sz w:val="21"/>
          <w:szCs w:val="21"/>
        </w:rPr>
        <w:t>工</w:t>
      </w:r>
      <w:r>
        <w:rPr>
          <w:rFonts w:ascii="仿宋" w:eastAsia="仿宋" w:hAnsi="仿宋" w:cs="仿宋" w:hint="eastAsia"/>
          <w:b/>
          <w:sz w:val="21"/>
          <w:szCs w:val="21"/>
        </w:rPr>
        <w:t>期</w:t>
      </w:r>
      <w:bookmarkEnd w:id="60"/>
      <w:bookmarkEnd w:id="61"/>
      <w:bookmarkEnd w:id="62"/>
      <w:bookmarkEnd w:id="63"/>
      <w:bookmarkEnd w:id="64"/>
      <w:bookmarkEnd w:id="65"/>
      <w:bookmarkEnd w:id="66"/>
      <w:bookmarkEnd w:id="67"/>
      <w:bookmarkEnd w:id="68"/>
      <w:bookmarkEnd w:id="69"/>
      <w:bookmarkEnd w:id="70"/>
      <w:bookmarkEnd w:id="71"/>
    </w:p>
    <w:p w14:paraId="0AE210D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1.3.1 本次</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范围：</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1DAC152B" w14:textId="463759AE"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1.3.2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项目的</w:t>
      </w:r>
      <w:r w:rsidR="006D4B43">
        <w:rPr>
          <w:rFonts w:ascii="仿宋" w:eastAsia="仿宋" w:hAnsi="仿宋" w:cs="仿宋" w:hint="eastAsia"/>
          <w:color w:val="auto"/>
          <w:sz w:val="21"/>
          <w:szCs w:val="21"/>
        </w:rPr>
        <w:t>计划工</w:t>
      </w:r>
      <w:r>
        <w:rPr>
          <w:rFonts w:ascii="仿宋" w:eastAsia="仿宋" w:hAnsi="仿宋" w:cs="仿宋" w:hint="eastAsia"/>
          <w:color w:val="auto"/>
          <w:sz w:val="21"/>
          <w:szCs w:val="21"/>
        </w:rPr>
        <w:t>期：</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6DB4DF88"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1.3.3 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项目的质量要求：</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4EF062D9" w14:textId="77777777" w:rsidR="006F720E" w:rsidRDefault="00B74719">
      <w:pPr>
        <w:pStyle w:val="378020"/>
        <w:numPr>
          <w:ilvl w:val="1"/>
          <w:numId w:val="0"/>
        </w:numPr>
        <w:spacing w:line="500" w:lineRule="exact"/>
        <w:rPr>
          <w:rFonts w:ascii="仿宋" w:eastAsia="仿宋" w:hAnsi="仿宋" w:cs="仿宋"/>
          <w:b/>
          <w:sz w:val="21"/>
          <w:szCs w:val="21"/>
        </w:rPr>
      </w:pPr>
      <w:bookmarkStart w:id="72" w:name="_Toc429596606"/>
      <w:bookmarkStart w:id="73" w:name="_Toc144974502"/>
      <w:bookmarkStart w:id="74" w:name="_Toc152042310"/>
      <w:bookmarkStart w:id="75" w:name="_Toc100"/>
      <w:bookmarkStart w:id="76" w:name="_Toc429494971"/>
      <w:bookmarkStart w:id="77" w:name="_Toc429512961"/>
      <w:bookmarkStart w:id="78" w:name="_Toc429494378"/>
      <w:bookmarkStart w:id="79" w:name="_Toc392345913"/>
      <w:bookmarkStart w:id="80" w:name="_Toc491857251"/>
      <w:bookmarkStart w:id="81" w:name="_Toc229646715"/>
      <w:bookmarkStart w:id="82" w:name="_Toc152045534"/>
      <w:bookmarkStart w:id="83" w:name="_Toc137461417"/>
      <w:r>
        <w:rPr>
          <w:rFonts w:ascii="仿宋" w:eastAsia="仿宋" w:hAnsi="仿宋" w:cs="仿宋" w:hint="eastAsia"/>
          <w:b/>
          <w:sz w:val="21"/>
          <w:szCs w:val="21"/>
        </w:rPr>
        <w:t xml:space="preserve">1.4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人</w:t>
      </w:r>
      <w:proofErr w:type="gramEnd"/>
      <w:r>
        <w:rPr>
          <w:rFonts w:ascii="仿宋" w:eastAsia="仿宋" w:hAnsi="仿宋" w:cs="仿宋" w:hint="eastAsia"/>
          <w:b/>
          <w:sz w:val="21"/>
          <w:szCs w:val="21"/>
        </w:rPr>
        <w:t>资格要求</w:t>
      </w:r>
      <w:bookmarkEnd w:id="72"/>
      <w:bookmarkEnd w:id="73"/>
      <w:bookmarkEnd w:id="74"/>
      <w:bookmarkEnd w:id="75"/>
      <w:bookmarkEnd w:id="76"/>
      <w:bookmarkEnd w:id="77"/>
      <w:bookmarkEnd w:id="78"/>
      <w:bookmarkEnd w:id="79"/>
      <w:bookmarkEnd w:id="80"/>
      <w:bookmarkEnd w:id="81"/>
      <w:bookmarkEnd w:id="82"/>
      <w:bookmarkEnd w:id="83"/>
    </w:p>
    <w:p w14:paraId="770CF96B" w14:textId="77777777" w:rsidR="006F72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1.4.1</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应具备以下要求：</w:t>
      </w:r>
      <w:proofErr w:type="gramStart"/>
      <w:r>
        <w:rPr>
          <w:rFonts w:ascii="仿宋" w:eastAsia="仿宋" w:hAnsi="仿宋" w:cs="仿宋" w:hint="eastAsia"/>
          <w:color w:val="auto"/>
          <w:sz w:val="21"/>
          <w:szCs w:val="21"/>
        </w:rPr>
        <w:t>见</w:t>
      </w:r>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人须知前附表。</w:t>
      </w:r>
    </w:p>
    <w:p w14:paraId="47C96EDD" w14:textId="77777777" w:rsidR="006F720E" w:rsidRDefault="00B74719" w:rsidP="0018260E">
      <w:pPr>
        <w:pStyle w:val="Default"/>
        <w:spacing w:line="500" w:lineRule="exact"/>
        <w:ind w:firstLineChars="200" w:firstLine="420"/>
        <w:jc w:val="both"/>
        <w:rPr>
          <w:rFonts w:ascii="仿宋" w:eastAsia="仿宋" w:hAnsi="仿宋" w:cs="仿宋"/>
          <w:color w:val="auto"/>
          <w:sz w:val="21"/>
          <w:szCs w:val="21"/>
        </w:rPr>
      </w:pPr>
      <w:bookmarkStart w:id="84" w:name="_Toc144974503"/>
      <w:bookmarkStart w:id="85" w:name="_Toc152042311"/>
      <w:bookmarkStart w:id="86" w:name="_Toc152045535"/>
      <w:bookmarkStart w:id="87" w:name="_Toc229646716"/>
      <w:r>
        <w:rPr>
          <w:rFonts w:ascii="仿宋" w:eastAsia="仿宋" w:hAnsi="仿宋" w:cs="仿宋" w:hint="eastAsia"/>
          <w:color w:val="auto"/>
          <w:sz w:val="21"/>
          <w:szCs w:val="21"/>
        </w:rPr>
        <w:t>1.4.2 本工程不接受联合体</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w:t>
      </w:r>
    </w:p>
    <w:p w14:paraId="15AEEAD5"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1.4.3</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不得存在下列情形之一：</w:t>
      </w:r>
      <w:bookmarkStart w:id="88" w:name="_Toc429494972"/>
      <w:bookmarkStart w:id="89" w:name="_Toc429494379"/>
      <w:bookmarkStart w:id="90" w:name="_Toc429512962"/>
      <w:bookmarkStart w:id="91" w:name="_Toc392345914"/>
      <w:bookmarkStart w:id="92" w:name="_Toc491857252"/>
      <w:bookmarkStart w:id="93" w:name="_Toc429596607"/>
    </w:p>
    <w:p w14:paraId="727398FC"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（1）为</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 xml:space="preserve">人不具有独立法人资格的附属机构（单位）； </w:t>
      </w:r>
    </w:p>
    <w:p w14:paraId="57C0F0CF"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（2）为本标段提供</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 xml:space="preserve">代理服务的； </w:t>
      </w:r>
    </w:p>
    <w:p w14:paraId="1FE31961"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（3）</w:t>
      </w:r>
      <w:r w:rsidRPr="0018260E">
        <w:rPr>
          <w:rFonts w:ascii="仿宋" w:eastAsia="仿宋" w:hAnsi="仿宋" w:cs="仿宋" w:hint="eastAsia"/>
          <w:color w:val="auto"/>
          <w:spacing w:val="-4"/>
          <w:sz w:val="21"/>
          <w:szCs w:val="21"/>
        </w:rPr>
        <w:t>单位负责人为同一人或者存在控股、管理关系的不同单位，同时参加本</w:t>
      </w:r>
      <w:proofErr w:type="gramStart"/>
      <w:r w:rsidRPr="0018260E">
        <w:rPr>
          <w:rFonts w:ascii="仿宋" w:eastAsia="仿宋" w:hAnsi="仿宋" w:cs="仿宋" w:hint="eastAsia"/>
          <w:color w:val="auto"/>
          <w:spacing w:val="-4"/>
          <w:sz w:val="21"/>
          <w:szCs w:val="21"/>
        </w:rPr>
        <w:t>标段</w:t>
      </w:r>
      <w:r w:rsidR="00D05751">
        <w:rPr>
          <w:rFonts w:ascii="仿宋" w:eastAsia="仿宋" w:hAnsi="仿宋" w:cs="仿宋" w:hint="eastAsia"/>
          <w:color w:val="auto"/>
          <w:spacing w:val="-4"/>
          <w:sz w:val="21"/>
          <w:szCs w:val="21"/>
        </w:rPr>
        <w:t>竞包</w:t>
      </w:r>
      <w:r w:rsidRPr="0018260E">
        <w:rPr>
          <w:rFonts w:ascii="仿宋" w:eastAsia="仿宋" w:hAnsi="仿宋" w:cs="仿宋" w:hint="eastAsia"/>
          <w:color w:val="auto"/>
          <w:spacing w:val="-4"/>
          <w:sz w:val="21"/>
          <w:szCs w:val="21"/>
        </w:rPr>
        <w:t>的</w:t>
      </w:r>
      <w:proofErr w:type="gramEnd"/>
      <w:r w:rsidRPr="0018260E">
        <w:rPr>
          <w:rFonts w:ascii="仿宋" w:eastAsia="仿宋" w:hAnsi="仿宋" w:cs="仿宋" w:hint="eastAsia"/>
          <w:color w:val="auto"/>
          <w:spacing w:val="-4"/>
          <w:sz w:val="21"/>
          <w:szCs w:val="21"/>
        </w:rPr>
        <w:t xml:space="preserve">； </w:t>
      </w:r>
    </w:p>
    <w:p w14:paraId="66517275"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（4）</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及其法定代表人控股的其他公司，同时参加本</w:t>
      </w:r>
      <w:proofErr w:type="gramStart"/>
      <w:r>
        <w:rPr>
          <w:rFonts w:ascii="仿宋" w:eastAsia="仿宋" w:hAnsi="仿宋" w:cs="仿宋" w:hint="eastAsia"/>
          <w:color w:val="auto"/>
          <w:sz w:val="21"/>
          <w:szCs w:val="21"/>
        </w:rPr>
        <w:t>标段</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的</w:t>
      </w:r>
      <w:proofErr w:type="gramEnd"/>
      <w:r>
        <w:rPr>
          <w:rFonts w:ascii="仿宋" w:eastAsia="仿宋" w:hAnsi="仿宋" w:cs="仿宋" w:hint="eastAsia"/>
          <w:color w:val="auto"/>
          <w:sz w:val="21"/>
          <w:szCs w:val="21"/>
        </w:rPr>
        <w:t xml:space="preserve">； </w:t>
      </w:r>
    </w:p>
    <w:p w14:paraId="5DA0D2A3" w14:textId="77777777" w:rsidR="0018260E" w:rsidRDefault="00B74719" w:rsidP="0018260E">
      <w:pPr>
        <w:pStyle w:val="Default"/>
        <w:spacing w:line="500" w:lineRule="exact"/>
        <w:ind w:firstLineChars="200" w:firstLine="420"/>
        <w:jc w:val="both"/>
        <w:rPr>
          <w:rFonts w:ascii="仿宋" w:eastAsia="仿宋" w:hAnsi="仿宋" w:cs="仿宋"/>
          <w:color w:val="auto"/>
          <w:spacing w:val="-6"/>
          <w:sz w:val="21"/>
          <w:szCs w:val="21"/>
        </w:rPr>
      </w:pPr>
      <w:r>
        <w:rPr>
          <w:rFonts w:ascii="仿宋" w:eastAsia="仿宋" w:hAnsi="仿宋" w:cs="仿宋" w:hint="eastAsia"/>
          <w:color w:val="auto"/>
          <w:sz w:val="21"/>
          <w:szCs w:val="21"/>
        </w:rPr>
        <w:t>（5）</w:t>
      </w:r>
      <w:r w:rsidRPr="0018260E">
        <w:rPr>
          <w:rFonts w:ascii="仿宋" w:eastAsia="仿宋" w:hAnsi="仿宋" w:cs="仿宋" w:hint="eastAsia"/>
          <w:color w:val="auto"/>
          <w:spacing w:val="-6"/>
          <w:sz w:val="21"/>
          <w:szCs w:val="21"/>
        </w:rPr>
        <w:t>与</w:t>
      </w:r>
      <w:r w:rsidR="00D05751">
        <w:rPr>
          <w:rFonts w:ascii="仿宋" w:eastAsia="仿宋" w:hAnsi="仿宋" w:cs="仿宋" w:hint="eastAsia"/>
          <w:color w:val="auto"/>
          <w:spacing w:val="-6"/>
          <w:sz w:val="21"/>
          <w:szCs w:val="21"/>
        </w:rPr>
        <w:t>发包</w:t>
      </w:r>
      <w:r w:rsidRPr="0018260E">
        <w:rPr>
          <w:rFonts w:ascii="仿宋" w:eastAsia="仿宋" w:hAnsi="仿宋" w:cs="仿宋" w:hint="eastAsia"/>
          <w:color w:val="auto"/>
          <w:spacing w:val="-6"/>
          <w:sz w:val="21"/>
          <w:szCs w:val="21"/>
        </w:rPr>
        <w:t>人存在利害关系可能影响</w:t>
      </w:r>
      <w:r w:rsidR="00D05751">
        <w:rPr>
          <w:rFonts w:ascii="仿宋" w:eastAsia="仿宋" w:hAnsi="仿宋" w:cs="仿宋" w:hint="eastAsia"/>
          <w:color w:val="auto"/>
          <w:spacing w:val="-6"/>
          <w:sz w:val="21"/>
          <w:szCs w:val="21"/>
        </w:rPr>
        <w:t>发包</w:t>
      </w:r>
      <w:r w:rsidRPr="0018260E">
        <w:rPr>
          <w:rFonts w:ascii="仿宋" w:eastAsia="仿宋" w:hAnsi="仿宋" w:cs="仿宋" w:hint="eastAsia"/>
          <w:color w:val="auto"/>
          <w:spacing w:val="-6"/>
          <w:sz w:val="21"/>
          <w:szCs w:val="21"/>
        </w:rPr>
        <w:t>公正性的法人、其他组织或者个人</w:t>
      </w:r>
      <w:proofErr w:type="gramStart"/>
      <w:r w:rsidRPr="0018260E">
        <w:rPr>
          <w:rFonts w:ascii="仿宋" w:eastAsia="仿宋" w:hAnsi="仿宋" w:cs="仿宋" w:hint="eastAsia"/>
          <w:color w:val="auto"/>
          <w:spacing w:val="-6"/>
          <w:sz w:val="21"/>
          <w:szCs w:val="21"/>
        </w:rPr>
        <w:t>参加</w:t>
      </w:r>
      <w:r w:rsidR="00D05751">
        <w:rPr>
          <w:rFonts w:ascii="仿宋" w:eastAsia="仿宋" w:hAnsi="仿宋" w:cs="仿宋" w:hint="eastAsia"/>
          <w:color w:val="auto"/>
          <w:spacing w:val="-6"/>
          <w:sz w:val="21"/>
          <w:szCs w:val="21"/>
        </w:rPr>
        <w:t>竞包</w:t>
      </w:r>
      <w:r w:rsidRPr="0018260E">
        <w:rPr>
          <w:rFonts w:ascii="仿宋" w:eastAsia="仿宋" w:hAnsi="仿宋" w:cs="仿宋" w:hint="eastAsia"/>
          <w:color w:val="auto"/>
          <w:spacing w:val="-6"/>
          <w:sz w:val="21"/>
          <w:szCs w:val="21"/>
        </w:rPr>
        <w:t>的</w:t>
      </w:r>
      <w:proofErr w:type="gramEnd"/>
      <w:r w:rsidRPr="0018260E">
        <w:rPr>
          <w:rFonts w:ascii="仿宋" w:eastAsia="仿宋" w:hAnsi="仿宋" w:cs="仿宋" w:hint="eastAsia"/>
          <w:color w:val="auto"/>
          <w:spacing w:val="-6"/>
          <w:sz w:val="21"/>
          <w:szCs w:val="21"/>
        </w:rPr>
        <w:t xml:space="preserve">； </w:t>
      </w:r>
    </w:p>
    <w:p w14:paraId="7DBD92C6"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 xml:space="preserve">（6）被责令停业的； </w:t>
      </w:r>
    </w:p>
    <w:p w14:paraId="6CB4B4C8"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lastRenderedPageBreak/>
        <w:t>（7）湖州市内被暂停或取消</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资格</w:t>
      </w:r>
      <w:proofErr w:type="gramEnd"/>
      <w:r>
        <w:rPr>
          <w:rFonts w:ascii="仿宋" w:eastAsia="仿宋" w:hAnsi="仿宋" w:cs="仿宋" w:hint="eastAsia"/>
          <w:color w:val="auto"/>
          <w:sz w:val="21"/>
          <w:szCs w:val="21"/>
        </w:rPr>
        <w:t xml:space="preserve">的； </w:t>
      </w:r>
    </w:p>
    <w:p w14:paraId="6B884A6D" w14:textId="77777777" w:rsidR="001826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 xml:space="preserve">（8）财产被接管或冻结的。 </w:t>
      </w:r>
    </w:p>
    <w:p w14:paraId="669C157B" w14:textId="77777777" w:rsidR="006F720E" w:rsidRDefault="00B74719" w:rsidP="0018260E">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（9）</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存在撤销</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和无正当理由放弃中标、不与</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人签订书面合同等情形或被行政部门查实存在违法违规行为，</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人重新</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人可以</w:t>
      </w:r>
      <w:proofErr w:type="gramStart"/>
      <w:r>
        <w:rPr>
          <w:rFonts w:ascii="仿宋" w:eastAsia="仿宋" w:hAnsi="仿宋" w:cs="仿宋" w:hint="eastAsia"/>
          <w:color w:val="auto"/>
          <w:sz w:val="21"/>
          <w:szCs w:val="21"/>
        </w:rPr>
        <w:t>拒绝</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再次</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该</w:t>
      </w:r>
      <w:proofErr w:type="gramEnd"/>
      <w:r>
        <w:rPr>
          <w:rFonts w:ascii="仿宋" w:eastAsia="仿宋" w:hAnsi="仿宋" w:cs="仿宋" w:hint="eastAsia"/>
          <w:color w:val="auto"/>
          <w:sz w:val="21"/>
          <w:szCs w:val="21"/>
        </w:rPr>
        <w:t>项目。</w:t>
      </w:r>
    </w:p>
    <w:p w14:paraId="0CF10074" w14:textId="77777777" w:rsidR="006F720E" w:rsidRDefault="00B74719">
      <w:pPr>
        <w:pStyle w:val="378020"/>
        <w:numPr>
          <w:ilvl w:val="1"/>
          <w:numId w:val="0"/>
        </w:numPr>
        <w:spacing w:line="500" w:lineRule="exact"/>
        <w:rPr>
          <w:rFonts w:ascii="仿宋" w:eastAsia="仿宋" w:hAnsi="仿宋" w:cs="仿宋"/>
          <w:b/>
          <w:sz w:val="21"/>
          <w:szCs w:val="21"/>
        </w:rPr>
      </w:pPr>
      <w:bookmarkStart w:id="94" w:name="_Toc25008"/>
      <w:bookmarkStart w:id="95" w:name="_Toc137461418"/>
      <w:r>
        <w:rPr>
          <w:rFonts w:ascii="仿宋" w:eastAsia="仿宋" w:hAnsi="仿宋" w:cs="仿宋" w:hint="eastAsia"/>
          <w:b/>
          <w:sz w:val="21"/>
          <w:szCs w:val="21"/>
        </w:rPr>
        <w:t>1.5 费用承担</w:t>
      </w:r>
      <w:bookmarkEnd w:id="84"/>
      <w:bookmarkEnd w:id="85"/>
      <w:bookmarkEnd w:id="86"/>
      <w:bookmarkEnd w:id="87"/>
      <w:bookmarkEnd w:id="88"/>
      <w:bookmarkEnd w:id="89"/>
      <w:bookmarkEnd w:id="90"/>
      <w:bookmarkEnd w:id="91"/>
      <w:bookmarkEnd w:id="92"/>
      <w:bookmarkEnd w:id="93"/>
      <w:bookmarkEnd w:id="94"/>
      <w:bookmarkEnd w:id="95"/>
    </w:p>
    <w:p w14:paraId="14AB23C8" w14:textId="77777777" w:rsidR="006F720E" w:rsidRDefault="00D05751">
      <w:pPr>
        <w:pStyle w:val="Default"/>
        <w:spacing w:line="500" w:lineRule="exact"/>
        <w:ind w:firstLine="425"/>
        <w:jc w:val="both"/>
        <w:rPr>
          <w:rFonts w:ascii="仿宋" w:eastAsia="仿宋" w:hAnsi="仿宋" w:cs="仿宋"/>
          <w:color w:val="auto"/>
          <w:sz w:val="21"/>
          <w:szCs w:val="21"/>
        </w:rPr>
      </w:pPr>
      <w:bookmarkStart w:id="96" w:name="_Toc429494973"/>
      <w:bookmarkStart w:id="97" w:name="_Toc323711750"/>
      <w:bookmarkStart w:id="98" w:name="_Toc392345915"/>
      <w:bookmarkStart w:id="99" w:name="_Toc322615398"/>
      <w:bookmarkStart w:id="100" w:name="_Toc152042312"/>
      <w:bookmarkStart w:id="101" w:name="_Toc491857253"/>
      <w:bookmarkStart w:id="102" w:name="_Toc144974504"/>
      <w:bookmarkStart w:id="103" w:name="_Toc245036603"/>
      <w:bookmarkStart w:id="104" w:name="_Toc429494380"/>
      <w:bookmarkStart w:id="105" w:name="_Toc319408072"/>
      <w:bookmarkStart w:id="106" w:name="_Toc429512963"/>
      <w:bookmarkStart w:id="107" w:name="_Toc319407837"/>
      <w:bookmarkStart w:id="108" w:name="_Toc19988"/>
      <w:bookmarkStart w:id="109" w:name="_Toc152045536"/>
      <w:bookmarkStart w:id="110" w:name="_Toc429596608"/>
      <w:bookmarkStart w:id="111" w:name="_Toc152045542"/>
      <w:bookmarkStart w:id="112" w:name="_Toc152042318"/>
      <w:bookmarkStart w:id="113" w:name="_Toc229646724"/>
      <w:bookmarkStart w:id="114" w:name="_Toc144974510"/>
      <w:proofErr w:type="gramStart"/>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w:t>
      </w:r>
      <w:proofErr w:type="gramEnd"/>
      <w:r w:rsidR="00B74719">
        <w:rPr>
          <w:rFonts w:ascii="仿宋" w:eastAsia="仿宋" w:hAnsi="仿宋" w:cs="仿宋" w:hint="eastAsia"/>
          <w:color w:val="auto"/>
          <w:sz w:val="21"/>
          <w:szCs w:val="21"/>
        </w:rPr>
        <w:t>准备和参加</w:t>
      </w:r>
      <w:proofErr w:type="gramStart"/>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活动</w:t>
      </w:r>
      <w:proofErr w:type="gramEnd"/>
      <w:r w:rsidR="00B74719">
        <w:rPr>
          <w:rFonts w:ascii="仿宋" w:eastAsia="仿宋" w:hAnsi="仿宋" w:cs="仿宋" w:hint="eastAsia"/>
          <w:color w:val="auto"/>
          <w:sz w:val="21"/>
          <w:szCs w:val="21"/>
        </w:rPr>
        <w:t>发生的费用自理。</w:t>
      </w:r>
    </w:p>
    <w:p w14:paraId="048867A2" w14:textId="0A1E761A" w:rsidR="006F720E" w:rsidRDefault="00B74719">
      <w:pPr>
        <w:pStyle w:val="Default"/>
        <w:spacing w:line="500" w:lineRule="exact"/>
        <w:ind w:firstLine="425"/>
        <w:jc w:val="both"/>
        <w:rPr>
          <w:rFonts w:ascii="仿宋" w:eastAsia="仿宋" w:hAnsi="仿宋" w:cs="仿宋"/>
          <w:b/>
          <w:color w:val="auto"/>
          <w:sz w:val="21"/>
          <w:szCs w:val="21"/>
        </w:rPr>
      </w:pPr>
      <w:r>
        <w:rPr>
          <w:rFonts w:ascii="仿宋" w:eastAsia="仿宋" w:hAnsi="仿宋" w:cs="仿宋" w:hint="eastAsia"/>
          <w:b/>
          <w:color w:val="auto"/>
          <w:sz w:val="21"/>
          <w:szCs w:val="21"/>
        </w:rPr>
        <w:t>本项目发包代理服务费为人民币</w:t>
      </w:r>
      <w:proofErr w:type="gramStart"/>
      <w:r>
        <w:rPr>
          <w:rFonts w:ascii="仿宋" w:eastAsia="仿宋" w:hAnsi="仿宋" w:cs="仿宋" w:hint="eastAsia"/>
          <w:b/>
          <w:color w:val="auto"/>
          <w:sz w:val="21"/>
          <w:szCs w:val="21"/>
        </w:rPr>
        <w:t>壹万</w:t>
      </w:r>
      <w:r w:rsidR="00AD1A14">
        <w:rPr>
          <w:rFonts w:ascii="仿宋" w:eastAsia="仿宋" w:hAnsi="仿宋" w:cs="仿宋" w:hint="eastAsia"/>
          <w:b/>
          <w:color w:val="auto"/>
          <w:sz w:val="21"/>
          <w:szCs w:val="21"/>
        </w:rPr>
        <w:t>贰</w:t>
      </w:r>
      <w:r>
        <w:rPr>
          <w:rFonts w:ascii="仿宋" w:eastAsia="仿宋" w:hAnsi="仿宋" w:cs="仿宋" w:hint="eastAsia"/>
          <w:b/>
          <w:color w:val="auto"/>
          <w:sz w:val="21"/>
          <w:szCs w:val="21"/>
        </w:rPr>
        <w:t>仟元整由中标</w:t>
      </w:r>
      <w:proofErr w:type="gramEnd"/>
      <w:r>
        <w:rPr>
          <w:rFonts w:ascii="仿宋" w:eastAsia="仿宋" w:hAnsi="仿宋" w:cs="仿宋" w:hint="eastAsia"/>
          <w:b/>
          <w:color w:val="auto"/>
          <w:sz w:val="21"/>
          <w:szCs w:val="21"/>
        </w:rPr>
        <w:t>人支付。</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FFC5943" w14:textId="77777777" w:rsidR="006F720E" w:rsidRDefault="00B74719">
      <w:pPr>
        <w:pStyle w:val="Default"/>
        <w:spacing w:line="500" w:lineRule="exact"/>
        <w:ind w:firstLine="425"/>
        <w:jc w:val="both"/>
        <w:rPr>
          <w:rFonts w:ascii="仿宋" w:eastAsia="仿宋" w:hAnsi="仿宋" w:cs="仿宋"/>
          <w:color w:val="auto"/>
          <w:szCs w:val="21"/>
        </w:rPr>
      </w:pPr>
      <w:r>
        <w:rPr>
          <w:rFonts w:ascii="仿宋" w:eastAsia="仿宋" w:hAnsi="仿宋" w:cs="仿宋" w:hint="eastAsia"/>
          <w:color w:val="auto"/>
          <w:sz w:val="21"/>
          <w:szCs w:val="21"/>
        </w:rPr>
        <w:t>参与</w:t>
      </w:r>
      <w:r w:rsidR="00D05751">
        <w:rPr>
          <w:rFonts w:ascii="仿宋" w:eastAsia="仿宋" w:hAnsi="仿宋" w:cs="仿宋" w:hint="eastAsia"/>
          <w:color w:val="auto"/>
          <w:sz w:val="21"/>
          <w:szCs w:val="21"/>
        </w:rPr>
        <w:t>发包</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活动</w:t>
      </w:r>
      <w:proofErr w:type="gramEnd"/>
      <w:r>
        <w:rPr>
          <w:rFonts w:ascii="仿宋" w:eastAsia="仿宋" w:hAnsi="仿宋" w:cs="仿宋" w:hint="eastAsia"/>
          <w:color w:val="auto"/>
          <w:sz w:val="21"/>
          <w:szCs w:val="21"/>
        </w:rPr>
        <w:t>的各方应对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文件和</w:t>
      </w:r>
      <w:proofErr w:type="gramStart"/>
      <w:r w:rsidR="00D05751">
        <w:rPr>
          <w:rFonts w:ascii="仿宋" w:eastAsia="仿宋" w:hAnsi="仿宋" w:cs="仿宋" w:hint="eastAsia"/>
          <w:color w:val="auto"/>
          <w:sz w:val="21"/>
          <w:szCs w:val="21"/>
        </w:rPr>
        <w:t>竞包</w:t>
      </w:r>
      <w:proofErr w:type="gramEnd"/>
      <w:r>
        <w:rPr>
          <w:rFonts w:ascii="仿宋" w:eastAsia="仿宋" w:hAnsi="仿宋" w:cs="仿宋" w:hint="eastAsia"/>
          <w:color w:val="auto"/>
          <w:sz w:val="21"/>
          <w:szCs w:val="21"/>
        </w:rPr>
        <w:t>文件中的商业和技术等秘密保密，违者应对由此造成的后果承担法律责任。</w:t>
      </w:r>
    </w:p>
    <w:p w14:paraId="0EF94E03" w14:textId="77777777" w:rsidR="006F720E" w:rsidRDefault="00B74719">
      <w:pPr>
        <w:pStyle w:val="378020"/>
        <w:numPr>
          <w:ilvl w:val="1"/>
          <w:numId w:val="0"/>
        </w:numPr>
        <w:spacing w:line="500" w:lineRule="exact"/>
        <w:rPr>
          <w:rFonts w:ascii="仿宋" w:eastAsia="仿宋" w:hAnsi="仿宋" w:cs="仿宋"/>
          <w:b/>
          <w:sz w:val="21"/>
          <w:szCs w:val="21"/>
        </w:rPr>
      </w:pPr>
      <w:bookmarkStart w:id="115" w:name="_Toc144974505"/>
      <w:bookmarkStart w:id="116" w:name="_Toc392345916"/>
      <w:bookmarkStart w:id="117" w:name="_Toc152045537"/>
      <w:bookmarkStart w:id="118" w:name="_Toc429494381"/>
      <w:bookmarkStart w:id="119" w:name="_Toc319407838"/>
      <w:bookmarkStart w:id="120" w:name="_Toc322615399"/>
      <w:bookmarkStart w:id="121" w:name="_Toc429494974"/>
      <w:bookmarkStart w:id="122" w:name="_Toc429596609"/>
      <w:bookmarkStart w:id="123" w:name="_Toc319408073"/>
      <w:bookmarkStart w:id="124" w:name="_Toc245036604"/>
      <w:bookmarkStart w:id="125" w:name="_Toc429512964"/>
      <w:bookmarkStart w:id="126" w:name="_Toc491857254"/>
      <w:bookmarkStart w:id="127" w:name="_Toc152042313"/>
      <w:bookmarkStart w:id="128" w:name="_Toc3971"/>
      <w:bookmarkStart w:id="129" w:name="_Toc323711751"/>
      <w:bookmarkStart w:id="130" w:name="_Toc137461419"/>
      <w:r>
        <w:rPr>
          <w:rFonts w:ascii="仿宋" w:eastAsia="仿宋" w:hAnsi="仿宋" w:cs="仿宋" w:hint="eastAsia"/>
          <w:b/>
          <w:sz w:val="21"/>
          <w:szCs w:val="21"/>
        </w:rPr>
        <w:t>1.7 语言</w:t>
      </w:r>
      <w:bookmarkEnd w:id="115"/>
      <w:r>
        <w:rPr>
          <w:rFonts w:ascii="仿宋" w:eastAsia="仿宋" w:hAnsi="仿宋" w:cs="仿宋" w:hint="eastAsia"/>
          <w:b/>
          <w:sz w:val="21"/>
          <w:szCs w:val="21"/>
        </w:rPr>
        <w:t>文字</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D328782"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除专用术语外，与</w:t>
      </w:r>
      <w:r w:rsidR="00D05751">
        <w:rPr>
          <w:rFonts w:ascii="仿宋" w:eastAsia="仿宋" w:hAnsi="仿宋" w:cs="仿宋" w:hint="eastAsia"/>
          <w:color w:val="auto"/>
          <w:sz w:val="21"/>
          <w:szCs w:val="21"/>
        </w:rPr>
        <w:t>发包</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有关</w:t>
      </w:r>
      <w:proofErr w:type="gramEnd"/>
      <w:r>
        <w:rPr>
          <w:rFonts w:ascii="仿宋" w:eastAsia="仿宋" w:hAnsi="仿宋" w:cs="仿宋" w:hint="eastAsia"/>
          <w:color w:val="auto"/>
          <w:sz w:val="21"/>
          <w:szCs w:val="21"/>
        </w:rPr>
        <w:t>的语言均使用中文。必要时专用术语应附有中文注释。</w:t>
      </w:r>
    </w:p>
    <w:p w14:paraId="66854577" w14:textId="77777777" w:rsidR="006F720E" w:rsidRDefault="00B74719">
      <w:pPr>
        <w:pStyle w:val="378020"/>
        <w:numPr>
          <w:ilvl w:val="1"/>
          <w:numId w:val="0"/>
        </w:numPr>
        <w:spacing w:line="500" w:lineRule="exact"/>
        <w:rPr>
          <w:rFonts w:ascii="仿宋" w:eastAsia="仿宋" w:hAnsi="仿宋" w:cs="仿宋"/>
          <w:b/>
          <w:sz w:val="21"/>
          <w:szCs w:val="21"/>
        </w:rPr>
      </w:pPr>
      <w:bookmarkStart w:id="131" w:name="_Toc152045538"/>
      <w:bookmarkStart w:id="132" w:name="_Toc491857255"/>
      <w:bookmarkStart w:id="133" w:name="_Toc319407839"/>
      <w:bookmarkStart w:id="134" w:name="_Toc319408074"/>
      <w:bookmarkStart w:id="135" w:name="_Toc152042314"/>
      <w:bookmarkStart w:id="136" w:name="_Toc245036605"/>
      <w:bookmarkStart w:id="137" w:name="_Toc429494382"/>
      <w:bookmarkStart w:id="138" w:name="_Toc144974506"/>
      <w:bookmarkStart w:id="139" w:name="_Toc429512965"/>
      <w:bookmarkStart w:id="140" w:name="_Toc429596610"/>
      <w:bookmarkStart w:id="141" w:name="_Toc323711752"/>
      <w:bookmarkStart w:id="142" w:name="_Toc322615400"/>
      <w:bookmarkStart w:id="143" w:name="_Toc20756"/>
      <w:bookmarkStart w:id="144" w:name="_Toc429494975"/>
      <w:bookmarkStart w:id="145" w:name="_Toc392345917"/>
      <w:bookmarkStart w:id="146" w:name="_Toc137461420"/>
      <w:r>
        <w:rPr>
          <w:rFonts w:ascii="仿宋" w:eastAsia="仿宋" w:hAnsi="仿宋" w:cs="仿宋" w:hint="eastAsia"/>
          <w:b/>
          <w:sz w:val="21"/>
          <w:szCs w:val="21"/>
        </w:rPr>
        <w:t>1.8 计量单位</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1C6CBC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所有计量均采用中华人民共和国法定计量单位。</w:t>
      </w:r>
    </w:p>
    <w:p w14:paraId="6283B009" w14:textId="77777777" w:rsidR="006F720E" w:rsidRDefault="00B74719">
      <w:pPr>
        <w:pStyle w:val="378020"/>
        <w:numPr>
          <w:ilvl w:val="1"/>
          <w:numId w:val="0"/>
        </w:numPr>
        <w:spacing w:line="500" w:lineRule="exact"/>
        <w:rPr>
          <w:rFonts w:ascii="仿宋" w:eastAsia="仿宋" w:hAnsi="仿宋" w:cs="仿宋"/>
          <w:b/>
          <w:sz w:val="21"/>
          <w:szCs w:val="21"/>
        </w:rPr>
      </w:pPr>
      <w:bookmarkStart w:id="147" w:name="_Toc323711753"/>
      <w:bookmarkStart w:id="148" w:name="_Toc429494383"/>
      <w:bookmarkStart w:id="149" w:name="_Toc319408075"/>
      <w:bookmarkStart w:id="150" w:name="_Toc245036606"/>
      <w:bookmarkStart w:id="151" w:name="_Toc144974507"/>
      <w:bookmarkStart w:id="152" w:name="_Toc152042315"/>
      <w:bookmarkStart w:id="153" w:name="_Toc319407840"/>
      <w:bookmarkStart w:id="154" w:name="_Toc429512966"/>
      <w:bookmarkStart w:id="155" w:name="_Toc28081"/>
      <w:bookmarkStart w:id="156" w:name="_Toc322615401"/>
      <w:bookmarkStart w:id="157" w:name="_Toc152045539"/>
      <w:bookmarkStart w:id="158" w:name="_Toc429596611"/>
      <w:bookmarkStart w:id="159" w:name="_Toc491857256"/>
      <w:bookmarkStart w:id="160" w:name="_Toc392345918"/>
      <w:bookmarkStart w:id="161" w:name="_Toc429494976"/>
      <w:bookmarkStart w:id="162" w:name="_Toc137461421"/>
      <w:r>
        <w:rPr>
          <w:rFonts w:ascii="仿宋" w:eastAsia="仿宋" w:hAnsi="仿宋" w:cs="仿宋" w:hint="eastAsia"/>
          <w:b/>
          <w:sz w:val="21"/>
          <w:szCs w:val="21"/>
        </w:rPr>
        <w:t>1.9 踏勘现场</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1052BF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1.9.1</w:t>
      </w:r>
      <w:r w:rsidR="00AD1A14">
        <w:rPr>
          <w:rFonts w:ascii="仿宋" w:eastAsia="仿宋" w:hAnsi="仿宋" w:cs="仿宋"/>
          <w:color w:val="auto"/>
          <w:sz w:val="21"/>
          <w:szCs w:val="21"/>
        </w:rPr>
        <w:t xml:space="preserve"> </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人不组织踏勘现场。</w:t>
      </w:r>
    </w:p>
    <w:p w14:paraId="6E73EB95"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 xml:space="preserve">1.9.2 </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自行踏勘现场发生的费用自理。</w:t>
      </w:r>
    </w:p>
    <w:p w14:paraId="702198F4"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1.9</w:t>
      </w:r>
      <w:r w:rsidR="00AD1A14">
        <w:rPr>
          <w:rFonts w:ascii="仿宋" w:eastAsia="仿宋" w:hAnsi="仿宋" w:cs="仿宋"/>
          <w:color w:val="auto"/>
          <w:sz w:val="21"/>
          <w:szCs w:val="21"/>
        </w:rPr>
        <w:t>.</w:t>
      </w:r>
      <w:r w:rsidR="00AD1A14">
        <w:rPr>
          <w:rFonts w:ascii="仿宋" w:eastAsia="仿宋" w:hAnsi="仿宋" w:cs="仿宋" w:hint="eastAsia"/>
          <w:color w:val="auto"/>
          <w:sz w:val="21"/>
          <w:szCs w:val="21"/>
        </w:rPr>
        <w:t xml:space="preserve">3 </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自行负责在踏勘现场中所发生的人员伤亡和财产损失。</w:t>
      </w:r>
    </w:p>
    <w:p w14:paraId="53F5C326"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1.9.</w:t>
      </w:r>
      <w:r w:rsidR="00AD1A14">
        <w:rPr>
          <w:rFonts w:ascii="仿宋" w:eastAsia="仿宋" w:hAnsi="仿宋" w:cs="仿宋" w:hint="eastAsia"/>
          <w:color w:val="auto"/>
          <w:sz w:val="21"/>
          <w:szCs w:val="21"/>
        </w:rPr>
        <w:t>4</w:t>
      </w:r>
      <w:r>
        <w:rPr>
          <w:rFonts w:ascii="仿宋" w:eastAsia="仿宋" w:hAnsi="仿宋" w:cs="仿宋" w:hint="eastAsia"/>
          <w:color w:val="auto"/>
          <w:sz w:val="21"/>
          <w:szCs w:val="21"/>
        </w:rPr>
        <w:t xml:space="preserve"> </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人提供的本工程的相关参考资料，并不构成合同文件的组成部分，</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应对上述资料的解释、推论和应用负责，</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w:t>
      </w:r>
      <w:proofErr w:type="gramStart"/>
      <w:r>
        <w:rPr>
          <w:rFonts w:ascii="仿宋" w:eastAsia="仿宋" w:hAnsi="仿宋" w:cs="仿宋" w:hint="eastAsia"/>
          <w:color w:val="auto"/>
          <w:sz w:val="21"/>
          <w:szCs w:val="21"/>
        </w:rPr>
        <w:t>不对</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据此</w:t>
      </w:r>
      <w:proofErr w:type="gramStart"/>
      <w:r>
        <w:rPr>
          <w:rFonts w:ascii="仿宋" w:eastAsia="仿宋" w:hAnsi="仿宋" w:cs="仿宋" w:hint="eastAsia"/>
          <w:color w:val="auto"/>
          <w:sz w:val="21"/>
          <w:szCs w:val="21"/>
        </w:rPr>
        <w:t>作出</w:t>
      </w:r>
      <w:proofErr w:type="gramEnd"/>
      <w:r>
        <w:rPr>
          <w:rFonts w:ascii="仿宋" w:eastAsia="仿宋" w:hAnsi="仿宋" w:cs="仿宋" w:hint="eastAsia"/>
          <w:color w:val="auto"/>
          <w:sz w:val="21"/>
          <w:szCs w:val="21"/>
        </w:rPr>
        <w:t>的判断和决策承担任何责任。</w:t>
      </w:r>
    </w:p>
    <w:p w14:paraId="164C620C" w14:textId="77777777" w:rsidR="006F720E" w:rsidRDefault="00B74719">
      <w:pPr>
        <w:pStyle w:val="378020"/>
        <w:numPr>
          <w:ilvl w:val="1"/>
          <w:numId w:val="0"/>
        </w:numPr>
        <w:spacing w:line="500" w:lineRule="exact"/>
        <w:rPr>
          <w:rFonts w:ascii="仿宋" w:eastAsia="仿宋" w:hAnsi="仿宋" w:cs="仿宋"/>
          <w:b/>
          <w:sz w:val="21"/>
          <w:szCs w:val="21"/>
        </w:rPr>
      </w:pPr>
      <w:bookmarkStart w:id="163" w:name="_Toc152045540"/>
      <w:bookmarkStart w:id="164" w:name="_Toc323711754"/>
      <w:bookmarkStart w:id="165" w:name="_Toc319408076"/>
      <w:bookmarkStart w:id="166" w:name="_Toc319407841"/>
      <w:bookmarkStart w:id="167" w:name="_Toc322615402"/>
      <w:bookmarkStart w:id="168" w:name="_Toc144974508"/>
      <w:bookmarkStart w:id="169" w:name="_Toc392345919"/>
      <w:bookmarkStart w:id="170" w:name="_Toc152042316"/>
      <w:bookmarkStart w:id="171" w:name="_Toc245036607"/>
      <w:bookmarkStart w:id="172" w:name="_Toc429494384"/>
      <w:bookmarkStart w:id="173" w:name="_Toc429596612"/>
      <w:bookmarkStart w:id="174" w:name="_Toc429512967"/>
      <w:bookmarkStart w:id="175" w:name="_Toc429494977"/>
      <w:bookmarkStart w:id="176" w:name="_Toc491857257"/>
      <w:bookmarkStart w:id="177" w:name="_Toc23323"/>
      <w:bookmarkStart w:id="178" w:name="_Toc137461422"/>
      <w:r>
        <w:rPr>
          <w:rFonts w:ascii="仿宋" w:eastAsia="仿宋" w:hAnsi="仿宋" w:cs="仿宋" w:hint="eastAsia"/>
          <w:b/>
          <w:sz w:val="21"/>
          <w:szCs w:val="21"/>
        </w:rPr>
        <w:t xml:space="preserve">1.10 </w:t>
      </w:r>
      <w:bookmarkEnd w:id="163"/>
      <w:bookmarkEnd w:id="164"/>
      <w:bookmarkEnd w:id="165"/>
      <w:bookmarkEnd w:id="166"/>
      <w:bookmarkEnd w:id="167"/>
      <w:bookmarkEnd w:id="168"/>
      <w:bookmarkEnd w:id="169"/>
      <w:bookmarkEnd w:id="170"/>
      <w:bookmarkEnd w:id="171"/>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预备</w:t>
      </w:r>
      <w:proofErr w:type="gramEnd"/>
      <w:r>
        <w:rPr>
          <w:rFonts w:ascii="仿宋" w:eastAsia="仿宋" w:hAnsi="仿宋" w:cs="仿宋" w:hint="eastAsia"/>
          <w:b/>
          <w:sz w:val="21"/>
          <w:szCs w:val="21"/>
        </w:rPr>
        <w:t>会</w:t>
      </w:r>
      <w:bookmarkEnd w:id="172"/>
      <w:bookmarkEnd w:id="173"/>
      <w:bookmarkEnd w:id="174"/>
      <w:bookmarkEnd w:id="175"/>
      <w:bookmarkEnd w:id="176"/>
      <w:bookmarkEnd w:id="177"/>
      <w:bookmarkEnd w:id="178"/>
    </w:p>
    <w:p w14:paraId="0B5A26A7" w14:textId="77777777" w:rsidR="006F720E" w:rsidRDefault="00B74719">
      <w:pPr>
        <w:spacing w:line="500" w:lineRule="exact"/>
        <w:ind w:firstLineChars="200" w:firstLine="420"/>
        <w:rPr>
          <w:rFonts w:ascii="仿宋" w:eastAsia="仿宋" w:hAnsi="仿宋" w:cs="仿宋"/>
          <w:sz w:val="21"/>
          <w:szCs w:val="21"/>
        </w:rPr>
      </w:pPr>
      <w:bookmarkStart w:id="179" w:name="_Toc429596613"/>
      <w:bookmarkStart w:id="180" w:name="_Toc21390"/>
      <w:bookmarkStart w:id="181" w:name="_Toc429494385"/>
      <w:bookmarkStart w:id="182" w:name="_Toc491857258"/>
      <w:bookmarkStart w:id="183" w:name="_Toc429512968"/>
      <w:bookmarkStart w:id="184" w:name="_Toc429494978"/>
      <w:r>
        <w:rPr>
          <w:rFonts w:ascii="仿宋" w:eastAsia="仿宋" w:hAnsi="仿宋" w:cs="仿宋" w:hint="eastAsia"/>
          <w:sz w:val="21"/>
          <w:szCs w:val="21"/>
        </w:rPr>
        <w:t xml:space="preserve">1.10.1 </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须知前附表规定</w:t>
      </w:r>
      <w:proofErr w:type="gramStart"/>
      <w:r>
        <w:rPr>
          <w:rFonts w:ascii="仿宋" w:eastAsia="仿宋" w:hAnsi="仿宋" w:cs="仿宋" w:hint="eastAsia"/>
          <w:sz w:val="21"/>
          <w:szCs w:val="21"/>
        </w:rPr>
        <w:t>召开</w:t>
      </w:r>
      <w:r w:rsidR="00D05751">
        <w:rPr>
          <w:rFonts w:ascii="仿宋" w:eastAsia="仿宋" w:hAnsi="仿宋" w:cs="仿宋" w:hint="eastAsia"/>
          <w:sz w:val="21"/>
          <w:szCs w:val="21"/>
        </w:rPr>
        <w:t>竞包</w:t>
      </w:r>
      <w:r>
        <w:rPr>
          <w:rFonts w:ascii="仿宋" w:eastAsia="仿宋" w:hAnsi="仿宋" w:cs="仿宋" w:hint="eastAsia"/>
          <w:sz w:val="21"/>
          <w:szCs w:val="21"/>
        </w:rPr>
        <w:t>预备</w:t>
      </w:r>
      <w:proofErr w:type="gramEnd"/>
      <w:r>
        <w:rPr>
          <w:rFonts w:ascii="仿宋" w:eastAsia="仿宋" w:hAnsi="仿宋" w:cs="仿宋" w:hint="eastAsia"/>
          <w:sz w:val="21"/>
          <w:szCs w:val="21"/>
        </w:rPr>
        <w:t>会的，</w:t>
      </w:r>
      <w:r w:rsidR="00D05751">
        <w:rPr>
          <w:rFonts w:ascii="仿宋" w:eastAsia="仿宋" w:hAnsi="仿宋" w:cs="仿宋" w:hint="eastAsia"/>
          <w:sz w:val="21"/>
          <w:szCs w:val="21"/>
        </w:rPr>
        <w:t>发包</w:t>
      </w:r>
      <w:r>
        <w:rPr>
          <w:rFonts w:ascii="仿宋" w:eastAsia="仿宋" w:hAnsi="仿宋" w:cs="仿宋" w:hint="eastAsia"/>
          <w:sz w:val="21"/>
          <w:szCs w:val="21"/>
        </w:rPr>
        <w:t>人按</w:t>
      </w:r>
      <w:hyperlink w:anchor="第二章投标人须知前附表第1101项" w:history="1">
        <w:proofErr w:type="gramStart"/>
        <w:r w:rsidR="00D05751">
          <w:rPr>
            <w:rStyle w:val="af9"/>
            <w:rFonts w:ascii="仿宋" w:eastAsia="仿宋" w:hAnsi="仿宋" w:cs="仿宋" w:hint="eastAsia"/>
            <w:color w:val="auto"/>
            <w:sz w:val="21"/>
            <w:szCs w:val="21"/>
          </w:rPr>
          <w:t>竞包</w:t>
        </w:r>
        <w:r>
          <w:rPr>
            <w:rStyle w:val="af9"/>
            <w:rFonts w:ascii="仿宋" w:eastAsia="仿宋" w:hAnsi="仿宋" w:cs="仿宋" w:hint="eastAsia"/>
            <w:color w:val="auto"/>
            <w:sz w:val="21"/>
            <w:szCs w:val="21"/>
          </w:rPr>
          <w:t>人</w:t>
        </w:r>
        <w:proofErr w:type="gramEnd"/>
        <w:r>
          <w:rPr>
            <w:rStyle w:val="af9"/>
            <w:rFonts w:ascii="仿宋" w:eastAsia="仿宋" w:hAnsi="仿宋" w:cs="仿宋" w:hint="eastAsia"/>
            <w:color w:val="auto"/>
            <w:sz w:val="21"/>
            <w:szCs w:val="21"/>
          </w:rPr>
          <w:t>须</w:t>
        </w:r>
        <w:bookmarkStart w:id="185" w:name="_Hlt449510714"/>
        <w:r>
          <w:rPr>
            <w:rStyle w:val="af9"/>
            <w:rFonts w:ascii="仿宋" w:eastAsia="仿宋" w:hAnsi="仿宋" w:cs="仿宋" w:hint="eastAsia"/>
            <w:color w:val="auto"/>
            <w:sz w:val="21"/>
            <w:szCs w:val="21"/>
          </w:rPr>
          <w:t>知</w:t>
        </w:r>
        <w:bookmarkEnd w:id="185"/>
        <w:r>
          <w:rPr>
            <w:rStyle w:val="af9"/>
            <w:rFonts w:ascii="仿宋" w:eastAsia="仿宋" w:hAnsi="仿宋" w:cs="仿宋" w:hint="eastAsia"/>
            <w:color w:val="auto"/>
            <w:sz w:val="21"/>
            <w:szCs w:val="21"/>
          </w:rPr>
          <w:t>前附表</w:t>
        </w:r>
      </w:hyperlink>
      <w:r>
        <w:rPr>
          <w:rFonts w:ascii="仿宋" w:eastAsia="仿宋" w:hAnsi="仿宋" w:cs="仿宋" w:hint="eastAsia"/>
          <w:sz w:val="21"/>
          <w:szCs w:val="21"/>
        </w:rPr>
        <w:t>规定的时间和地点</w:t>
      </w:r>
      <w:proofErr w:type="gramStart"/>
      <w:r>
        <w:rPr>
          <w:rFonts w:ascii="仿宋" w:eastAsia="仿宋" w:hAnsi="仿宋" w:cs="仿宋" w:hint="eastAsia"/>
          <w:sz w:val="21"/>
          <w:szCs w:val="21"/>
        </w:rPr>
        <w:t>召开</w:t>
      </w:r>
      <w:r w:rsidR="00D05751">
        <w:rPr>
          <w:rFonts w:ascii="仿宋" w:eastAsia="仿宋" w:hAnsi="仿宋" w:cs="仿宋" w:hint="eastAsia"/>
          <w:sz w:val="21"/>
          <w:szCs w:val="21"/>
        </w:rPr>
        <w:t>竞包</w:t>
      </w:r>
      <w:r>
        <w:rPr>
          <w:rFonts w:ascii="仿宋" w:eastAsia="仿宋" w:hAnsi="仿宋" w:cs="仿宋" w:hint="eastAsia"/>
          <w:sz w:val="21"/>
          <w:szCs w:val="21"/>
        </w:rPr>
        <w:t>预备</w:t>
      </w:r>
      <w:proofErr w:type="gramEnd"/>
      <w:r>
        <w:rPr>
          <w:rFonts w:ascii="仿宋" w:eastAsia="仿宋" w:hAnsi="仿宋" w:cs="仿宋" w:hint="eastAsia"/>
          <w:sz w:val="21"/>
          <w:szCs w:val="21"/>
        </w:rPr>
        <w:t>会，澄清</w:t>
      </w:r>
      <w:r w:rsidR="00D05751">
        <w:rPr>
          <w:rFonts w:ascii="仿宋" w:eastAsia="仿宋" w:hAnsi="仿宋" w:cs="仿宋" w:hint="eastAsia"/>
          <w:sz w:val="21"/>
          <w:szCs w:val="21"/>
        </w:rPr>
        <w:t>竞包</w:t>
      </w:r>
      <w:r>
        <w:rPr>
          <w:rFonts w:ascii="仿宋" w:eastAsia="仿宋" w:hAnsi="仿宋" w:cs="仿宋" w:hint="eastAsia"/>
          <w:sz w:val="21"/>
          <w:szCs w:val="21"/>
        </w:rPr>
        <w:t>人提出的问题。</w:t>
      </w:r>
    </w:p>
    <w:p w14:paraId="1C89824D" w14:textId="77777777" w:rsidR="006F720E" w:rsidRDefault="00B74719">
      <w:pPr>
        <w:spacing w:line="500" w:lineRule="exact"/>
        <w:ind w:firstLineChars="200" w:firstLine="420"/>
        <w:rPr>
          <w:rFonts w:ascii="仿宋" w:eastAsia="仿宋" w:hAnsi="仿宋" w:cs="仿宋"/>
          <w:sz w:val="21"/>
          <w:szCs w:val="21"/>
        </w:rPr>
      </w:pPr>
      <w:r>
        <w:rPr>
          <w:rFonts w:ascii="仿宋" w:eastAsia="仿宋" w:hAnsi="仿宋" w:cs="仿宋" w:hint="eastAsia"/>
          <w:sz w:val="21"/>
          <w:szCs w:val="21"/>
        </w:rPr>
        <w:t xml:space="preserve">1.10.2 </w:t>
      </w:r>
      <w:r w:rsidR="00D05751">
        <w:rPr>
          <w:rFonts w:ascii="仿宋" w:eastAsia="仿宋" w:hAnsi="仿宋" w:cs="仿宋" w:hint="eastAsia"/>
          <w:sz w:val="21"/>
          <w:szCs w:val="21"/>
        </w:rPr>
        <w:t>竞包</w:t>
      </w:r>
      <w:r>
        <w:rPr>
          <w:rFonts w:ascii="仿宋" w:eastAsia="仿宋" w:hAnsi="仿宋" w:cs="仿宋" w:hint="eastAsia"/>
          <w:sz w:val="21"/>
          <w:szCs w:val="21"/>
        </w:rPr>
        <w:t>人应在</w:t>
      </w:r>
      <w:hyperlink w:anchor="第二章投标人须知前附表第1102项" w:history="1">
        <w:r w:rsidR="00D05751">
          <w:rPr>
            <w:rStyle w:val="af9"/>
            <w:rFonts w:ascii="仿宋" w:eastAsia="仿宋" w:hAnsi="仿宋" w:cs="仿宋" w:hint="eastAsia"/>
            <w:color w:val="auto"/>
            <w:sz w:val="21"/>
            <w:szCs w:val="21"/>
          </w:rPr>
          <w:t>竞包</w:t>
        </w:r>
        <w:r>
          <w:rPr>
            <w:rStyle w:val="af9"/>
            <w:rFonts w:ascii="仿宋" w:eastAsia="仿宋" w:hAnsi="仿宋" w:cs="仿宋" w:hint="eastAsia"/>
            <w:color w:val="auto"/>
            <w:sz w:val="21"/>
            <w:szCs w:val="21"/>
          </w:rPr>
          <w:t>人须知前附表</w:t>
        </w:r>
      </w:hyperlink>
      <w:r>
        <w:rPr>
          <w:rFonts w:ascii="仿宋" w:eastAsia="仿宋" w:hAnsi="仿宋" w:cs="仿宋" w:hint="eastAsia"/>
          <w:sz w:val="21"/>
          <w:szCs w:val="21"/>
        </w:rPr>
        <w:t>规定的时间前，以书面形式将提出的问题送达</w:t>
      </w:r>
      <w:r w:rsidR="00D05751">
        <w:rPr>
          <w:rFonts w:ascii="仿宋" w:eastAsia="仿宋" w:hAnsi="仿宋" w:cs="仿宋" w:hint="eastAsia"/>
          <w:sz w:val="21"/>
          <w:szCs w:val="21"/>
        </w:rPr>
        <w:t>发包</w:t>
      </w:r>
      <w:r>
        <w:rPr>
          <w:rFonts w:ascii="仿宋" w:eastAsia="仿宋" w:hAnsi="仿宋" w:cs="仿宋" w:hint="eastAsia"/>
          <w:sz w:val="21"/>
          <w:szCs w:val="21"/>
        </w:rPr>
        <w:t>人，以便</w:t>
      </w:r>
      <w:r w:rsidR="00D05751">
        <w:rPr>
          <w:rFonts w:ascii="仿宋" w:eastAsia="仿宋" w:hAnsi="仿宋" w:cs="仿宋" w:hint="eastAsia"/>
          <w:sz w:val="21"/>
          <w:szCs w:val="21"/>
        </w:rPr>
        <w:t>发包</w:t>
      </w:r>
      <w:r>
        <w:rPr>
          <w:rFonts w:ascii="仿宋" w:eastAsia="仿宋" w:hAnsi="仿宋" w:cs="仿宋" w:hint="eastAsia"/>
          <w:sz w:val="21"/>
          <w:szCs w:val="21"/>
        </w:rPr>
        <w:t>人在会议期间澄清。</w:t>
      </w:r>
    </w:p>
    <w:p w14:paraId="62588F33" w14:textId="77777777" w:rsidR="006F720E" w:rsidRDefault="00B74719">
      <w:pPr>
        <w:spacing w:line="500" w:lineRule="exact"/>
        <w:ind w:firstLineChars="200" w:firstLine="420"/>
        <w:rPr>
          <w:rFonts w:ascii="仿宋" w:eastAsia="仿宋" w:hAnsi="仿宋" w:cs="仿宋"/>
          <w:sz w:val="21"/>
          <w:szCs w:val="21"/>
        </w:rPr>
      </w:pPr>
      <w:r>
        <w:rPr>
          <w:rFonts w:ascii="仿宋" w:eastAsia="仿宋" w:hAnsi="仿宋" w:cs="仿宋" w:hint="eastAsia"/>
          <w:sz w:val="21"/>
          <w:szCs w:val="21"/>
        </w:rPr>
        <w:t xml:space="preserve">1.10.3 </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预备</w:t>
      </w:r>
      <w:proofErr w:type="gramEnd"/>
      <w:r>
        <w:rPr>
          <w:rFonts w:ascii="仿宋" w:eastAsia="仿宋" w:hAnsi="仿宋" w:cs="仿宋" w:hint="eastAsia"/>
          <w:sz w:val="21"/>
          <w:szCs w:val="21"/>
        </w:rPr>
        <w:t>会后，</w:t>
      </w:r>
      <w:r w:rsidR="00D05751">
        <w:rPr>
          <w:rFonts w:ascii="仿宋" w:eastAsia="仿宋" w:hAnsi="仿宋" w:cs="仿宋" w:hint="eastAsia"/>
          <w:sz w:val="21"/>
          <w:szCs w:val="21"/>
        </w:rPr>
        <w:t>发包</w:t>
      </w:r>
      <w:r>
        <w:rPr>
          <w:rFonts w:ascii="仿宋" w:eastAsia="仿宋" w:hAnsi="仿宋" w:cs="仿宋" w:hint="eastAsia"/>
          <w:sz w:val="21"/>
          <w:szCs w:val="21"/>
        </w:rPr>
        <w:t>人在</w:t>
      </w:r>
      <w:hyperlink w:anchor="第二章投标人须知前附表第1103项" w:history="1">
        <w:r w:rsidR="00D05751">
          <w:rPr>
            <w:rStyle w:val="af9"/>
            <w:rFonts w:ascii="仿宋" w:eastAsia="仿宋" w:hAnsi="仿宋" w:cs="仿宋" w:hint="eastAsia"/>
            <w:color w:val="auto"/>
            <w:sz w:val="21"/>
            <w:szCs w:val="21"/>
          </w:rPr>
          <w:t>竞包</w:t>
        </w:r>
        <w:r>
          <w:rPr>
            <w:rStyle w:val="af9"/>
            <w:rFonts w:ascii="仿宋" w:eastAsia="仿宋" w:hAnsi="仿宋" w:cs="仿宋" w:hint="eastAsia"/>
            <w:color w:val="auto"/>
            <w:sz w:val="21"/>
            <w:szCs w:val="21"/>
          </w:rPr>
          <w:t>人须知前附表</w:t>
        </w:r>
      </w:hyperlink>
      <w:r>
        <w:rPr>
          <w:rFonts w:ascii="仿宋" w:eastAsia="仿宋" w:hAnsi="仿宋" w:cs="仿宋" w:hint="eastAsia"/>
          <w:sz w:val="21"/>
          <w:szCs w:val="21"/>
        </w:rPr>
        <w:t>规定的时间内，将对</w:t>
      </w:r>
      <w:r w:rsidR="00D05751">
        <w:rPr>
          <w:rFonts w:ascii="仿宋" w:eastAsia="仿宋" w:hAnsi="仿宋" w:cs="仿宋" w:hint="eastAsia"/>
          <w:sz w:val="21"/>
          <w:szCs w:val="21"/>
        </w:rPr>
        <w:t>竞包</w:t>
      </w:r>
      <w:r>
        <w:rPr>
          <w:rFonts w:ascii="仿宋" w:eastAsia="仿宋" w:hAnsi="仿宋" w:cs="仿宋" w:hint="eastAsia"/>
          <w:sz w:val="21"/>
          <w:szCs w:val="21"/>
        </w:rPr>
        <w:t>人所提问</w:t>
      </w:r>
      <w:r>
        <w:rPr>
          <w:rFonts w:ascii="仿宋" w:eastAsia="仿宋" w:hAnsi="仿宋" w:cs="仿宋" w:hint="eastAsia"/>
          <w:sz w:val="21"/>
          <w:szCs w:val="21"/>
        </w:rPr>
        <w:lastRenderedPageBreak/>
        <w:t>题的澄清，以书面形式通知所有购买</w:t>
      </w:r>
      <w:r w:rsidR="00D05751">
        <w:rPr>
          <w:rFonts w:ascii="仿宋" w:eastAsia="仿宋" w:hAnsi="仿宋" w:cs="仿宋" w:hint="eastAsia"/>
          <w:sz w:val="21"/>
          <w:szCs w:val="21"/>
        </w:rPr>
        <w:t>发包</w:t>
      </w:r>
      <w:r>
        <w:rPr>
          <w:rFonts w:ascii="仿宋" w:eastAsia="仿宋" w:hAnsi="仿宋" w:cs="仿宋" w:hint="eastAsia"/>
          <w:sz w:val="21"/>
          <w:szCs w:val="21"/>
        </w:rPr>
        <w:t>文件的</w:t>
      </w:r>
      <w:r w:rsidR="00D05751">
        <w:rPr>
          <w:rFonts w:ascii="仿宋" w:eastAsia="仿宋" w:hAnsi="仿宋" w:cs="仿宋" w:hint="eastAsia"/>
          <w:sz w:val="21"/>
          <w:szCs w:val="21"/>
        </w:rPr>
        <w:t>竞包</w:t>
      </w:r>
      <w:r>
        <w:rPr>
          <w:rFonts w:ascii="仿宋" w:eastAsia="仿宋" w:hAnsi="仿宋" w:cs="仿宋" w:hint="eastAsia"/>
          <w:sz w:val="21"/>
          <w:szCs w:val="21"/>
        </w:rPr>
        <w:t>人。该澄清内容为</w:t>
      </w:r>
      <w:r w:rsidR="00D05751">
        <w:rPr>
          <w:rFonts w:ascii="仿宋" w:eastAsia="仿宋" w:hAnsi="仿宋" w:cs="仿宋" w:hint="eastAsia"/>
          <w:sz w:val="21"/>
          <w:szCs w:val="21"/>
        </w:rPr>
        <w:t>发包</w:t>
      </w:r>
      <w:r>
        <w:rPr>
          <w:rFonts w:ascii="仿宋" w:eastAsia="仿宋" w:hAnsi="仿宋" w:cs="仿宋" w:hint="eastAsia"/>
          <w:sz w:val="21"/>
          <w:szCs w:val="21"/>
        </w:rPr>
        <w:t>文件的组成部分。</w:t>
      </w:r>
    </w:p>
    <w:p w14:paraId="7A7A7F73" w14:textId="77777777" w:rsidR="006F720E" w:rsidRDefault="00B74719">
      <w:pPr>
        <w:pStyle w:val="378020"/>
        <w:numPr>
          <w:ilvl w:val="1"/>
          <w:numId w:val="0"/>
        </w:numPr>
        <w:spacing w:line="500" w:lineRule="exact"/>
        <w:rPr>
          <w:rFonts w:ascii="仿宋" w:eastAsia="仿宋" w:hAnsi="仿宋" w:cs="仿宋"/>
          <w:b/>
          <w:sz w:val="21"/>
          <w:szCs w:val="21"/>
        </w:rPr>
      </w:pPr>
      <w:bookmarkStart w:id="186" w:name="_Toc137461423"/>
      <w:r>
        <w:rPr>
          <w:rFonts w:ascii="仿宋" w:eastAsia="仿宋" w:hAnsi="仿宋" w:cs="仿宋" w:hint="eastAsia"/>
          <w:b/>
          <w:sz w:val="21"/>
          <w:szCs w:val="21"/>
        </w:rPr>
        <w:t>1.11分包</w:t>
      </w:r>
      <w:bookmarkEnd w:id="179"/>
      <w:bookmarkEnd w:id="180"/>
      <w:bookmarkEnd w:id="181"/>
      <w:bookmarkEnd w:id="182"/>
      <w:bookmarkEnd w:id="183"/>
      <w:bookmarkEnd w:id="184"/>
      <w:bookmarkEnd w:id="186"/>
    </w:p>
    <w:p w14:paraId="48785C82" w14:textId="77777777" w:rsidR="006F720E" w:rsidRDefault="00D05751">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人拟在承包后将承包项目的部分非主体、非关键性工作进行分包的，应符合</w:t>
      </w: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人须知前附表规定的分包内容、分包金额和接受分包的第三人资质要求等限制性条件。</w:t>
      </w:r>
    </w:p>
    <w:p w14:paraId="4C81B946" w14:textId="77777777" w:rsidR="006F720E" w:rsidRDefault="00B74719">
      <w:pPr>
        <w:pStyle w:val="378020"/>
        <w:numPr>
          <w:ilvl w:val="1"/>
          <w:numId w:val="0"/>
        </w:numPr>
        <w:spacing w:line="500" w:lineRule="exact"/>
        <w:rPr>
          <w:rFonts w:ascii="仿宋" w:eastAsia="仿宋" w:hAnsi="仿宋" w:cs="仿宋"/>
          <w:b/>
          <w:sz w:val="21"/>
          <w:szCs w:val="21"/>
        </w:rPr>
      </w:pPr>
      <w:bookmarkStart w:id="187" w:name="_Toc429494979"/>
      <w:bookmarkStart w:id="188" w:name="_Toc18643"/>
      <w:bookmarkStart w:id="189" w:name="_Toc429494386"/>
      <w:bookmarkStart w:id="190" w:name="_Toc491857259"/>
      <w:bookmarkStart w:id="191" w:name="_Toc429596614"/>
      <w:bookmarkStart w:id="192" w:name="_Toc429512969"/>
      <w:bookmarkStart w:id="193" w:name="_Toc137461424"/>
      <w:r>
        <w:rPr>
          <w:rFonts w:ascii="仿宋" w:eastAsia="仿宋" w:hAnsi="仿宋" w:cs="仿宋" w:hint="eastAsia"/>
          <w:b/>
          <w:sz w:val="21"/>
          <w:szCs w:val="21"/>
        </w:rPr>
        <w:t>1.12偏离</w:t>
      </w:r>
      <w:bookmarkEnd w:id="187"/>
      <w:bookmarkEnd w:id="188"/>
      <w:bookmarkEnd w:id="189"/>
      <w:bookmarkEnd w:id="190"/>
      <w:bookmarkEnd w:id="191"/>
      <w:bookmarkEnd w:id="192"/>
      <w:bookmarkEnd w:id="193"/>
    </w:p>
    <w:p w14:paraId="27AD884D"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本工程不允许偏离。</w:t>
      </w:r>
    </w:p>
    <w:p w14:paraId="4752AB98" w14:textId="77777777" w:rsidR="006F720E" w:rsidRDefault="00B74719">
      <w:pPr>
        <w:pStyle w:val="2TimesNewRoman5020"/>
        <w:tabs>
          <w:tab w:val="left" w:pos="852"/>
        </w:tabs>
        <w:spacing w:before="0" w:line="500" w:lineRule="exact"/>
        <w:rPr>
          <w:rFonts w:ascii="仿宋" w:eastAsia="仿宋" w:hAnsi="仿宋" w:cs="仿宋"/>
          <w:b/>
          <w:sz w:val="21"/>
          <w:szCs w:val="21"/>
        </w:rPr>
      </w:pPr>
      <w:bookmarkStart w:id="194" w:name="_Toc245036610"/>
      <w:bookmarkStart w:id="195" w:name="_Toc392345920"/>
      <w:bookmarkStart w:id="196" w:name="_Toc323711757"/>
      <w:bookmarkStart w:id="197" w:name="_Toc429512970"/>
      <w:bookmarkStart w:id="198" w:name="_Toc137461425"/>
      <w:bookmarkStart w:id="199" w:name="_Toc144974514"/>
      <w:bookmarkStart w:id="200" w:name="_Toc152042322"/>
      <w:bookmarkStart w:id="201" w:name="_Toc152045546"/>
      <w:bookmarkStart w:id="202" w:name="_Toc229646728"/>
      <w:bookmarkStart w:id="203" w:name="_Toc152042324"/>
      <w:bookmarkStart w:id="204" w:name="_Toc152045548"/>
      <w:bookmarkStart w:id="205" w:name="_Toc144974516"/>
      <w:bookmarkStart w:id="206" w:name="_Toc229646730"/>
      <w:bookmarkEnd w:id="111"/>
      <w:bookmarkEnd w:id="112"/>
      <w:bookmarkEnd w:id="113"/>
      <w:bookmarkEnd w:id="114"/>
      <w:r>
        <w:rPr>
          <w:rFonts w:ascii="仿宋" w:eastAsia="仿宋" w:hAnsi="仿宋" w:cs="仿宋" w:hint="eastAsia"/>
          <w:b/>
          <w:sz w:val="21"/>
          <w:szCs w:val="21"/>
        </w:rPr>
        <w:t xml:space="preserve">2. </w:t>
      </w:r>
      <w:bookmarkEnd w:id="194"/>
      <w:bookmarkEnd w:id="195"/>
      <w:bookmarkEnd w:id="196"/>
      <w:bookmarkEnd w:id="197"/>
      <w:r w:rsidR="00D05751">
        <w:rPr>
          <w:rFonts w:ascii="仿宋" w:eastAsia="仿宋" w:hAnsi="仿宋" w:cs="仿宋" w:hint="eastAsia"/>
          <w:b/>
          <w:sz w:val="21"/>
          <w:szCs w:val="21"/>
        </w:rPr>
        <w:t>发包</w:t>
      </w:r>
      <w:r>
        <w:rPr>
          <w:rFonts w:ascii="仿宋" w:eastAsia="仿宋" w:hAnsi="仿宋" w:cs="仿宋" w:hint="eastAsia"/>
          <w:b/>
          <w:sz w:val="21"/>
          <w:szCs w:val="21"/>
        </w:rPr>
        <w:t>文件</w:t>
      </w:r>
      <w:bookmarkEnd w:id="198"/>
    </w:p>
    <w:p w14:paraId="498DB3D8" w14:textId="77777777" w:rsidR="006F720E" w:rsidRDefault="00B74719">
      <w:pPr>
        <w:pStyle w:val="378020"/>
        <w:numPr>
          <w:ilvl w:val="1"/>
          <w:numId w:val="0"/>
        </w:numPr>
        <w:spacing w:line="500" w:lineRule="exact"/>
        <w:rPr>
          <w:rFonts w:ascii="仿宋" w:eastAsia="仿宋" w:hAnsi="仿宋" w:cs="仿宋"/>
          <w:b/>
          <w:sz w:val="21"/>
          <w:szCs w:val="21"/>
        </w:rPr>
      </w:pPr>
      <w:bookmarkStart w:id="207" w:name="_Toc429512971"/>
      <w:bookmarkStart w:id="208" w:name="_Toc319407845"/>
      <w:bookmarkStart w:id="209" w:name="_Toc319408080"/>
      <w:bookmarkStart w:id="210" w:name="_Toc25662"/>
      <w:bookmarkStart w:id="211" w:name="_Toc429494388"/>
      <w:bookmarkStart w:id="212" w:name="_Toc429596616"/>
      <w:bookmarkStart w:id="213" w:name="_Toc429494981"/>
      <w:bookmarkStart w:id="214" w:name="_Toc491857261"/>
      <w:bookmarkStart w:id="215" w:name="_Toc322615406"/>
      <w:bookmarkStart w:id="216" w:name="_Toc245036611"/>
      <w:bookmarkStart w:id="217" w:name="_Toc152042319"/>
      <w:bookmarkStart w:id="218" w:name="_Toc323711758"/>
      <w:bookmarkStart w:id="219" w:name="_Toc392345921"/>
      <w:bookmarkStart w:id="220" w:name="_Toc152045543"/>
      <w:bookmarkStart w:id="221" w:name="_Toc144974511"/>
      <w:bookmarkStart w:id="222" w:name="_Toc137461426"/>
      <w:r>
        <w:rPr>
          <w:rFonts w:ascii="仿宋" w:eastAsia="仿宋" w:hAnsi="仿宋" w:cs="仿宋" w:hint="eastAsia"/>
          <w:b/>
          <w:sz w:val="21"/>
          <w:szCs w:val="21"/>
        </w:rPr>
        <w:t xml:space="preserve">2.1 </w:t>
      </w:r>
      <w:r w:rsidR="00D05751">
        <w:rPr>
          <w:rFonts w:ascii="仿宋" w:eastAsia="仿宋" w:hAnsi="仿宋" w:cs="仿宋" w:hint="eastAsia"/>
          <w:b/>
          <w:sz w:val="21"/>
          <w:szCs w:val="21"/>
        </w:rPr>
        <w:t>发包</w:t>
      </w:r>
      <w:r>
        <w:rPr>
          <w:rFonts w:ascii="仿宋" w:eastAsia="仿宋" w:hAnsi="仿宋" w:cs="仿宋" w:hint="eastAsia"/>
          <w:b/>
          <w:sz w:val="21"/>
          <w:szCs w:val="21"/>
        </w:rPr>
        <w:t>文件的组成</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C39463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文件包括：</w:t>
      </w:r>
    </w:p>
    <w:p w14:paraId="1C46FF7A"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（1）</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公告；</w:t>
      </w:r>
    </w:p>
    <w:p w14:paraId="6AC3A2D7"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（2）</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须知</w:t>
      </w:r>
      <w:proofErr w:type="gramEnd"/>
      <w:r>
        <w:rPr>
          <w:rFonts w:ascii="仿宋" w:eastAsia="仿宋" w:hAnsi="仿宋" w:cs="仿宋" w:hint="eastAsia"/>
          <w:color w:val="auto"/>
          <w:sz w:val="21"/>
          <w:szCs w:val="21"/>
        </w:rPr>
        <w:t>；</w:t>
      </w:r>
    </w:p>
    <w:p w14:paraId="6E4B02CC"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（3）评标办法；</w:t>
      </w:r>
    </w:p>
    <w:p w14:paraId="4EB72D24"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 xml:space="preserve">（4）合同条款； </w:t>
      </w:r>
    </w:p>
    <w:p w14:paraId="644BA09B"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（5）</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格式。</w:t>
      </w:r>
    </w:p>
    <w:p w14:paraId="445D550B"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根据本章第1.10款、第2.2款和第2.3款对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文件所作的澄清、修改，构成</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文件的组成部分。</w:t>
      </w:r>
    </w:p>
    <w:p w14:paraId="4B944EB4" w14:textId="77777777" w:rsidR="006F720E" w:rsidRDefault="00D05751">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文件、</w:t>
      </w: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文件的澄清或修改等在同一内容的表述上不一致时，以最后发出的书面文件为准。</w:t>
      </w:r>
    </w:p>
    <w:p w14:paraId="139C22B7" w14:textId="77777777" w:rsidR="006F720E" w:rsidRDefault="00B74719">
      <w:pPr>
        <w:pStyle w:val="378020"/>
        <w:numPr>
          <w:ilvl w:val="1"/>
          <w:numId w:val="0"/>
        </w:numPr>
        <w:spacing w:line="500" w:lineRule="exact"/>
        <w:rPr>
          <w:rFonts w:ascii="仿宋" w:eastAsia="仿宋" w:hAnsi="仿宋" w:cs="仿宋"/>
          <w:b/>
          <w:sz w:val="21"/>
          <w:szCs w:val="21"/>
        </w:rPr>
      </w:pPr>
      <w:bookmarkStart w:id="223" w:name="_Toc152042320"/>
      <w:bookmarkStart w:id="224" w:name="_Toc319407846"/>
      <w:bookmarkStart w:id="225" w:name="_Toc144974512"/>
      <w:bookmarkStart w:id="226" w:name="_Toc319408081"/>
      <w:bookmarkStart w:id="227" w:name="_Toc429494982"/>
      <w:bookmarkStart w:id="228" w:name="_Toc26206"/>
      <w:bookmarkStart w:id="229" w:name="_Toc429494389"/>
      <w:bookmarkStart w:id="230" w:name="_Toc429512972"/>
      <w:bookmarkStart w:id="231" w:name="_Toc322615407"/>
      <w:bookmarkStart w:id="232" w:name="_Toc323711759"/>
      <w:bookmarkStart w:id="233" w:name="_Toc491857262"/>
      <w:bookmarkStart w:id="234" w:name="_Toc392345922"/>
      <w:bookmarkStart w:id="235" w:name="_Toc152045544"/>
      <w:bookmarkStart w:id="236" w:name="_Toc429596617"/>
      <w:bookmarkStart w:id="237" w:name="_Toc245036612"/>
      <w:bookmarkStart w:id="238" w:name="_Toc137461427"/>
      <w:r>
        <w:rPr>
          <w:rFonts w:ascii="仿宋" w:eastAsia="仿宋" w:hAnsi="仿宋" w:cs="仿宋" w:hint="eastAsia"/>
          <w:b/>
          <w:sz w:val="21"/>
          <w:szCs w:val="21"/>
        </w:rPr>
        <w:t xml:space="preserve">2.2 </w:t>
      </w:r>
      <w:r w:rsidR="00D05751">
        <w:rPr>
          <w:rFonts w:ascii="仿宋" w:eastAsia="仿宋" w:hAnsi="仿宋" w:cs="仿宋" w:hint="eastAsia"/>
          <w:b/>
          <w:sz w:val="21"/>
          <w:szCs w:val="21"/>
        </w:rPr>
        <w:t>发包</w:t>
      </w:r>
      <w:r>
        <w:rPr>
          <w:rFonts w:ascii="仿宋" w:eastAsia="仿宋" w:hAnsi="仿宋" w:cs="仿宋" w:hint="eastAsia"/>
          <w:b/>
          <w:sz w:val="21"/>
          <w:szCs w:val="21"/>
        </w:rPr>
        <w:t>文件的澄清</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7EC795B" w14:textId="77777777" w:rsidR="006F720E" w:rsidRDefault="00B74719">
      <w:pPr>
        <w:pStyle w:val="Default"/>
        <w:spacing w:line="500" w:lineRule="exact"/>
        <w:ind w:firstLine="425"/>
        <w:jc w:val="both"/>
        <w:rPr>
          <w:rFonts w:ascii="仿宋" w:eastAsia="仿宋" w:hAnsi="仿宋" w:cs="仿宋"/>
          <w:color w:val="auto"/>
          <w:sz w:val="21"/>
          <w:szCs w:val="21"/>
        </w:rPr>
      </w:pPr>
      <w:bookmarkStart w:id="239" w:name="_Toc12023"/>
      <w:bookmarkStart w:id="240" w:name="_Toc144974513"/>
      <w:bookmarkStart w:id="241" w:name="_Toc245036613"/>
      <w:bookmarkStart w:id="242" w:name="_Toc491857263"/>
      <w:bookmarkStart w:id="243" w:name="_Toc429596618"/>
      <w:bookmarkStart w:id="244" w:name="_Toc319407847"/>
      <w:bookmarkStart w:id="245" w:name="_Toc323711760"/>
      <w:bookmarkStart w:id="246" w:name="_Toc152042321"/>
      <w:bookmarkStart w:id="247" w:name="_Toc429512973"/>
      <w:bookmarkStart w:id="248" w:name="_Toc322615408"/>
      <w:bookmarkStart w:id="249" w:name="_Toc152045545"/>
      <w:bookmarkStart w:id="250" w:name="_Toc429494390"/>
      <w:bookmarkStart w:id="251" w:name="_Toc319408082"/>
      <w:bookmarkStart w:id="252" w:name="_Toc429494983"/>
      <w:bookmarkStart w:id="253" w:name="_Toc392345923"/>
      <w:r>
        <w:rPr>
          <w:rFonts w:ascii="仿宋" w:eastAsia="仿宋" w:hAnsi="仿宋" w:cs="仿宋" w:hint="eastAsia"/>
          <w:color w:val="auto"/>
          <w:sz w:val="21"/>
          <w:szCs w:val="21"/>
        </w:rPr>
        <w:t xml:space="preserve">2.2.1 </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人应仔细阅读和检查</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文件的全部内容。如发现缺页或附件不全，应及时向</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人提出，以便补齐。如有疑问，应在</w:t>
      </w:r>
      <w:hyperlink w:anchor="_2.2_招标文件的澄清" w:history="1">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w:t>
        </w:r>
        <w:bookmarkStart w:id="254" w:name="_Hlt454279009"/>
        <w:bookmarkStart w:id="255" w:name="_Hlt454279010"/>
        <w:bookmarkStart w:id="256" w:name="_Hlt454279434"/>
        <w:r>
          <w:rPr>
            <w:rFonts w:ascii="仿宋" w:eastAsia="仿宋" w:hAnsi="仿宋" w:cs="仿宋" w:hint="eastAsia"/>
            <w:color w:val="auto"/>
            <w:sz w:val="21"/>
            <w:szCs w:val="21"/>
          </w:rPr>
          <w:t>附</w:t>
        </w:r>
        <w:bookmarkEnd w:id="254"/>
        <w:bookmarkEnd w:id="255"/>
        <w:bookmarkEnd w:id="256"/>
        <w:r>
          <w:rPr>
            <w:rFonts w:ascii="仿宋" w:eastAsia="仿宋" w:hAnsi="仿宋" w:cs="仿宋" w:hint="eastAsia"/>
            <w:color w:val="auto"/>
            <w:sz w:val="21"/>
            <w:szCs w:val="21"/>
          </w:rPr>
          <w:t>表2.2.1</w:t>
        </w:r>
      </w:hyperlink>
      <w:r>
        <w:rPr>
          <w:rFonts w:ascii="仿宋" w:eastAsia="仿宋" w:hAnsi="仿宋" w:cs="仿宋" w:hint="eastAsia"/>
          <w:color w:val="auto"/>
          <w:sz w:val="21"/>
          <w:szCs w:val="21"/>
        </w:rPr>
        <w:t>规定的时间前在</w:t>
      </w:r>
      <w:hyperlink w:anchor="第二章投标人须知前附表第223项" w:history="1">
        <w:bookmarkStart w:id="257" w:name="_Hlt454279438"/>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bookmarkEnd w:id="257"/>
        <w:r>
          <w:rPr>
            <w:rFonts w:ascii="仿宋" w:eastAsia="仿宋" w:hAnsi="仿宋" w:cs="仿宋" w:hint="eastAsia"/>
            <w:color w:val="auto"/>
            <w:sz w:val="21"/>
            <w:szCs w:val="21"/>
          </w:rPr>
          <w:t>须知前附表2.2.3</w:t>
        </w:r>
      </w:hyperlink>
      <w:r>
        <w:rPr>
          <w:rFonts w:ascii="仿宋" w:eastAsia="仿宋" w:hAnsi="仿宋" w:cs="仿宋" w:hint="eastAsia"/>
          <w:color w:val="auto"/>
          <w:sz w:val="21"/>
          <w:szCs w:val="21"/>
        </w:rPr>
        <w:t>规定的方式进行提</w:t>
      </w:r>
      <w:proofErr w:type="gramStart"/>
      <w:r>
        <w:rPr>
          <w:rFonts w:ascii="仿宋" w:eastAsia="仿宋" w:hAnsi="仿宋" w:cs="仿宋" w:hint="eastAsia"/>
          <w:color w:val="auto"/>
          <w:sz w:val="21"/>
          <w:szCs w:val="21"/>
        </w:rPr>
        <w:t>疑</w:t>
      </w:r>
      <w:proofErr w:type="gramEnd"/>
      <w:r>
        <w:rPr>
          <w:rFonts w:ascii="仿宋" w:eastAsia="仿宋" w:hAnsi="仿宋" w:cs="仿宋" w:hint="eastAsia"/>
          <w:color w:val="auto"/>
          <w:sz w:val="21"/>
          <w:szCs w:val="21"/>
        </w:rPr>
        <w:t>，要求</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文件予以澄清，超过截止日期的提</w:t>
      </w:r>
      <w:proofErr w:type="gramStart"/>
      <w:r>
        <w:rPr>
          <w:rFonts w:ascii="仿宋" w:eastAsia="仿宋" w:hAnsi="仿宋" w:cs="仿宋" w:hint="eastAsia"/>
          <w:color w:val="auto"/>
          <w:sz w:val="21"/>
          <w:szCs w:val="21"/>
        </w:rPr>
        <w:t>疑</w:t>
      </w:r>
      <w:proofErr w:type="gramEnd"/>
      <w:r>
        <w:rPr>
          <w:rFonts w:ascii="仿宋" w:eastAsia="仿宋" w:hAnsi="仿宋" w:cs="仿宋" w:hint="eastAsia"/>
          <w:color w:val="auto"/>
          <w:sz w:val="21"/>
          <w:szCs w:val="21"/>
        </w:rPr>
        <w:t>不予受理。</w:t>
      </w:r>
    </w:p>
    <w:p w14:paraId="75F87EB5" w14:textId="77777777" w:rsidR="006F720E" w:rsidRDefault="00B74719" w:rsidP="00330522">
      <w:pPr>
        <w:pStyle w:val="Default"/>
        <w:spacing w:line="480" w:lineRule="exact"/>
        <w:ind w:firstLine="425"/>
        <w:jc w:val="both"/>
        <w:rPr>
          <w:rFonts w:ascii="仿宋" w:eastAsia="仿宋" w:hAnsi="仿宋" w:cs="仿宋"/>
          <w:color w:val="auto"/>
          <w:sz w:val="21"/>
          <w:szCs w:val="21"/>
        </w:rPr>
      </w:pPr>
      <w:bookmarkStart w:id="258" w:name="第二章第222项"/>
      <w:r>
        <w:rPr>
          <w:rFonts w:ascii="仿宋" w:eastAsia="仿宋" w:hAnsi="仿宋" w:cs="仿宋" w:hint="eastAsia"/>
          <w:color w:val="auto"/>
          <w:sz w:val="21"/>
          <w:szCs w:val="21"/>
        </w:rPr>
        <w:t>2.2.2</w:t>
      </w:r>
      <w:bookmarkEnd w:id="258"/>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人根据需要主动对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文件进行必要的澄清，或是根据</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文件提交的疑问，</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人都将</w:t>
      </w:r>
      <w:proofErr w:type="gramStart"/>
      <w:r>
        <w:rPr>
          <w:rFonts w:ascii="仿宋" w:eastAsia="仿宋" w:hAnsi="仿宋" w:cs="仿宋" w:hint="eastAsia"/>
          <w:color w:val="auto"/>
          <w:sz w:val="21"/>
          <w:szCs w:val="21"/>
        </w:rPr>
        <w:t>作出</w:t>
      </w:r>
      <w:proofErr w:type="gramEnd"/>
      <w:r>
        <w:rPr>
          <w:rFonts w:ascii="仿宋" w:eastAsia="仿宋" w:hAnsi="仿宋" w:cs="仿宋" w:hint="eastAsia"/>
          <w:color w:val="auto"/>
          <w:sz w:val="21"/>
          <w:szCs w:val="21"/>
        </w:rPr>
        <w:t>统一解答或予以澄清，并以</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文件补充文件的形式在</w:t>
      </w:r>
      <w:hyperlink w:anchor="第二章投标人须知前附表第223项" w:history="1">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w:t>
        </w:r>
        <w:bookmarkStart w:id="259" w:name="_Hlt456020785"/>
        <w:r>
          <w:rPr>
            <w:rFonts w:ascii="仿宋" w:eastAsia="仿宋" w:hAnsi="仿宋" w:cs="仿宋" w:hint="eastAsia"/>
            <w:color w:val="auto"/>
            <w:sz w:val="21"/>
            <w:szCs w:val="21"/>
          </w:rPr>
          <w:t>知</w:t>
        </w:r>
        <w:bookmarkEnd w:id="259"/>
        <w:r>
          <w:rPr>
            <w:rFonts w:ascii="仿宋" w:eastAsia="仿宋" w:hAnsi="仿宋" w:cs="仿宋" w:hint="eastAsia"/>
            <w:color w:val="auto"/>
            <w:sz w:val="21"/>
            <w:szCs w:val="21"/>
          </w:rPr>
          <w:t>前附表2.2.3</w:t>
        </w:r>
      </w:hyperlink>
      <w:r>
        <w:rPr>
          <w:rFonts w:ascii="仿宋" w:eastAsia="仿宋" w:hAnsi="仿宋" w:cs="仿宋" w:hint="eastAsia"/>
          <w:color w:val="auto"/>
          <w:sz w:val="21"/>
          <w:szCs w:val="21"/>
        </w:rPr>
        <w:t>规定的方式发布。如果澄清内容影响</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编制的，将相应</w:t>
      </w:r>
      <w:proofErr w:type="gramStart"/>
      <w:r>
        <w:rPr>
          <w:rFonts w:ascii="仿宋" w:eastAsia="仿宋" w:hAnsi="仿宋" w:cs="仿宋" w:hint="eastAsia"/>
          <w:color w:val="auto"/>
          <w:sz w:val="21"/>
          <w:szCs w:val="21"/>
        </w:rPr>
        <w:t>延长</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时间。</w:t>
      </w:r>
    </w:p>
    <w:p w14:paraId="5921E01C" w14:textId="77777777" w:rsidR="006F720E" w:rsidRDefault="00B74719" w:rsidP="00330522">
      <w:pPr>
        <w:pStyle w:val="Default"/>
        <w:spacing w:line="48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2.2.3 提</w:t>
      </w:r>
      <w:proofErr w:type="gramStart"/>
      <w:r>
        <w:rPr>
          <w:rFonts w:ascii="仿宋" w:eastAsia="仿宋" w:hAnsi="仿宋" w:cs="仿宋" w:hint="eastAsia"/>
          <w:color w:val="auto"/>
          <w:sz w:val="21"/>
          <w:szCs w:val="21"/>
        </w:rPr>
        <w:t>疑</w:t>
      </w:r>
      <w:proofErr w:type="gramEnd"/>
      <w:r>
        <w:rPr>
          <w:rFonts w:ascii="仿宋" w:eastAsia="仿宋" w:hAnsi="仿宋" w:cs="仿宋" w:hint="eastAsia"/>
          <w:color w:val="auto"/>
          <w:sz w:val="21"/>
          <w:szCs w:val="21"/>
        </w:rPr>
        <w:t>、答疑澄清信息将统一按</w:t>
      </w:r>
      <w:hyperlink w:anchor="第二章投标人须知前附表第223项" w:history="1">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人须知前附表2.2.3</w:t>
        </w:r>
      </w:hyperlink>
      <w:r>
        <w:rPr>
          <w:rFonts w:ascii="仿宋" w:eastAsia="仿宋" w:hAnsi="仿宋" w:cs="仿宋" w:hint="eastAsia"/>
          <w:color w:val="auto"/>
          <w:sz w:val="21"/>
          <w:szCs w:val="21"/>
        </w:rPr>
        <w:t>规定的方式进行发布。</w:t>
      </w:r>
    </w:p>
    <w:p w14:paraId="039F83D8" w14:textId="77777777" w:rsidR="006F720E" w:rsidRDefault="00B74719" w:rsidP="00330522">
      <w:pPr>
        <w:pStyle w:val="378020"/>
        <w:numPr>
          <w:ilvl w:val="1"/>
          <w:numId w:val="0"/>
        </w:numPr>
        <w:spacing w:line="480" w:lineRule="exact"/>
        <w:rPr>
          <w:rFonts w:ascii="仿宋" w:eastAsia="仿宋" w:hAnsi="仿宋" w:cs="仿宋"/>
          <w:b/>
          <w:sz w:val="21"/>
          <w:szCs w:val="21"/>
        </w:rPr>
      </w:pPr>
      <w:bookmarkStart w:id="260" w:name="_Toc137461428"/>
      <w:r>
        <w:rPr>
          <w:rFonts w:ascii="仿宋" w:eastAsia="仿宋" w:hAnsi="仿宋" w:cs="仿宋" w:hint="eastAsia"/>
          <w:b/>
          <w:sz w:val="21"/>
          <w:szCs w:val="21"/>
        </w:rPr>
        <w:lastRenderedPageBreak/>
        <w:t xml:space="preserve">2.3 </w:t>
      </w:r>
      <w:r w:rsidR="00D05751">
        <w:rPr>
          <w:rFonts w:ascii="仿宋" w:eastAsia="仿宋" w:hAnsi="仿宋" w:cs="仿宋" w:hint="eastAsia"/>
          <w:b/>
          <w:sz w:val="21"/>
          <w:szCs w:val="21"/>
        </w:rPr>
        <w:t>发包</w:t>
      </w:r>
      <w:r>
        <w:rPr>
          <w:rFonts w:ascii="仿宋" w:eastAsia="仿宋" w:hAnsi="仿宋" w:cs="仿宋" w:hint="eastAsia"/>
          <w:b/>
          <w:sz w:val="21"/>
          <w:szCs w:val="21"/>
        </w:rPr>
        <w:t>文件的修改</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60"/>
    </w:p>
    <w:p w14:paraId="199197A4" w14:textId="77777777" w:rsidR="006F720E" w:rsidRDefault="00B74719" w:rsidP="00330522">
      <w:pPr>
        <w:pStyle w:val="Default"/>
        <w:spacing w:line="480" w:lineRule="exact"/>
        <w:ind w:firstLine="425"/>
        <w:jc w:val="both"/>
        <w:rPr>
          <w:rFonts w:ascii="仿宋" w:eastAsia="仿宋" w:hAnsi="仿宋" w:cs="仿宋"/>
          <w:color w:val="auto"/>
          <w:sz w:val="21"/>
          <w:szCs w:val="21"/>
        </w:rPr>
      </w:pPr>
      <w:bookmarkStart w:id="261" w:name="_Toc392345924"/>
      <w:bookmarkStart w:id="262" w:name="_Toc429512974"/>
      <w:r>
        <w:rPr>
          <w:rFonts w:ascii="仿宋" w:eastAsia="仿宋" w:hAnsi="仿宋" w:cs="仿宋" w:hint="eastAsia"/>
          <w:color w:val="auto"/>
          <w:sz w:val="21"/>
          <w:szCs w:val="21"/>
        </w:rPr>
        <w:t>2.3.1</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人可对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文件进行必要的澄清或修改，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文件的修改内容作为</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文件的组成部分，具有约束作用。当</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文件的澄清、修改、补充等在同一内容的表述上不一致时，以最后发出的文件为准。如果修改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文件的时</w:t>
      </w:r>
      <w:proofErr w:type="gramStart"/>
      <w:r>
        <w:rPr>
          <w:rFonts w:ascii="仿宋" w:eastAsia="仿宋" w:hAnsi="仿宋" w:cs="仿宋" w:hint="eastAsia"/>
          <w:color w:val="auto"/>
          <w:sz w:val="21"/>
          <w:szCs w:val="21"/>
        </w:rPr>
        <w:t>间距</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时间不足15天，并且修改内容影响</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编制的，将相应</w:t>
      </w:r>
      <w:proofErr w:type="gramStart"/>
      <w:r>
        <w:rPr>
          <w:rFonts w:ascii="仿宋" w:eastAsia="仿宋" w:hAnsi="仿宋" w:cs="仿宋" w:hint="eastAsia"/>
          <w:color w:val="auto"/>
          <w:sz w:val="21"/>
          <w:szCs w:val="21"/>
        </w:rPr>
        <w:t>延长</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时间。</w:t>
      </w:r>
    </w:p>
    <w:p w14:paraId="01731B77" w14:textId="77777777" w:rsidR="006F720E" w:rsidRDefault="00B74719" w:rsidP="00330522">
      <w:pPr>
        <w:pStyle w:val="Default"/>
        <w:spacing w:line="48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 xml:space="preserve">2.3.2 </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文件的修改将按</w:t>
      </w:r>
      <w:hyperlink w:anchor="第二章投标人须知前附表第223项" w:history="1">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人须知前附表2.2.3</w:t>
        </w:r>
      </w:hyperlink>
      <w:r>
        <w:rPr>
          <w:rFonts w:ascii="仿宋" w:eastAsia="仿宋" w:hAnsi="仿宋" w:cs="仿宋" w:hint="eastAsia"/>
          <w:color w:val="auto"/>
          <w:sz w:val="21"/>
          <w:szCs w:val="21"/>
        </w:rPr>
        <w:t>规定的方式进行发布。</w:t>
      </w:r>
    </w:p>
    <w:p w14:paraId="37F15024" w14:textId="77777777" w:rsidR="006F720E" w:rsidRDefault="00B74719" w:rsidP="00330522">
      <w:pPr>
        <w:pStyle w:val="2TimesNewRoman5020"/>
        <w:tabs>
          <w:tab w:val="left" w:pos="852"/>
        </w:tabs>
        <w:spacing w:before="0" w:line="480" w:lineRule="exact"/>
        <w:rPr>
          <w:rFonts w:ascii="仿宋" w:eastAsia="仿宋" w:hAnsi="仿宋" w:cs="仿宋"/>
          <w:b/>
          <w:sz w:val="21"/>
          <w:szCs w:val="21"/>
        </w:rPr>
      </w:pPr>
      <w:bookmarkStart w:id="263" w:name="_Toc137461429"/>
      <w:r>
        <w:rPr>
          <w:rFonts w:ascii="仿宋" w:eastAsia="仿宋" w:hAnsi="仿宋" w:cs="仿宋" w:hint="eastAsia"/>
          <w:b/>
          <w:sz w:val="21"/>
          <w:szCs w:val="21"/>
        </w:rPr>
        <w:t xml:space="preserve">3.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bookmarkEnd w:id="199"/>
      <w:bookmarkEnd w:id="200"/>
      <w:bookmarkEnd w:id="201"/>
      <w:bookmarkEnd w:id="202"/>
      <w:bookmarkEnd w:id="261"/>
      <w:bookmarkEnd w:id="262"/>
      <w:bookmarkEnd w:id="263"/>
      <w:proofErr w:type="gramEnd"/>
    </w:p>
    <w:p w14:paraId="3F9C397D" w14:textId="77777777" w:rsidR="006F720E" w:rsidRDefault="00B74719" w:rsidP="00330522">
      <w:pPr>
        <w:pStyle w:val="378020"/>
        <w:numPr>
          <w:ilvl w:val="1"/>
          <w:numId w:val="0"/>
        </w:numPr>
        <w:spacing w:line="480" w:lineRule="exact"/>
        <w:rPr>
          <w:rFonts w:ascii="仿宋" w:eastAsia="仿宋" w:hAnsi="仿宋" w:cs="仿宋"/>
          <w:b/>
          <w:sz w:val="21"/>
          <w:szCs w:val="21"/>
        </w:rPr>
      </w:pPr>
      <w:bookmarkStart w:id="264" w:name="_Toc429494985"/>
      <w:bookmarkStart w:id="265" w:name="_Toc429494392"/>
      <w:bookmarkStart w:id="266" w:name="_Toc229646729"/>
      <w:bookmarkStart w:id="267" w:name="_Toc429596620"/>
      <w:bookmarkStart w:id="268" w:name="_Toc152042323"/>
      <w:bookmarkStart w:id="269" w:name="_Toc392345925"/>
      <w:bookmarkStart w:id="270" w:name="_Toc429512975"/>
      <w:bookmarkStart w:id="271" w:name="_Toc31661"/>
      <w:bookmarkStart w:id="272" w:name="_Toc144974515"/>
      <w:bookmarkStart w:id="273" w:name="_Toc491857265"/>
      <w:bookmarkStart w:id="274" w:name="_Toc152045547"/>
      <w:bookmarkStart w:id="275" w:name="_Toc137461430"/>
      <w:r>
        <w:rPr>
          <w:rFonts w:ascii="仿宋" w:eastAsia="仿宋" w:hAnsi="仿宋" w:cs="仿宋" w:hint="eastAsia"/>
          <w:b/>
          <w:sz w:val="21"/>
          <w:szCs w:val="21"/>
        </w:rPr>
        <w:t xml:space="preserve">3.1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的组成</w:t>
      </w:r>
      <w:bookmarkEnd w:id="264"/>
      <w:bookmarkEnd w:id="265"/>
      <w:bookmarkEnd w:id="266"/>
      <w:bookmarkEnd w:id="267"/>
      <w:bookmarkEnd w:id="268"/>
      <w:bookmarkEnd w:id="269"/>
      <w:bookmarkEnd w:id="270"/>
      <w:bookmarkEnd w:id="271"/>
      <w:bookmarkEnd w:id="272"/>
      <w:bookmarkEnd w:id="273"/>
      <w:bookmarkEnd w:id="274"/>
      <w:bookmarkEnd w:id="275"/>
    </w:p>
    <w:p w14:paraId="67564F7E" w14:textId="77777777" w:rsidR="006F720E" w:rsidRDefault="00B74719" w:rsidP="00330522">
      <w:pPr>
        <w:pStyle w:val="Default"/>
        <w:spacing w:line="480" w:lineRule="exact"/>
        <w:ind w:firstLine="425"/>
        <w:jc w:val="both"/>
        <w:rPr>
          <w:rFonts w:ascii="仿宋" w:eastAsia="仿宋" w:hAnsi="仿宋" w:cs="仿宋"/>
          <w:color w:val="auto"/>
          <w:sz w:val="21"/>
          <w:szCs w:val="21"/>
        </w:rPr>
      </w:pPr>
      <w:bookmarkStart w:id="276" w:name="_Toc392345926"/>
      <w:r>
        <w:rPr>
          <w:rFonts w:ascii="仿宋" w:eastAsia="仿宋" w:hAnsi="仿宋" w:cs="仿宋" w:hint="eastAsia"/>
          <w:color w:val="auto"/>
          <w:sz w:val="21"/>
          <w:szCs w:val="21"/>
        </w:rPr>
        <w:t>3.1.1资格文件主要包括以下内容</w:t>
      </w:r>
    </w:p>
    <w:p w14:paraId="753481DE"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（1）企业基本资料</w:t>
      </w:r>
    </w:p>
    <w:p w14:paraId="7A670D78" w14:textId="77777777" w:rsidR="006F720E" w:rsidRDefault="00B74719" w:rsidP="00330522">
      <w:pPr>
        <w:pStyle w:val="Default"/>
        <w:spacing w:line="480" w:lineRule="exact"/>
        <w:ind w:firstLineChars="200" w:firstLine="422"/>
        <w:jc w:val="both"/>
        <w:rPr>
          <w:rFonts w:ascii="仿宋" w:eastAsia="仿宋" w:hAnsi="仿宋" w:cs="仿宋"/>
          <w:b/>
          <w:bCs/>
          <w:color w:val="auto"/>
          <w:sz w:val="21"/>
          <w:szCs w:val="21"/>
        </w:rPr>
      </w:pPr>
      <w:r>
        <w:rPr>
          <w:rFonts w:ascii="仿宋" w:eastAsia="仿宋" w:hAnsi="仿宋" w:cs="仿宋" w:hint="eastAsia"/>
          <w:b/>
          <w:bCs/>
          <w:color w:val="auto"/>
          <w:sz w:val="21"/>
          <w:szCs w:val="21"/>
        </w:rPr>
        <w:fldChar w:fldCharType="begin"/>
      </w:r>
      <w:r>
        <w:rPr>
          <w:rFonts w:ascii="仿宋" w:eastAsia="仿宋" w:hAnsi="仿宋" w:cs="仿宋" w:hint="eastAsia"/>
          <w:b/>
          <w:bCs/>
          <w:color w:val="auto"/>
          <w:sz w:val="21"/>
          <w:szCs w:val="21"/>
        </w:rPr>
        <w:instrText xml:space="preserve"> = 1 \* GB3 </w:instrText>
      </w:r>
      <w:r>
        <w:rPr>
          <w:rFonts w:ascii="仿宋" w:eastAsia="仿宋" w:hAnsi="仿宋" w:cs="仿宋" w:hint="eastAsia"/>
          <w:b/>
          <w:bCs/>
          <w:color w:val="auto"/>
          <w:sz w:val="21"/>
          <w:szCs w:val="21"/>
        </w:rPr>
        <w:fldChar w:fldCharType="separate"/>
      </w:r>
      <w:r>
        <w:rPr>
          <w:rFonts w:ascii="仿宋" w:eastAsia="仿宋" w:hAnsi="仿宋" w:cs="仿宋" w:hint="eastAsia"/>
          <w:b/>
          <w:bCs/>
          <w:color w:val="auto"/>
          <w:sz w:val="21"/>
          <w:szCs w:val="21"/>
        </w:rPr>
        <w:t>①</w:t>
      </w:r>
      <w:r>
        <w:rPr>
          <w:rFonts w:ascii="仿宋" w:eastAsia="仿宋" w:hAnsi="仿宋" w:cs="仿宋" w:hint="eastAsia"/>
          <w:b/>
          <w:bCs/>
          <w:color w:val="auto"/>
          <w:sz w:val="21"/>
          <w:szCs w:val="21"/>
        </w:rPr>
        <w:fldChar w:fldCharType="end"/>
      </w:r>
      <w:r>
        <w:rPr>
          <w:rFonts w:ascii="仿宋" w:eastAsia="仿宋" w:hAnsi="仿宋" w:cs="仿宋" w:hint="eastAsia"/>
          <w:b/>
          <w:bCs/>
          <w:color w:val="auto"/>
          <w:sz w:val="21"/>
          <w:szCs w:val="21"/>
        </w:rPr>
        <w:t>企业营业执照;②基本</w:t>
      </w:r>
      <w:proofErr w:type="gramStart"/>
      <w:r>
        <w:rPr>
          <w:rFonts w:ascii="仿宋" w:eastAsia="仿宋" w:hAnsi="仿宋" w:cs="仿宋" w:hint="eastAsia"/>
          <w:b/>
          <w:bCs/>
          <w:color w:val="auto"/>
          <w:sz w:val="21"/>
          <w:szCs w:val="21"/>
        </w:rPr>
        <w:t>帐户</w:t>
      </w:r>
      <w:proofErr w:type="gramEnd"/>
      <w:r>
        <w:rPr>
          <w:rFonts w:ascii="仿宋" w:eastAsia="仿宋" w:hAnsi="仿宋" w:cs="仿宋" w:hint="eastAsia"/>
          <w:b/>
          <w:bCs/>
          <w:color w:val="auto"/>
          <w:sz w:val="21"/>
          <w:szCs w:val="21"/>
        </w:rPr>
        <w:t>开户证明。</w:t>
      </w:r>
    </w:p>
    <w:p w14:paraId="5E7C9D1E"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（2）</w:t>
      </w:r>
      <w:proofErr w:type="gramStart"/>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声明书</w:t>
      </w:r>
      <w:proofErr w:type="gramEnd"/>
      <w:r>
        <w:rPr>
          <w:rFonts w:ascii="仿宋" w:eastAsia="仿宋" w:hAnsi="仿宋" w:cs="仿宋" w:hint="eastAsia"/>
          <w:b/>
          <w:bCs/>
          <w:color w:val="auto"/>
          <w:sz w:val="21"/>
          <w:szCs w:val="21"/>
        </w:rPr>
        <w:t>；</w:t>
      </w:r>
    </w:p>
    <w:p w14:paraId="6DA470B8"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（3）企业法定代表人身份</w:t>
      </w:r>
      <w:proofErr w:type="gramStart"/>
      <w:r>
        <w:rPr>
          <w:rFonts w:ascii="仿宋" w:eastAsia="仿宋" w:hAnsi="仿宋" w:cs="仿宋" w:hint="eastAsia"/>
          <w:b/>
          <w:bCs/>
          <w:color w:val="auto"/>
          <w:sz w:val="21"/>
          <w:szCs w:val="21"/>
        </w:rPr>
        <w:t>证明书及</w:t>
      </w:r>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代表</w:t>
      </w:r>
      <w:proofErr w:type="gramEnd"/>
      <w:r>
        <w:rPr>
          <w:rFonts w:ascii="仿宋" w:eastAsia="仿宋" w:hAnsi="仿宋" w:cs="仿宋" w:hint="eastAsia"/>
          <w:b/>
          <w:bCs/>
          <w:color w:val="auto"/>
          <w:sz w:val="21"/>
          <w:szCs w:val="21"/>
        </w:rPr>
        <w:t>授权委托书；</w:t>
      </w:r>
    </w:p>
    <w:p w14:paraId="58854777"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（4）</w:t>
      </w:r>
      <w:proofErr w:type="gramStart"/>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代理人社保证明</w:t>
      </w:r>
      <w:proofErr w:type="gramEnd"/>
      <w:r>
        <w:rPr>
          <w:rFonts w:ascii="仿宋" w:eastAsia="仿宋" w:hAnsi="仿宋" w:cs="仿宋" w:hint="eastAsia"/>
          <w:b/>
          <w:bCs/>
          <w:color w:val="auto"/>
          <w:sz w:val="21"/>
          <w:szCs w:val="21"/>
        </w:rPr>
        <w:t>复印件（社保机构出具的由本单位或分公司为其缴纳的近3个月中任何1个月的</w:t>
      </w:r>
      <w:proofErr w:type="gramStart"/>
      <w:r>
        <w:rPr>
          <w:rFonts w:ascii="仿宋" w:eastAsia="仿宋" w:hAnsi="仿宋" w:cs="仿宋" w:hint="eastAsia"/>
          <w:b/>
          <w:bCs/>
          <w:color w:val="auto"/>
          <w:sz w:val="21"/>
          <w:szCs w:val="21"/>
        </w:rPr>
        <w:t>社保证明</w:t>
      </w:r>
      <w:proofErr w:type="gramEnd"/>
      <w:r>
        <w:rPr>
          <w:rFonts w:ascii="仿宋" w:eastAsia="仿宋" w:hAnsi="仿宋" w:cs="仿宋" w:hint="eastAsia"/>
          <w:b/>
          <w:bCs/>
          <w:color w:val="auto"/>
          <w:sz w:val="21"/>
          <w:szCs w:val="21"/>
        </w:rPr>
        <w:t>。）；</w:t>
      </w:r>
    </w:p>
    <w:p w14:paraId="0C138D8E" w14:textId="4DE44DED"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（5</w:t>
      </w:r>
      <w:r w:rsidR="009C69D3">
        <w:rPr>
          <w:rFonts w:ascii="仿宋" w:eastAsia="仿宋" w:hAnsi="仿宋" w:cs="仿宋" w:hint="eastAsia"/>
          <w:b/>
          <w:bCs/>
          <w:color w:val="auto"/>
          <w:sz w:val="21"/>
          <w:szCs w:val="21"/>
        </w:rPr>
        <w:t>）</w:t>
      </w:r>
      <w:proofErr w:type="gramStart"/>
      <w:r w:rsidR="00012C79" w:rsidRPr="00012C79">
        <w:rPr>
          <w:rFonts w:ascii="仿宋" w:eastAsia="仿宋" w:hAnsi="仿宋" w:cs="仿宋" w:hint="eastAsia"/>
          <w:b/>
          <w:bCs/>
          <w:color w:val="auto"/>
          <w:sz w:val="21"/>
          <w:szCs w:val="21"/>
        </w:rPr>
        <w:t>竞包保证</w:t>
      </w:r>
      <w:proofErr w:type="gramEnd"/>
      <w:r w:rsidR="00012C79" w:rsidRPr="00012C79">
        <w:rPr>
          <w:rFonts w:ascii="仿宋" w:eastAsia="仿宋" w:hAnsi="仿宋" w:cs="仿宋" w:hint="eastAsia"/>
          <w:b/>
          <w:bCs/>
          <w:color w:val="auto"/>
          <w:sz w:val="21"/>
          <w:szCs w:val="21"/>
        </w:rPr>
        <w:t>承诺函</w:t>
      </w:r>
      <w:r>
        <w:rPr>
          <w:rFonts w:ascii="仿宋" w:eastAsia="仿宋" w:hAnsi="仿宋" w:cs="仿宋" w:hint="eastAsia"/>
          <w:b/>
          <w:bCs/>
          <w:color w:val="auto"/>
          <w:sz w:val="21"/>
          <w:szCs w:val="21"/>
        </w:rPr>
        <w:t>；</w:t>
      </w:r>
    </w:p>
    <w:p w14:paraId="652A3496"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（6）湖州市政府投资建设项目</w:t>
      </w:r>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人廉洁守信承诺书；</w:t>
      </w:r>
    </w:p>
    <w:p w14:paraId="1F303A95" w14:textId="1ABA2BDB"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（7）</w:t>
      </w:r>
      <w:r w:rsidR="00012C79" w:rsidRPr="00012C79">
        <w:rPr>
          <w:rFonts w:ascii="仿宋" w:eastAsia="仿宋" w:hAnsi="仿宋" w:cs="仿宋" w:hint="eastAsia"/>
          <w:b/>
          <w:bCs/>
          <w:color w:val="auto"/>
          <w:sz w:val="21"/>
          <w:szCs w:val="21"/>
        </w:rPr>
        <w:t>投标承诺书</w:t>
      </w:r>
      <w:r w:rsidR="00AA3752">
        <w:rPr>
          <w:rFonts w:ascii="仿宋" w:eastAsia="仿宋" w:hAnsi="仿宋" w:cs="仿宋" w:hint="eastAsia"/>
          <w:b/>
          <w:bCs/>
          <w:color w:val="auto"/>
          <w:sz w:val="21"/>
          <w:szCs w:val="21"/>
        </w:rPr>
        <w:t>；</w:t>
      </w:r>
    </w:p>
    <w:p w14:paraId="184422AC"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（8）</w:t>
      </w:r>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人认为需要的其他文件资料。</w:t>
      </w:r>
    </w:p>
    <w:p w14:paraId="08F2F156" w14:textId="77777777" w:rsidR="006F720E" w:rsidRDefault="00B74719" w:rsidP="00330522">
      <w:pPr>
        <w:pStyle w:val="Default"/>
        <w:spacing w:line="48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3.1.2商务部分主要包括下列内容：</w:t>
      </w:r>
    </w:p>
    <w:p w14:paraId="6B212357"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（1）</w:t>
      </w:r>
      <w:r w:rsidR="00D05751">
        <w:rPr>
          <w:rFonts w:ascii="仿宋" w:eastAsia="仿宋" w:hAnsi="仿宋" w:cs="仿宋" w:hint="eastAsia"/>
          <w:b/>
          <w:bCs/>
          <w:color w:val="auto"/>
          <w:sz w:val="21"/>
          <w:szCs w:val="21"/>
        </w:rPr>
        <w:t>竞</w:t>
      </w:r>
      <w:proofErr w:type="gramStart"/>
      <w:r w:rsidR="00D05751">
        <w:rPr>
          <w:rFonts w:ascii="仿宋" w:eastAsia="仿宋" w:hAnsi="仿宋" w:cs="仿宋" w:hint="eastAsia"/>
          <w:b/>
          <w:bCs/>
          <w:color w:val="auto"/>
          <w:sz w:val="21"/>
          <w:szCs w:val="21"/>
        </w:rPr>
        <w:t>包</w:t>
      </w:r>
      <w:r>
        <w:rPr>
          <w:rFonts w:ascii="仿宋" w:eastAsia="仿宋" w:hAnsi="仿宋" w:cs="仿宋" w:hint="eastAsia"/>
          <w:b/>
          <w:bCs/>
          <w:color w:val="auto"/>
          <w:sz w:val="21"/>
          <w:szCs w:val="21"/>
        </w:rPr>
        <w:t>函</w:t>
      </w:r>
      <w:proofErr w:type="gramEnd"/>
      <w:r>
        <w:rPr>
          <w:rFonts w:ascii="仿宋" w:eastAsia="仿宋" w:hAnsi="仿宋" w:cs="仿宋" w:hint="eastAsia"/>
          <w:b/>
          <w:bCs/>
          <w:color w:val="auto"/>
          <w:sz w:val="21"/>
          <w:szCs w:val="21"/>
        </w:rPr>
        <w:t>；</w:t>
      </w:r>
    </w:p>
    <w:p w14:paraId="7155BC29"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（2）开标一览表；</w:t>
      </w:r>
    </w:p>
    <w:p w14:paraId="01205EF8"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（3）</w:t>
      </w:r>
      <w:proofErr w:type="gramStart"/>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报价</w:t>
      </w:r>
      <w:proofErr w:type="gramEnd"/>
      <w:r>
        <w:rPr>
          <w:rFonts w:ascii="仿宋" w:eastAsia="仿宋" w:hAnsi="仿宋" w:cs="仿宋" w:hint="eastAsia"/>
          <w:b/>
          <w:bCs/>
          <w:color w:val="auto"/>
          <w:sz w:val="21"/>
          <w:szCs w:val="21"/>
        </w:rPr>
        <w:t>明细表（</w:t>
      </w:r>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人根据各自设计方案制作的软件版工程量清单）；</w:t>
      </w:r>
    </w:p>
    <w:p w14:paraId="51E7FD20" w14:textId="77777777" w:rsidR="006F720E" w:rsidRDefault="00B74719" w:rsidP="00330522">
      <w:pPr>
        <w:pStyle w:val="Default"/>
        <w:spacing w:line="480" w:lineRule="exact"/>
        <w:ind w:firstLine="425"/>
        <w:jc w:val="both"/>
        <w:rPr>
          <w:rFonts w:ascii="仿宋" w:eastAsia="仿宋" w:hAnsi="仿宋" w:cs="仿宋"/>
          <w:b/>
          <w:bCs/>
          <w:color w:val="auto"/>
          <w:sz w:val="21"/>
          <w:szCs w:val="21"/>
        </w:rPr>
      </w:pPr>
      <w:r>
        <w:rPr>
          <w:rFonts w:ascii="仿宋" w:eastAsia="仿宋" w:hAnsi="仿宋" w:cs="仿宋" w:hint="eastAsia"/>
          <w:b/>
          <w:bCs/>
          <w:color w:val="auto"/>
          <w:sz w:val="21"/>
          <w:szCs w:val="21"/>
        </w:rPr>
        <w:t>（4）</w:t>
      </w:r>
      <w:proofErr w:type="gramStart"/>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报价</w:t>
      </w:r>
      <w:proofErr w:type="gramEnd"/>
      <w:r>
        <w:rPr>
          <w:rFonts w:ascii="仿宋" w:eastAsia="仿宋" w:hAnsi="仿宋" w:cs="仿宋" w:hint="eastAsia"/>
          <w:b/>
          <w:bCs/>
          <w:color w:val="auto"/>
          <w:sz w:val="21"/>
          <w:szCs w:val="21"/>
        </w:rPr>
        <w:t>需要的其他资料（</w:t>
      </w:r>
      <w:r w:rsidR="00D05751">
        <w:rPr>
          <w:rFonts w:ascii="仿宋" w:eastAsia="仿宋" w:hAnsi="仿宋" w:cs="仿宋" w:hint="eastAsia"/>
          <w:b/>
          <w:bCs/>
          <w:color w:val="auto"/>
          <w:sz w:val="21"/>
          <w:szCs w:val="21"/>
        </w:rPr>
        <w:t>发包</w:t>
      </w:r>
      <w:r>
        <w:rPr>
          <w:rFonts w:ascii="仿宋" w:eastAsia="仿宋" w:hAnsi="仿宋" w:cs="仿宋" w:hint="eastAsia"/>
          <w:b/>
          <w:bCs/>
          <w:color w:val="auto"/>
          <w:sz w:val="21"/>
          <w:szCs w:val="21"/>
        </w:rPr>
        <w:t>人要求提供的或</w:t>
      </w:r>
      <w:r w:rsidR="00D05751">
        <w:rPr>
          <w:rFonts w:ascii="仿宋" w:eastAsia="仿宋" w:hAnsi="仿宋" w:cs="仿宋" w:hint="eastAsia"/>
          <w:b/>
          <w:bCs/>
          <w:color w:val="auto"/>
          <w:sz w:val="21"/>
          <w:szCs w:val="21"/>
        </w:rPr>
        <w:t>竞包</w:t>
      </w:r>
      <w:r>
        <w:rPr>
          <w:rFonts w:ascii="仿宋" w:eastAsia="仿宋" w:hAnsi="仿宋" w:cs="仿宋" w:hint="eastAsia"/>
          <w:b/>
          <w:bCs/>
          <w:color w:val="auto"/>
          <w:sz w:val="21"/>
          <w:szCs w:val="21"/>
        </w:rPr>
        <w:t>人认为需要提供的其它商务资料）。</w:t>
      </w:r>
    </w:p>
    <w:p w14:paraId="4BE694D5" w14:textId="77777777" w:rsidR="006F720E" w:rsidRDefault="00B74719" w:rsidP="00330522">
      <w:pPr>
        <w:pStyle w:val="Default"/>
        <w:spacing w:line="460" w:lineRule="exact"/>
        <w:ind w:firstLine="425"/>
        <w:jc w:val="both"/>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3.1.3技术部分主要包括下列内容：</w:t>
      </w:r>
    </w:p>
    <w:p w14:paraId="67E89D5F" w14:textId="77777777" w:rsidR="006F720E" w:rsidRDefault="00B74719" w:rsidP="00330522">
      <w:pPr>
        <w:pStyle w:val="Default"/>
        <w:spacing w:line="460" w:lineRule="exact"/>
        <w:ind w:firstLine="425"/>
        <w:jc w:val="both"/>
        <w:rPr>
          <w:rFonts w:ascii="仿宋" w:eastAsia="仿宋" w:hAnsi="仿宋" w:cs="仿宋"/>
          <w:b/>
          <w:bCs/>
          <w:color w:val="000000" w:themeColor="text1"/>
          <w:sz w:val="21"/>
          <w:szCs w:val="21"/>
        </w:rPr>
      </w:pPr>
      <w:permStart w:id="1150641874" w:edGrp="everyone"/>
      <w:r>
        <w:rPr>
          <w:rFonts w:ascii="仿宋" w:eastAsia="仿宋" w:hAnsi="仿宋" w:cs="仿宋" w:hint="eastAsia"/>
          <w:b/>
          <w:bCs/>
          <w:color w:val="000000" w:themeColor="text1"/>
          <w:sz w:val="21"/>
          <w:szCs w:val="21"/>
        </w:rPr>
        <w:t>（1）</w:t>
      </w:r>
      <w:r>
        <w:rPr>
          <w:rFonts w:ascii="仿宋" w:eastAsia="仿宋" w:hAnsi="仿宋" w:cs="仿宋" w:hint="eastAsia"/>
          <w:b/>
          <w:bCs/>
          <w:sz w:val="21"/>
          <w:szCs w:val="21"/>
        </w:rPr>
        <w:t>保证施工质量的技术方案和措施</w:t>
      </w:r>
    </w:p>
    <w:p w14:paraId="61EA383A" w14:textId="77777777" w:rsidR="006F720E" w:rsidRDefault="00B74719" w:rsidP="00330522">
      <w:pPr>
        <w:pStyle w:val="Default"/>
        <w:spacing w:line="46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（2）</w:t>
      </w:r>
      <w:r>
        <w:rPr>
          <w:rFonts w:ascii="仿宋" w:eastAsia="仿宋" w:hAnsi="仿宋" w:cs="仿宋" w:hint="eastAsia"/>
          <w:b/>
          <w:bCs/>
          <w:sz w:val="21"/>
          <w:szCs w:val="21"/>
        </w:rPr>
        <w:t>保证工期和施工进度的方案和措施</w:t>
      </w:r>
    </w:p>
    <w:p w14:paraId="717BE66E" w14:textId="77777777" w:rsidR="006F720E" w:rsidRDefault="00B74719" w:rsidP="00330522">
      <w:pPr>
        <w:pStyle w:val="Default"/>
        <w:spacing w:line="46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（3）</w:t>
      </w:r>
      <w:r>
        <w:rPr>
          <w:rFonts w:ascii="仿宋" w:eastAsia="仿宋" w:hAnsi="仿宋" w:cs="仿宋" w:hint="eastAsia"/>
          <w:b/>
          <w:bCs/>
          <w:sz w:val="21"/>
          <w:szCs w:val="21"/>
        </w:rPr>
        <w:t>管理制度应急预案</w:t>
      </w:r>
    </w:p>
    <w:p w14:paraId="3943F03D" w14:textId="77777777" w:rsidR="006F720E" w:rsidRDefault="00B74719" w:rsidP="00331C3B">
      <w:pPr>
        <w:pStyle w:val="Default"/>
        <w:spacing w:line="44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lastRenderedPageBreak/>
        <w:t>（4）</w:t>
      </w:r>
      <w:r>
        <w:rPr>
          <w:rFonts w:ascii="仿宋" w:eastAsia="仿宋" w:hAnsi="仿宋" w:cs="仿宋" w:hint="eastAsia"/>
          <w:b/>
          <w:bCs/>
          <w:sz w:val="21"/>
          <w:szCs w:val="21"/>
        </w:rPr>
        <w:t>保证项目实施的技术力量和人力资源安排</w:t>
      </w:r>
    </w:p>
    <w:p w14:paraId="7E642BBF" w14:textId="77777777" w:rsidR="006F720E" w:rsidRDefault="00B74719" w:rsidP="00331C3B">
      <w:pPr>
        <w:pStyle w:val="Default"/>
        <w:spacing w:line="44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（5）</w:t>
      </w:r>
      <w:r>
        <w:rPr>
          <w:rFonts w:ascii="仿宋" w:eastAsia="仿宋" w:hAnsi="仿宋" w:cs="仿宋" w:hint="eastAsia"/>
          <w:b/>
          <w:bCs/>
          <w:sz w:val="21"/>
          <w:szCs w:val="21"/>
        </w:rPr>
        <w:t>整体设计方案</w:t>
      </w:r>
    </w:p>
    <w:p w14:paraId="63EF4B8D" w14:textId="77777777" w:rsidR="006F720E" w:rsidRDefault="00B74719" w:rsidP="00331C3B">
      <w:pPr>
        <w:pStyle w:val="Default"/>
        <w:spacing w:line="44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（6）</w:t>
      </w:r>
      <w:r>
        <w:rPr>
          <w:rFonts w:ascii="仿宋" w:eastAsia="仿宋" w:hAnsi="仿宋" w:cs="仿宋" w:hint="eastAsia"/>
          <w:b/>
          <w:bCs/>
          <w:sz w:val="21"/>
          <w:szCs w:val="21"/>
        </w:rPr>
        <w:t>重点场景效果图</w:t>
      </w:r>
    </w:p>
    <w:p w14:paraId="6E324227" w14:textId="77777777" w:rsidR="006F720E" w:rsidRDefault="00B74719" w:rsidP="00331C3B">
      <w:pPr>
        <w:pStyle w:val="Default"/>
        <w:spacing w:line="44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（7）</w:t>
      </w:r>
      <w:r>
        <w:rPr>
          <w:rFonts w:ascii="仿宋" w:eastAsia="仿宋" w:hAnsi="仿宋" w:cs="仿宋" w:hint="eastAsia"/>
          <w:b/>
          <w:bCs/>
          <w:sz w:val="21"/>
          <w:szCs w:val="21"/>
        </w:rPr>
        <w:t>企业综合实力</w:t>
      </w:r>
    </w:p>
    <w:p w14:paraId="1920BB85" w14:textId="77777777" w:rsidR="006F720E" w:rsidRDefault="00B74719" w:rsidP="00331C3B">
      <w:pPr>
        <w:pStyle w:val="Default"/>
        <w:spacing w:line="440" w:lineRule="exact"/>
        <w:ind w:firstLine="425"/>
        <w:jc w:val="both"/>
        <w:rPr>
          <w:rFonts w:ascii="仿宋" w:eastAsia="仿宋" w:hAnsi="仿宋" w:cs="仿宋"/>
          <w:b/>
          <w:bCs/>
          <w:sz w:val="21"/>
          <w:szCs w:val="21"/>
        </w:rPr>
      </w:pPr>
      <w:r>
        <w:rPr>
          <w:rFonts w:ascii="仿宋" w:eastAsia="仿宋" w:hAnsi="仿宋" w:cs="仿宋" w:hint="eastAsia"/>
          <w:b/>
          <w:bCs/>
          <w:color w:val="000000" w:themeColor="text1"/>
          <w:sz w:val="21"/>
          <w:szCs w:val="21"/>
        </w:rPr>
        <w:t>（8）</w:t>
      </w:r>
      <w:r>
        <w:rPr>
          <w:rFonts w:ascii="仿宋" w:eastAsia="仿宋" w:hAnsi="仿宋" w:cs="仿宋" w:hint="eastAsia"/>
          <w:b/>
          <w:bCs/>
          <w:sz w:val="21"/>
          <w:szCs w:val="21"/>
        </w:rPr>
        <w:t>企业业绩</w:t>
      </w:r>
    </w:p>
    <w:p w14:paraId="17C69FC8" w14:textId="77777777" w:rsidR="006F720E" w:rsidRDefault="00B74719" w:rsidP="00331C3B">
      <w:pPr>
        <w:pStyle w:val="Default"/>
        <w:spacing w:line="440" w:lineRule="exact"/>
        <w:ind w:firstLine="425"/>
        <w:jc w:val="both"/>
        <w:rPr>
          <w:rFonts w:ascii="仿宋" w:eastAsia="仿宋" w:hAnsi="仿宋" w:cs="仿宋"/>
          <w:b/>
          <w:bCs/>
          <w:sz w:val="21"/>
          <w:szCs w:val="21"/>
        </w:rPr>
      </w:pPr>
      <w:r>
        <w:rPr>
          <w:rFonts w:ascii="仿宋" w:eastAsia="仿宋" w:hAnsi="仿宋" w:cs="仿宋" w:hint="eastAsia"/>
          <w:b/>
          <w:bCs/>
          <w:sz w:val="21"/>
          <w:szCs w:val="21"/>
        </w:rPr>
        <w:t>（9）售后服务承诺</w:t>
      </w:r>
    </w:p>
    <w:p w14:paraId="39EC738E" w14:textId="77777777" w:rsidR="006F720E" w:rsidRDefault="00B74719" w:rsidP="00331C3B">
      <w:pPr>
        <w:pStyle w:val="Default"/>
        <w:spacing w:line="440" w:lineRule="exact"/>
        <w:ind w:firstLine="425"/>
        <w:jc w:val="both"/>
        <w:rPr>
          <w:rFonts w:ascii="仿宋" w:eastAsia="仿宋" w:hAnsi="仿宋" w:cs="仿宋"/>
          <w:b/>
          <w:bCs/>
          <w:color w:val="000000" w:themeColor="text1"/>
          <w:sz w:val="21"/>
          <w:szCs w:val="21"/>
        </w:rPr>
      </w:pPr>
      <w:r>
        <w:rPr>
          <w:rFonts w:ascii="仿宋" w:eastAsia="仿宋" w:hAnsi="仿宋" w:cs="仿宋" w:hint="eastAsia"/>
          <w:b/>
          <w:bCs/>
          <w:color w:val="000000" w:themeColor="text1"/>
          <w:sz w:val="21"/>
          <w:szCs w:val="21"/>
        </w:rPr>
        <w:t>（10）</w:t>
      </w:r>
      <w:r w:rsidR="00D05751">
        <w:rPr>
          <w:rFonts w:ascii="仿宋" w:eastAsia="仿宋" w:hAnsi="仿宋" w:cs="仿宋" w:hint="eastAsia"/>
          <w:b/>
          <w:bCs/>
          <w:color w:val="000000" w:themeColor="text1"/>
          <w:sz w:val="21"/>
          <w:szCs w:val="21"/>
        </w:rPr>
        <w:t>竞包</w:t>
      </w:r>
      <w:r>
        <w:rPr>
          <w:rFonts w:ascii="仿宋" w:eastAsia="仿宋" w:hAnsi="仿宋" w:cs="仿宋" w:hint="eastAsia"/>
          <w:b/>
          <w:bCs/>
          <w:color w:val="000000" w:themeColor="text1"/>
          <w:sz w:val="21"/>
          <w:szCs w:val="21"/>
        </w:rPr>
        <w:t>人需要说明的其他文件和说明（格式自拟）。</w:t>
      </w:r>
    </w:p>
    <w:p w14:paraId="3F19D565" w14:textId="4CBC9471" w:rsidR="006F720E" w:rsidRDefault="00B74719" w:rsidP="00331C3B">
      <w:pPr>
        <w:pStyle w:val="378020"/>
        <w:keepNext w:val="0"/>
        <w:keepLines w:val="0"/>
        <w:numPr>
          <w:ilvl w:val="1"/>
          <w:numId w:val="0"/>
        </w:numPr>
        <w:spacing w:line="440" w:lineRule="exact"/>
        <w:ind w:firstLineChars="200" w:firstLine="422"/>
        <w:rPr>
          <w:rFonts w:ascii="仿宋" w:eastAsia="仿宋" w:hAnsi="仿宋" w:cs="仿宋"/>
          <w:b/>
          <w:sz w:val="21"/>
          <w:szCs w:val="21"/>
        </w:rPr>
      </w:pPr>
      <w:bookmarkStart w:id="277" w:name="_Toc137461431"/>
      <w:bookmarkStart w:id="278" w:name="_Toc429494393"/>
      <w:bookmarkStart w:id="279" w:name="_Toc429512976"/>
      <w:bookmarkStart w:id="280" w:name="_Toc22836"/>
      <w:bookmarkStart w:id="281" w:name="_Toc429494986"/>
      <w:bookmarkStart w:id="282" w:name="_Toc429596621"/>
      <w:bookmarkStart w:id="283" w:name="_Toc491857266"/>
      <w:permEnd w:id="1150641874"/>
      <w:r>
        <w:rPr>
          <w:rFonts w:ascii="仿宋" w:eastAsia="仿宋" w:hAnsi="仿宋" w:cs="仿宋" w:hint="eastAsia"/>
          <w:b/>
          <w:sz w:val="21"/>
          <w:szCs w:val="21"/>
        </w:rPr>
        <w:t>注：以上</w:t>
      </w:r>
      <w:proofErr w:type="gramStart"/>
      <w:r>
        <w:rPr>
          <w:rFonts w:ascii="仿宋" w:eastAsia="仿宋" w:hAnsi="仿宋" w:cs="仿宋" w:hint="eastAsia"/>
          <w:b/>
          <w:sz w:val="21"/>
          <w:szCs w:val="21"/>
        </w:rPr>
        <w:t>内容由</w:t>
      </w:r>
      <w:r w:rsidR="00D05751">
        <w:rPr>
          <w:rFonts w:ascii="仿宋" w:eastAsia="仿宋" w:hAnsi="仿宋" w:cs="仿宋" w:hint="eastAsia"/>
          <w:b/>
          <w:sz w:val="21"/>
          <w:szCs w:val="21"/>
        </w:rPr>
        <w:t>竞包</w:t>
      </w:r>
      <w:r>
        <w:rPr>
          <w:rFonts w:ascii="仿宋" w:eastAsia="仿宋" w:hAnsi="仿宋" w:cs="仿宋" w:hint="eastAsia"/>
          <w:b/>
          <w:sz w:val="21"/>
          <w:szCs w:val="21"/>
        </w:rPr>
        <w:t>人</w:t>
      </w:r>
      <w:proofErr w:type="gramEnd"/>
      <w:r>
        <w:rPr>
          <w:rFonts w:ascii="仿宋" w:eastAsia="仿宋" w:hAnsi="仿宋" w:cs="仿宋" w:hint="eastAsia"/>
          <w:b/>
          <w:sz w:val="21"/>
          <w:szCs w:val="21"/>
        </w:rPr>
        <w:t>以扫描</w:t>
      </w:r>
      <w:proofErr w:type="gramStart"/>
      <w:r>
        <w:rPr>
          <w:rFonts w:ascii="仿宋" w:eastAsia="仿宋" w:hAnsi="仿宋" w:cs="仿宋" w:hint="eastAsia"/>
          <w:b/>
          <w:sz w:val="21"/>
          <w:szCs w:val="21"/>
        </w:rPr>
        <w:t>件形式</w:t>
      </w:r>
      <w:proofErr w:type="gramEnd"/>
      <w:r>
        <w:rPr>
          <w:rFonts w:ascii="仿宋" w:eastAsia="仿宋" w:hAnsi="仿宋" w:cs="仿宋" w:hint="eastAsia"/>
          <w:b/>
          <w:sz w:val="21"/>
          <w:szCs w:val="21"/>
        </w:rPr>
        <w:t>上传至系统设置的模块中。</w:t>
      </w:r>
      <w:r w:rsidR="00D05751">
        <w:rPr>
          <w:rFonts w:ascii="仿宋" w:eastAsia="仿宋" w:hAnsi="仿宋" w:cs="仿宋" w:hint="eastAsia"/>
          <w:b/>
          <w:sz w:val="21"/>
          <w:szCs w:val="21"/>
        </w:rPr>
        <w:t>竞包</w:t>
      </w:r>
      <w:r>
        <w:rPr>
          <w:rFonts w:ascii="仿宋" w:eastAsia="仿宋" w:hAnsi="仿宋" w:cs="仿宋" w:hint="eastAsia"/>
          <w:b/>
          <w:sz w:val="21"/>
          <w:szCs w:val="21"/>
        </w:rPr>
        <w:t>单位必须</w:t>
      </w:r>
      <w:proofErr w:type="gramStart"/>
      <w:r>
        <w:rPr>
          <w:rFonts w:ascii="仿宋" w:eastAsia="仿宋" w:hAnsi="仿宋" w:cs="仿宋" w:hint="eastAsia"/>
          <w:b/>
          <w:sz w:val="21"/>
          <w:szCs w:val="21"/>
        </w:rPr>
        <w:t>确保</w:t>
      </w:r>
      <w:r w:rsidR="00D05751">
        <w:rPr>
          <w:rFonts w:ascii="仿宋" w:eastAsia="仿宋" w:hAnsi="仿宋" w:cs="仿宋" w:hint="eastAsia"/>
          <w:b/>
          <w:sz w:val="21"/>
          <w:szCs w:val="21"/>
        </w:rPr>
        <w:t>竞包</w:t>
      </w:r>
      <w:r>
        <w:rPr>
          <w:rFonts w:ascii="仿宋" w:eastAsia="仿宋" w:hAnsi="仿宋" w:cs="仿宋" w:hint="eastAsia"/>
          <w:b/>
          <w:sz w:val="21"/>
          <w:szCs w:val="21"/>
        </w:rPr>
        <w:t>时</w:t>
      </w:r>
      <w:proofErr w:type="gramEnd"/>
      <w:r>
        <w:rPr>
          <w:rFonts w:ascii="仿宋" w:eastAsia="仿宋" w:hAnsi="仿宋" w:cs="仿宋" w:hint="eastAsia"/>
          <w:b/>
          <w:sz w:val="21"/>
          <w:szCs w:val="21"/>
        </w:rPr>
        <w:t>所提供的所有资料真实有效，若有弄虚作假行为，</w:t>
      </w:r>
      <w:r w:rsidR="00D05751">
        <w:rPr>
          <w:rFonts w:ascii="仿宋" w:eastAsia="仿宋" w:hAnsi="仿宋" w:cs="仿宋" w:hint="eastAsia"/>
          <w:b/>
          <w:sz w:val="21"/>
          <w:szCs w:val="21"/>
        </w:rPr>
        <w:t>发包</w:t>
      </w:r>
      <w:r>
        <w:rPr>
          <w:rFonts w:ascii="仿宋" w:eastAsia="仿宋" w:hAnsi="仿宋" w:cs="仿宋" w:hint="eastAsia"/>
          <w:b/>
          <w:sz w:val="21"/>
          <w:szCs w:val="21"/>
        </w:rPr>
        <w:t>人将一律否决其</w:t>
      </w:r>
      <w:r w:rsidR="00D05751">
        <w:rPr>
          <w:rFonts w:ascii="仿宋" w:eastAsia="仿宋" w:hAnsi="仿宋" w:cs="仿宋" w:hint="eastAsia"/>
          <w:b/>
          <w:sz w:val="21"/>
          <w:szCs w:val="21"/>
        </w:rPr>
        <w:t>竞包</w:t>
      </w:r>
      <w:r>
        <w:rPr>
          <w:rFonts w:ascii="仿宋" w:eastAsia="仿宋" w:hAnsi="仿宋" w:cs="仿宋" w:hint="eastAsia"/>
          <w:b/>
          <w:sz w:val="21"/>
          <w:szCs w:val="21"/>
        </w:rPr>
        <w:t>。</w:t>
      </w:r>
      <w:bookmarkEnd w:id="277"/>
    </w:p>
    <w:p w14:paraId="5D1C501E" w14:textId="25818A9E" w:rsidR="006F720E" w:rsidRDefault="00B74719" w:rsidP="00331C3B">
      <w:pPr>
        <w:pStyle w:val="378020"/>
        <w:keepNext w:val="0"/>
        <w:keepLines w:val="0"/>
        <w:numPr>
          <w:ilvl w:val="1"/>
          <w:numId w:val="0"/>
        </w:numPr>
        <w:spacing w:line="440" w:lineRule="exact"/>
        <w:rPr>
          <w:rFonts w:ascii="仿宋" w:eastAsia="仿宋" w:hAnsi="仿宋" w:cs="仿宋"/>
          <w:b/>
          <w:sz w:val="21"/>
          <w:szCs w:val="21"/>
        </w:rPr>
      </w:pPr>
      <w:bookmarkStart w:id="284" w:name="_Toc137461432"/>
      <w:r>
        <w:rPr>
          <w:rFonts w:ascii="仿宋" w:eastAsia="仿宋" w:hAnsi="仿宋" w:cs="仿宋" w:hint="eastAsia"/>
          <w:b/>
          <w:sz w:val="21"/>
          <w:szCs w:val="21"/>
        </w:rPr>
        <w:t xml:space="preserve">3.2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报价</w:t>
      </w:r>
      <w:bookmarkEnd w:id="203"/>
      <w:bookmarkEnd w:id="204"/>
      <w:bookmarkEnd w:id="205"/>
      <w:bookmarkEnd w:id="206"/>
      <w:bookmarkEnd w:id="276"/>
      <w:bookmarkEnd w:id="278"/>
      <w:bookmarkEnd w:id="279"/>
      <w:bookmarkEnd w:id="280"/>
      <w:bookmarkEnd w:id="281"/>
      <w:bookmarkEnd w:id="282"/>
      <w:bookmarkEnd w:id="283"/>
      <w:bookmarkEnd w:id="284"/>
      <w:proofErr w:type="gramEnd"/>
    </w:p>
    <w:p w14:paraId="223A733B" w14:textId="77777777" w:rsidR="006F720E" w:rsidRDefault="00B74719" w:rsidP="00331C3B">
      <w:pPr>
        <w:pStyle w:val="Default"/>
        <w:spacing w:line="440" w:lineRule="exact"/>
        <w:ind w:firstLine="425"/>
        <w:jc w:val="both"/>
        <w:rPr>
          <w:rFonts w:ascii="仿宋" w:eastAsia="仿宋" w:hAnsi="仿宋" w:cs="仿宋"/>
          <w:color w:val="auto"/>
          <w:sz w:val="21"/>
          <w:szCs w:val="21"/>
        </w:rPr>
      </w:pPr>
      <w:bookmarkStart w:id="285" w:name="_Toc229646731"/>
      <w:bookmarkStart w:id="286" w:name="_Toc152042325"/>
      <w:bookmarkStart w:id="287" w:name="_Toc152045549"/>
      <w:bookmarkStart w:id="288" w:name="_Toc144974517"/>
      <w:r>
        <w:rPr>
          <w:rFonts w:ascii="仿宋" w:eastAsia="仿宋" w:hAnsi="仿宋" w:cs="仿宋" w:hint="eastAsia"/>
          <w:color w:val="auto"/>
          <w:sz w:val="21"/>
          <w:szCs w:val="21"/>
        </w:rPr>
        <w:t xml:space="preserve">3.2.1 </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人应按本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文件中“</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文件格式”的要求填写相应表格。</w:t>
      </w:r>
    </w:p>
    <w:p w14:paraId="37635A3A"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 xml:space="preserve">3.2.2 </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Start"/>
      <w:r>
        <w:rPr>
          <w:rFonts w:ascii="仿宋" w:eastAsia="仿宋" w:hAnsi="仿宋" w:cs="仿宋" w:hint="eastAsia"/>
          <w:color w:val="auto"/>
          <w:sz w:val="21"/>
          <w:szCs w:val="21"/>
        </w:rPr>
        <w:t>在</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时间前修改</w:t>
      </w:r>
      <w:r w:rsidR="00D05751">
        <w:rPr>
          <w:rFonts w:ascii="仿宋" w:eastAsia="仿宋" w:hAnsi="仿宋" w:cs="仿宋" w:hint="eastAsia"/>
          <w:color w:val="auto"/>
          <w:sz w:val="21"/>
          <w:szCs w:val="21"/>
        </w:rPr>
        <w:t>竞</w:t>
      </w:r>
      <w:proofErr w:type="gramStart"/>
      <w:r w:rsidR="00D05751">
        <w:rPr>
          <w:rFonts w:ascii="仿宋" w:eastAsia="仿宋" w:hAnsi="仿宋" w:cs="仿宋" w:hint="eastAsia"/>
          <w:color w:val="auto"/>
          <w:sz w:val="21"/>
          <w:szCs w:val="21"/>
        </w:rPr>
        <w:t>包</w:t>
      </w:r>
      <w:r>
        <w:rPr>
          <w:rFonts w:ascii="仿宋" w:eastAsia="仿宋" w:hAnsi="仿宋" w:cs="仿宋" w:hint="eastAsia"/>
          <w:color w:val="auto"/>
          <w:sz w:val="21"/>
          <w:szCs w:val="21"/>
        </w:rPr>
        <w:t>函</w:t>
      </w:r>
      <w:proofErr w:type="gramEnd"/>
      <w:r>
        <w:rPr>
          <w:rFonts w:ascii="仿宋" w:eastAsia="仿宋" w:hAnsi="仿宋" w:cs="仿宋" w:hint="eastAsia"/>
          <w:color w:val="auto"/>
          <w:sz w:val="21"/>
          <w:szCs w:val="21"/>
        </w:rPr>
        <w:t>中的</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总</w:t>
      </w:r>
      <w:proofErr w:type="gramEnd"/>
      <w:r>
        <w:rPr>
          <w:rFonts w:ascii="仿宋" w:eastAsia="仿宋" w:hAnsi="仿宋" w:cs="仿宋" w:hint="eastAsia"/>
          <w:color w:val="auto"/>
          <w:sz w:val="21"/>
          <w:szCs w:val="21"/>
        </w:rPr>
        <w:t>报价，应同时修改本</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文件中“</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文件格式”中的相应报价。此修改须符合本章第4.3款的有关要求。</w:t>
      </w:r>
    </w:p>
    <w:p w14:paraId="79893AF5" w14:textId="77777777" w:rsidR="00330522"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3.2.3</w:t>
      </w:r>
      <w:r w:rsidR="00330522">
        <w:rPr>
          <w:rFonts w:ascii="仿宋" w:eastAsia="仿宋" w:hAnsi="仿宋" w:cs="仿宋"/>
          <w:color w:val="auto"/>
          <w:sz w:val="21"/>
          <w:szCs w:val="21"/>
        </w:rPr>
        <w:t xml:space="preserve"> </w:t>
      </w:r>
      <w:proofErr w:type="gramStart"/>
      <w:r>
        <w:rPr>
          <w:rFonts w:ascii="仿宋" w:eastAsia="仿宋" w:hAnsi="仿宋" w:cs="仿宋" w:hint="eastAsia"/>
          <w:color w:val="auto"/>
          <w:sz w:val="21"/>
          <w:szCs w:val="21"/>
        </w:rPr>
        <w:t>最高</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限价</w:t>
      </w:r>
      <w:proofErr w:type="gramEnd"/>
      <w:r>
        <w:rPr>
          <w:rFonts w:ascii="仿宋" w:eastAsia="仿宋" w:hAnsi="仿宋" w:cs="仿宋" w:hint="eastAsia"/>
          <w:color w:val="auto"/>
          <w:sz w:val="21"/>
          <w:szCs w:val="21"/>
        </w:rPr>
        <w:t>详见</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人前附表。</w:t>
      </w:r>
      <w:bookmarkStart w:id="289" w:name="_Toc429512977"/>
      <w:bookmarkStart w:id="290" w:name="_Toc491857267"/>
      <w:bookmarkStart w:id="291" w:name="_Toc14414"/>
      <w:bookmarkStart w:id="292" w:name="_Toc429596622"/>
      <w:bookmarkStart w:id="293" w:name="_Toc392345927"/>
      <w:bookmarkStart w:id="294" w:name="_Toc429494987"/>
      <w:bookmarkStart w:id="295" w:name="_Toc429494394"/>
    </w:p>
    <w:p w14:paraId="20A7CBAE" w14:textId="77777777" w:rsidR="00330522" w:rsidRDefault="00B74719" w:rsidP="00331C3B">
      <w:pPr>
        <w:pStyle w:val="Default"/>
        <w:spacing w:line="440" w:lineRule="exact"/>
        <w:ind w:firstLine="425"/>
        <w:jc w:val="both"/>
        <w:rPr>
          <w:rFonts w:ascii="仿宋" w:eastAsia="仿宋" w:hAnsi="仿宋" w:cs="仿宋"/>
          <w:sz w:val="21"/>
          <w:szCs w:val="21"/>
        </w:rPr>
      </w:pPr>
      <w:r>
        <w:rPr>
          <w:rFonts w:ascii="仿宋" w:eastAsia="仿宋" w:hAnsi="仿宋" w:cs="仿宋" w:hint="eastAsia"/>
          <w:sz w:val="21"/>
          <w:szCs w:val="21"/>
        </w:rPr>
        <w:t>3.2.4</w:t>
      </w:r>
      <w:r w:rsidR="00330522">
        <w:rPr>
          <w:rFonts w:ascii="仿宋" w:eastAsia="仿宋" w:hAnsi="仿宋" w:cs="仿宋"/>
          <w:sz w:val="21"/>
          <w:szCs w:val="21"/>
        </w:rPr>
        <w:t xml:space="preserve"> </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报价</w:t>
      </w:r>
      <w:proofErr w:type="gramEnd"/>
      <w:r>
        <w:rPr>
          <w:rFonts w:ascii="仿宋" w:eastAsia="仿宋" w:hAnsi="仿宋" w:cs="仿宋" w:hint="eastAsia"/>
          <w:sz w:val="21"/>
          <w:szCs w:val="21"/>
        </w:rPr>
        <w:t>是履行合同的最终价格，有关本项目所需的一切费用均计入报价。开标一览表（报价表）上的综合单价应包括货物价款、人工费、包装费、运输费、装卸费、损耗费、检测费、验收费（含第三方验收）、技术服务（包括技术资料的提供）、培训、售后服务、服务期保障、保险费、利润、税金、</w:t>
      </w:r>
      <w:proofErr w:type="gramStart"/>
      <w:r w:rsidR="00361285">
        <w:rPr>
          <w:rFonts w:ascii="仿宋" w:eastAsia="仿宋" w:hAnsi="仿宋" w:cs="仿宋" w:hint="eastAsia"/>
          <w:sz w:val="21"/>
          <w:szCs w:val="21"/>
        </w:rPr>
        <w:t>发竞包</w:t>
      </w:r>
      <w:proofErr w:type="gramEnd"/>
      <w:r>
        <w:rPr>
          <w:rFonts w:ascii="仿宋" w:eastAsia="仿宋" w:hAnsi="仿宋" w:cs="仿宋" w:hint="eastAsia"/>
          <w:sz w:val="21"/>
          <w:szCs w:val="21"/>
        </w:rPr>
        <w:t>费用以及完成本次发包项目所需的所有费用在内的总价。</w:t>
      </w:r>
      <w:proofErr w:type="gramStart"/>
      <w:r>
        <w:rPr>
          <w:rFonts w:ascii="仿宋" w:eastAsia="仿宋" w:hAnsi="仿宋" w:cs="仿宋" w:hint="eastAsia"/>
          <w:sz w:val="21"/>
          <w:szCs w:val="21"/>
        </w:rPr>
        <w:t>竞包单价</w:t>
      </w:r>
      <w:proofErr w:type="gramEnd"/>
      <w:r>
        <w:rPr>
          <w:rFonts w:ascii="仿宋" w:eastAsia="仿宋" w:hAnsi="仿宋" w:cs="仿宋" w:hint="eastAsia"/>
          <w:sz w:val="21"/>
          <w:szCs w:val="21"/>
        </w:rPr>
        <w:t>为履行合同的最终综合单价，其市场</w:t>
      </w:r>
      <w:proofErr w:type="gramStart"/>
      <w:r>
        <w:rPr>
          <w:rFonts w:ascii="仿宋" w:eastAsia="仿宋" w:hAnsi="仿宋" w:cs="仿宋" w:hint="eastAsia"/>
          <w:sz w:val="21"/>
          <w:szCs w:val="21"/>
        </w:rPr>
        <w:t>风险由</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End"/>
      <w:r>
        <w:rPr>
          <w:rFonts w:ascii="仿宋" w:eastAsia="仿宋" w:hAnsi="仿宋" w:cs="仿宋" w:hint="eastAsia"/>
          <w:sz w:val="21"/>
          <w:szCs w:val="21"/>
        </w:rPr>
        <w:t>承担，最终按实结算。</w:t>
      </w:r>
    </w:p>
    <w:p w14:paraId="603DA3A8" w14:textId="77777777" w:rsidR="00330522" w:rsidRDefault="00B74719" w:rsidP="00331C3B">
      <w:pPr>
        <w:pStyle w:val="Default"/>
        <w:spacing w:line="440" w:lineRule="exact"/>
        <w:ind w:firstLine="425"/>
        <w:jc w:val="both"/>
        <w:rPr>
          <w:rFonts w:ascii="仿宋" w:eastAsia="仿宋" w:hAnsi="仿宋" w:cs="仿宋"/>
          <w:sz w:val="21"/>
          <w:szCs w:val="21"/>
        </w:rPr>
      </w:pPr>
      <w:r>
        <w:rPr>
          <w:rFonts w:ascii="仿宋" w:eastAsia="仿宋" w:hAnsi="仿宋" w:cs="仿宋" w:hint="eastAsia"/>
          <w:sz w:val="21"/>
          <w:szCs w:val="21"/>
        </w:rPr>
        <w:t>3.2.5</w:t>
      </w:r>
      <w:r w:rsidR="00330522">
        <w:rPr>
          <w:rFonts w:ascii="仿宋" w:eastAsia="仿宋" w:hAnsi="仿宋" w:cs="仿宋"/>
          <w:sz w:val="21"/>
          <w:szCs w:val="21"/>
        </w:rPr>
        <w:t xml:space="preserve"> </w:t>
      </w:r>
      <w:r w:rsidR="00D05751">
        <w:rPr>
          <w:rFonts w:ascii="仿宋" w:eastAsia="仿宋" w:hAnsi="仿宋" w:cs="仿宋" w:hint="eastAsia"/>
          <w:sz w:val="21"/>
          <w:szCs w:val="21"/>
        </w:rPr>
        <w:t>竞包</w:t>
      </w:r>
      <w:r>
        <w:rPr>
          <w:rFonts w:ascii="仿宋" w:eastAsia="仿宋" w:hAnsi="仿宋" w:cs="仿宋" w:hint="eastAsia"/>
          <w:sz w:val="21"/>
          <w:szCs w:val="21"/>
        </w:rPr>
        <w:t>人的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报价由</w:t>
      </w:r>
      <w:r w:rsidR="00D05751">
        <w:rPr>
          <w:rFonts w:ascii="仿宋" w:eastAsia="仿宋" w:hAnsi="仿宋" w:cs="仿宋" w:hint="eastAsia"/>
          <w:sz w:val="21"/>
          <w:szCs w:val="21"/>
        </w:rPr>
        <w:t>竞</w:t>
      </w:r>
      <w:proofErr w:type="gramEnd"/>
      <w:r w:rsidR="00D05751">
        <w:rPr>
          <w:rFonts w:ascii="仿宋" w:eastAsia="仿宋" w:hAnsi="仿宋" w:cs="仿宋" w:hint="eastAsia"/>
          <w:sz w:val="21"/>
          <w:szCs w:val="21"/>
        </w:rPr>
        <w:t>包</w:t>
      </w:r>
      <w:r>
        <w:rPr>
          <w:rFonts w:ascii="仿宋" w:eastAsia="仿宋" w:hAnsi="仿宋" w:cs="仿宋" w:hint="eastAsia"/>
          <w:sz w:val="21"/>
          <w:szCs w:val="21"/>
        </w:rPr>
        <w:t>人自担全部风险责任，中标后不得以任何理由调整报价或追加任何费用。本次发包以</w:t>
      </w:r>
      <w:r w:rsidR="00D05751">
        <w:rPr>
          <w:rFonts w:ascii="仿宋" w:eastAsia="仿宋" w:hAnsi="仿宋" w:cs="仿宋" w:hint="eastAsia"/>
          <w:sz w:val="21"/>
          <w:szCs w:val="21"/>
        </w:rPr>
        <w:t>发包</w:t>
      </w:r>
      <w:r>
        <w:rPr>
          <w:rFonts w:ascii="仿宋" w:eastAsia="仿宋" w:hAnsi="仿宋" w:cs="仿宋" w:hint="eastAsia"/>
          <w:sz w:val="21"/>
          <w:szCs w:val="21"/>
        </w:rPr>
        <w:t>人实际使用数量结算，若</w:t>
      </w:r>
      <w:r w:rsidR="00D05751">
        <w:rPr>
          <w:rFonts w:ascii="仿宋" w:eastAsia="仿宋" w:hAnsi="仿宋" w:cs="仿宋" w:hint="eastAsia"/>
          <w:sz w:val="21"/>
          <w:szCs w:val="21"/>
        </w:rPr>
        <w:t>发包</w:t>
      </w:r>
      <w:r>
        <w:rPr>
          <w:rFonts w:ascii="仿宋" w:eastAsia="仿宋" w:hAnsi="仿宋" w:cs="仿宋" w:hint="eastAsia"/>
          <w:sz w:val="21"/>
          <w:szCs w:val="21"/>
        </w:rPr>
        <w:t>人因工艺调整等外界因素影响，则</w:t>
      </w:r>
      <w:r w:rsidR="00D05751">
        <w:rPr>
          <w:rFonts w:ascii="仿宋" w:eastAsia="仿宋" w:hAnsi="仿宋" w:cs="仿宋" w:hint="eastAsia"/>
          <w:sz w:val="21"/>
          <w:szCs w:val="21"/>
        </w:rPr>
        <w:t>发包</w:t>
      </w:r>
      <w:r>
        <w:rPr>
          <w:rFonts w:ascii="仿宋" w:eastAsia="仿宋" w:hAnsi="仿宋" w:cs="仿宋" w:hint="eastAsia"/>
          <w:sz w:val="21"/>
          <w:szCs w:val="21"/>
        </w:rPr>
        <w:t>人有权终止合同，并以实际使用量进行结算。</w:t>
      </w:r>
    </w:p>
    <w:p w14:paraId="37BC4EE1" w14:textId="77777777" w:rsidR="006F720E" w:rsidRDefault="00B74719" w:rsidP="00331C3B">
      <w:pPr>
        <w:pStyle w:val="Default"/>
        <w:spacing w:line="440" w:lineRule="exact"/>
        <w:jc w:val="both"/>
        <w:rPr>
          <w:rFonts w:ascii="仿宋" w:eastAsia="仿宋" w:hAnsi="仿宋" w:cs="仿宋"/>
          <w:b/>
          <w:sz w:val="21"/>
          <w:szCs w:val="21"/>
        </w:rPr>
      </w:pPr>
      <w:r>
        <w:rPr>
          <w:rFonts w:ascii="仿宋" w:eastAsia="仿宋" w:hAnsi="仿宋" w:cs="仿宋" w:hint="eastAsia"/>
          <w:b/>
          <w:sz w:val="21"/>
          <w:szCs w:val="21"/>
        </w:rPr>
        <w:t xml:space="preserve">3.3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有效期</w:t>
      </w:r>
      <w:bookmarkEnd w:id="285"/>
      <w:bookmarkEnd w:id="286"/>
      <w:bookmarkEnd w:id="287"/>
      <w:bookmarkEnd w:id="288"/>
      <w:bookmarkEnd w:id="289"/>
      <w:bookmarkEnd w:id="290"/>
      <w:bookmarkEnd w:id="291"/>
      <w:bookmarkEnd w:id="292"/>
      <w:bookmarkEnd w:id="293"/>
      <w:bookmarkEnd w:id="294"/>
      <w:bookmarkEnd w:id="295"/>
      <w:proofErr w:type="gramEnd"/>
    </w:p>
    <w:p w14:paraId="4E2AE853" w14:textId="77777777" w:rsidR="006F720E" w:rsidRDefault="00B74719" w:rsidP="00331C3B">
      <w:pPr>
        <w:pStyle w:val="Default"/>
        <w:spacing w:line="440" w:lineRule="exact"/>
        <w:ind w:firstLine="425"/>
        <w:jc w:val="both"/>
        <w:rPr>
          <w:rFonts w:ascii="仿宋" w:eastAsia="仿宋" w:hAnsi="仿宋" w:cs="仿宋"/>
          <w:color w:val="auto"/>
          <w:sz w:val="21"/>
          <w:szCs w:val="21"/>
        </w:rPr>
      </w:pPr>
      <w:bookmarkStart w:id="296" w:name="_Toc152042326"/>
      <w:bookmarkStart w:id="297" w:name="_Toc144974518"/>
      <w:bookmarkStart w:id="298" w:name="_Toc229646732"/>
      <w:bookmarkStart w:id="299" w:name="_Toc152045550"/>
      <w:r>
        <w:rPr>
          <w:rFonts w:ascii="仿宋" w:eastAsia="仿宋" w:hAnsi="仿宋" w:cs="仿宋" w:hint="eastAsia"/>
          <w:color w:val="auto"/>
          <w:sz w:val="21"/>
          <w:szCs w:val="21"/>
        </w:rPr>
        <w:t>3.3.1 在</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人须知前附表规定</w:t>
      </w:r>
      <w:proofErr w:type="gramStart"/>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内，</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人不得撤销</w:t>
      </w:r>
      <w:proofErr w:type="gramStart"/>
      <w:r>
        <w:rPr>
          <w:rFonts w:ascii="仿宋" w:eastAsia="仿宋" w:hAnsi="仿宋" w:cs="仿宋" w:hint="eastAsia"/>
          <w:color w:val="auto"/>
          <w:sz w:val="21"/>
          <w:szCs w:val="21"/>
        </w:rPr>
        <w:t>其</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w:t>
      </w:r>
    </w:p>
    <w:p w14:paraId="5F1FA925"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3.3.2 出现特殊情况需要</w:t>
      </w:r>
      <w:proofErr w:type="gramStart"/>
      <w:r>
        <w:rPr>
          <w:rFonts w:ascii="仿宋" w:eastAsia="仿宋" w:hAnsi="仿宋" w:cs="仿宋" w:hint="eastAsia"/>
          <w:color w:val="auto"/>
          <w:sz w:val="21"/>
          <w:szCs w:val="21"/>
        </w:rPr>
        <w:t>延长</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人以书面形式通知所有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Start"/>
      <w:r>
        <w:rPr>
          <w:rFonts w:ascii="仿宋" w:eastAsia="仿宋" w:hAnsi="仿宋" w:cs="仿宋" w:hint="eastAsia"/>
          <w:color w:val="auto"/>
          <w:sz w:val="21"/>
          <w:szCs w:val="21"/>
        </w:rPr>
        <w:t>延长</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人同意延长的，不得要求或被允许修改或撤销</w:t>
      </w:r>
      <w:proofErr w:type="gramStart"/>
      <w:r>
        <w:rPr>
          <w:rFonts w:ascii="仿宋" w:eastAsia="仿宋" w:hAnsi="仿宋" w:cs="仿宋" w:hint="eastAsia"/>
          <w:color w:val="auto"/>
          <w:sz w:val="21"/>
          <w:szCs w:val="21"/>
        </w:rPr>
        <w:t>其</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人拒绝延长的，</w:t>
      </w:r>
      <w:proofErr w:type="gramStart"/>
      <w:r>
        <w:rPr>
          <w:rFonts w:ascii="仿宋" w:eastAsia="仿宋" w:hAnsi="仿宋" w:cs="仿宋" w:hint="eastAsia"/>
          <w:color w:val="auto"/>
          <w:sz w:val="21"/>
          <w:szCs w:val="21"/>
        </w:rPr>
        <w:t>其</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失效</w:t>
      </w:r>
      <w:proofErr w:type="gramEnd"/>
      <w:r>
        <w:rPr>
          <w:rFonts w:ascii="仿宋" w:eastAsia="仿宋" w:hAnsi="仿宋" w:cs="仿宋" w:hint="eastAsia"/>
          <w:color w:val="auto"/>
          <w:sz w:val="21"/>
          <w:szCs w:val="21"/>
        </w:rPr>
        <w:t>。</w:t>
      </w:r>
      <w:bookmarkStart w:id="300" w:name="_Toc429494988"/>
      <w:bookmarkStart w:id="301" w:name="_Toc392345928"/>
      <w:bookmarkStart w:id="302" w:name="_Toc429494395"/>
      <w:bookmarkStart w:id="303" w:name="_Toc429596623"/>
      <w:bookmarkStart w:id="304" w:name="_Toc429512978"/>
      <w:bookmarkStart w:id="305" w:name="_Toc14303"/>
      <w:bookmarkStart w:id="306" w:name="_Toc491857268"/>
    </w:p>
    <w:p w14:paraId="5CA8C6FB" w14:textId="77777777" w:rsidR="006F720E" w:rsidRDefault="00B74719" w:rsidP="00331C3B">
      <w:pPr>
        <w:pStyle w:val="Default"/>
        <w:spacing w:line="440" w:lineRule="exact"/>
        <w:jc w:val="both"/>
        <w:rPr>
          <w:rFonts w:ascii="仿宋" w:eastAsia="仿宋" w:hAnsi="仿宋" w:cs="仿宋"/>
          <w:b/>
          <w:color w:val="auto"/>
          <w:sz w:val="21"/>
          <w:szCs w:val="21"/>
        </w:rPr>
      </w:pPr>
      <w:r>
        <w:rPr>
          <w:rFonts w:ascii="仿宋" w:eastAsia="仿宋" w:hAnsi="仿宋" w:cs="仿宋" w:hint="eastAsia"/>
          <w:b/>
          <w:color w:val="auto"/>
          <w:sz w:val="21"/>
          <w:szCs w:val="21"/>
        </w:rPr>
        <w:t xml:space="preserve">3.4 </w:t>
      </w:r>
      <w:proofErr w:type="gramStart"/>
      <w:r w:rsidR="00D05751">
        <w:rPr>
          <w:rFonts w:ascii="仿宋" w:eastAsia="仿宋" w:hAnsi="仿宋" w:cs="仿宋" w:hint="eastAsia"/>
          <w:b/>
          <w:color w:val="auto"/>
          <w:sz w:val="21"/>
          <w:szCs w:val="21"/>
        </w:rPr>
        <w:t>竞包</w:t>
      </w:r>
      <w:r>
        <w:rPr>
          <w:rFonts w:ascii="仿宋" w:eastAsia="仿宋" w:hAnsi="仿宋" w:cs="仿宋" w:hint="eastAsia"/>
          <w:b/>
          <w:color w:val="auto"/>
          <w:sz w:val="21"/>
          <w:szCs w:val="21"/>
        </w:rPr>
        <w:t>保证金</w:t>
      </w:r>
      <w:bookmarkStart w:id="307" w:name="_Toc152042329"/>
      <w:bookmarkStart w:id="308" w:name="_Toc152045553"/>
      <w:bookmarkStart w:id="309" w:name="_Toc319408089"/>
      <w:bookmarkStart w:id="310" w:name="_Toc245036620"/>
      <w:bookmarkStart w:id="311" w:name="_Toc323711767"/>
      <w:bookmarkStart w:id="312" w:name="_Toc319407854"/>
      <w:bookmarkStart w:id="313" w:name="_Toc144974521"/>
      <w:bookmarkStart w:id="314" w:name="_Toc322615415"/>
      <w:bookmarkStart w:id="315" w:name="_Toc429494396"/>
      <w:bookmarkStart w:id="316" w:name="_Toc429494989"/>
      <w:bookmarkStart w:id="317" w:name="_Toc429596624"/>
      <w:bookmarkStart w:id="318" w:name="_Toc491857269"/>
      <w:bookmarkStart w:id="319" w:name="_Toc5823"/>
      <w:bookmarkStart w:id="320" w:name="_Toc429512979"/>
      <w:bookmarkStart w:id="321" w:name="_Toc392345930"/>
      <w:bookmarkStart w:id="322" w:name="_Toc229646740"/>
      <w:bookmarkStart w:id="323" w:name="_Toc144974527"/>
      <w:bookmarkStart w:id="324" w:name="_Toc152042335"/>
      <w:bookmarkStart w:id="325" w:name="_Toc152045559"/>
      <w:bookmarkEnd w:id="296"/>
      <w:bookmarkEnd w:id="297"/>
      <w:bookmarkEnd w:id="298"/>
      <w:bookmarkEnd w:id="299"/>
      <w:bookmarkEnd w:id="300"/>
      <w:bookmarkEnd w:id="301"/>
      <w:bookmarkEnd w:id="302"/>
      <w:bookmarkEnd w:id="303"/>
      <w:bookmarkEnd w:id="304"/>
      <w:bookmarkEnd w:id="305"/>
      <w:bookmarkEnd w:id="306"/>
      <w:proofErr w:type="gramEnd"/>
    </w:p>
    <w:p w14:paraId="51E68385" w14:textId="77777777" w:rsidR="006F720E" w:rsidRDefault="00B74719" w:rsidP="00331C3B">
      <w:pPr>
        <w:pStyle w:val="378020"/>
        <w:keepNext w:val="0"/>
        <w:keepLines w:val="0"/>
        <w:numPr>
          <w:ilvl w:val="1"/>
          <w:numId w:val="0"/>
        </w:numPr>
        <w:spacing w:line="440" w:lineRule="exact"/>
        <w:ind w:firstLineChars="200" w:firstLine="420"/>
        <w:rPr>
          <w:rFonts w:ascii="仿宋" w:eastAsia="仿宋" w:hAnsi="仿宋" w:cs="仿宋"/>
          <w:sz w:val="21"/>
          <w:szCs w:val="21"/>
        </w:rPr>
      </w:pPr>
      <w:bookmarkStart w:id="326" w:name="_Toc137461433"/>
      <w:r>
        <w:rPr>
          <w:rFonts w:ascii="仿宋" w:eastAsia="仿宋" w:hAnsi="仿宋" w:cs="仿宋" w:hint="eastAsia"/>
          <w:sz w:val="21"/>
          <w:szCs w:val="21"/>
        </w:rPr>
        <w:t>3.4.1</w:t>
      </w:r>
      <w:r w:rsidR="00330522">
        <w:rPr>
          <w:rFonts w:ascii="仿宋" w:eastAsia="仿宋" w:hAnsi="仿宋" w:cs="仿宋"/>
          <w:sz w:val="21"/>
          <w:szCs w:val="21"/>
        </w:rPr>
        <w:t xml:space="preserve"> </w:t>
      </w:r>
      <w:r>
        <w:rPr>
          <w:rFonts w:ascii="仿宋" w:eastAsia="仿宋" w:hAnsi="仿宋" w:cs="仿宋" w:hint="eastAsia"/>
          <w:sz w:val="21"/>
          <w:szCs w:val="21"/>
        </w:rPr>
        <w:t>本项目不适用</w:t>
      </w:r>
      <w:bookmarkEnd w:id="326"/>
    </w:p>
    <w:p w14:paraId="13505438" w14:textId="77777777" w:rsidR="006F720E" w:rsidRDefault="00B74719" w:rsidP="00331C3B">
      <w:pPr>
        <w:pStyle w:val="378020"/>
        <w:numPr>
          <w:ilvl w:val="1"/>
          <w:numId w:val="0"/>
        </w:numPr>
        <w:spacing w:line="440" w:lineRule="exact"/>
        <w:rPr>
          <w:rFonts w:ascii="仿宋" w:eastAsia="仿宋" w:hAnsi="仿宋" w:cs="仿宋"/>
          <w:b/>
          <w:sz w:val="21"/>
          <w:szCs w:val="21"/>
        </w:rPr>
      </w:pPr>
      <w:bookmarkStart w:id="327" w:name="_Toc137461434"/>
      <w:r>
        <w:rPr>
          <w:rFonts w:ascii="仿宋" w:eastAsia="仿宋" w:hAnsi="仿宋" w:cs="仿宋" w:hint="eastAsia"/>
          <w:b/>
          <w:sz w:val="21"/>
          <w:szCs w:val="21"/>
        </w:rPr>
        <w:lastRenderedPageBreak/>
        <w:t>3.</w:t>
      </w:r>
      <w:bookmarkStart w:id="328" w:name="_Toc245036621"/>
      <w:bookmarkStart w:id="329" w:name="_Toc323711768"/>
      <w:bookmarkStart w:id="330" w:name="_Toc319407855"/>
      <w:bookmarkStart w:id="331" w:name="_Toc322615416"/>
      <w:bookmarkStart w:id="332" w:name="_Toc319408090"/>
      <w:bookmarkEnd w:id="307"/>
      <w:bookmarkEnd w:id="308"/>
      <w:bookmarkEnd w:id="309"/>
      <w:bookmarkEnd w:id="310"/>
      <w:bookmarkEnd w:id="311"/>
      <w:bookmarkEnd w:id="312"/>
      <w:bookmarkEnd w:id="313"/>
      <w:bookmarkEnd w:id="314"/>
      <w:r>
        <w:rPr>
          <w:rFonts w:ascii="仿宋" w:eastAsia="仿宋" w:hAnsi="仿宋" w:cs="仿宋" w:hint="eastAsia"/>
          <w:b/>
          <w:sz w:val="21"/>
          <w:szCs w:val="21"/>
        </w:rPr>
        <w:t>5</w:t>
      </w:r>
      <w:proofErr w:type="gramStart"/>
      <w:r>
        <w:rPr>
          <w:rFonts w:ascii="仿宋" w:eastAsia="仿宋" w:hAnsi="仿宋" w:cs="仿宋" w:hint="eastAsia"/>
          <w:b/>
          <w:sz w:val="21"/>
          <w:szCs w:val="21"/>
        </w:rPr>
        <w:t>备选</w:t>
      </w:r>
      <w:r w:rsidR="00D05751">
        <w:rPr>
          <w:rFonts w:ascii="仿宋" w:eastAsia="仿宋" w:hAnsi="仿宋" w:cs="仿宋" w:hint="eastAsia"/>
          <w:b/>
          <w:sz w:val="21"/>
          <w:szCs w:val="21"/>
        </w:rPr>
        <w:t>竞包</w:t>
      </w:r>
      <w:r>
        <w:rPr>
          <w:rFonts w:ascii="仿宋" w:eastAsia="仿宋" w:hAnsi="仿宋" w:cs="仿宋" w:hint="eastAsia"/>
          <w:b/>
          <w:sz w:val="21"/>
          <w:szCs w:val="21"/>
        </w:rPr>
        <w:t>方案</w:t>
      </w:r>
      <w:bookmarkEnd w:id="315"/>
      <w:bookmarkEnd w:id="316"/>
      <w:bookmarkEnd w:id="317"/>
      <w:bookmarkEnd w:id="318"/>
      <w:bookmarkEnd w:id="319"/>
      <w:bookmarkEnd w:id="320"/>
      <w:bookmarkEnd w:id="327"/>
      <w:proofErr w:type="gramEnd"/>
    </w:p>
    <w:p w14:paraId="0BBBA617"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3.5.1</w:t>
      </w:r>
      <w:r w:rsidR="00330522">
        <w:rPr>
          <w:rFonts w:ascii="仿宋" w:eastAsia="仿宋" w:hAnsi="仿宋" w:cs="仿宋"/>
          <w:color w:val="auto"/>
          <w:sz w:val="21"/>
          <w:szCs w:val="21"/>
        </w:rPr>
        <w:t xml:space="preserve"> </w:t>
      </w:r>
      <w:proofErr w:type="gramStart"/>
      <w:r>
        <w:rPr>
          <w:rFonts w:ascii="仿宋" w:eastAsia="仿宋" w:hAnsi="仿宋" w:cs="仿宋" w:hint="eastAsia"/>
          <w:color w:val="auto"/>
          <w:sz w:val="21"/>
          <w:szCs w:val="21"/>
        </w:rPr>
        <w:t>除</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须知前附表另有规定外，</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人不得递交</w:t>
      </w:r>
      <w:proofErr w:type="gramStart"/>
      <w:r>
        <w:rPr>
          <w:rFonts w:ascii="仿宋" w:eastAsia="仿宋" w:hAnsi="仿宋" w:cs="仿宋" w:hint="eastAsia"/>
          <w:color w:val="auto"/>
          <w:sz w:val="21"/>
          <w:szCs w:val="21"/>
        </w:rPr>
        <w:t>备选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方案</w:t>
      </w:r>
      <w:proofErr w:type="gramEnd"/>
      <w:r>
        <w:rPr>
          <w:rFonts w:ascii="仿宋" w:eastAsia="仿宋" w:hAnsi="仿宋" w:cs="仿宋" w:hint="eastAsia"/>
          <w:color w:val="auto"/>
          <w:sz w:val="21"/>
          <w:szCs w:val="21"/>
        </w:rPr>
        <w:t>。允许</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人递交</w:t>
      </w:r>
      <w:proofErr w:type="gramStart"/>
      <w:r>
        <w:rPr>
          <w:rFonts w:ascii="仿宋" w:eastAsia="仿宋" w:hAnsi="仿宋" w:cs="仿宋" w:hint="eastAsia"/>
          <w:color w:val="auto"/>
          <w:sz w:val="21"/>
          <w:szCs w:val="21"/>
        </w:rPr>
        <w:t>备选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方案</w:t>
      </w:r>
      <w:proofErr w:type="gramEnd"/>
      <w:r>
        <w:rPr>
          <w:rFonts w:ascii="仿宋" w:eastAsia="仿宋" w:hAnsi="仿宋" w:cs="仿宋" w:hint="eastAsia"/>
          <w:color w:val="auto"/>
          <w:sz w:val="21"/>
          <w:szCs w:val="21"/>
        </w:rPr>
        <w:t>的，只有承包人所递交的备选方案方可予以考虑。评标委员会认为承包人的</w:t>
      </w:r>
      <w:proofErr w:type="gramStart"/>
      <w:r>
        <w:rPr>
          <w:rFonts w:ascii="仿宋" w:eastAsia="仿宋" w:hAnsi="仿宋" w:cs="仿宋" w:hint="eastAsia"/>
          <w:color w:val="auto"/>
          <w:sz w:val="21"/>
          <w:szCs w:val="21"/>
        </w:rPr>
        <w:t>备选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方案</w:t>
      </w:r>
      <w:proofErr w:type="gramEnd"/>
      <w:r>
        <w:rPr>
          <w:rFonts w:ascii="仿宋" w:eastAsia="仿宋" w:hAnsi="仿宋" w:cs="仿宋" w:hint="eastAsia"/>
          <w:color w:val="auto"/>
          <w:sz w:val="21"/>
          <w:szCs w:val="21"/>
        </w:rPr>
        <w:t>优于其按照</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文件要求编制</w:t>
      </w:r>
      <w:proofErr w:type="gramStart"/>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方案</w:t>
      </w:r>
      <w:proofErr w:type="gramEnd"/>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人可以接受该备选方案。</w:t>
      </w:r>
    </w:p>
    <w:p w14:paraId="38DF673E" w14:textId="77777777" w:rsidR="006F720E" w:rsidRDefault="00B74719" w:rsidP="00331C3B">
      <w:pPr>
        <w:pStyle w:val="378020"/>
        <w:numPr>
          <w:ilvl w:val="1"/>
          <w:numId w:val="0"/>
        </w:numPr>
        <w:spacing w:line="440" w:lineRule="exact"/>
        <w:rPr>
          <w:rFonts w:ascii="仿宋" w:eastAsia="仿宋" w:hAnsi="仿宋" w:cs="仿宋"/>
          <w:b/>
          <w:sz w:val="21"/>
          <w:szCs w:val="21"/>
        </w:rPr>
      </w:pPr>
      <w:bookmarkStart w:id="333" w:name="_Toc491857270"/>
      <w:bookmarkStart w:id="334" w:name="_Toc429494397"/>
      <w:bookmarkStart w:id="335" w:name="_Toc429596625"/>
      <w:bookmarkStart w:id="336" w:name="_Toc429494990"/>
      <w:bookmarkStart w:id="337" w:name="_Toc1240"/>
      <w:bookmarkStart w:id="338" w:name="_Toc429512980"/>
      <w:bookmarkStart w:id="339" w:name="_Toc137461435"/>
      <w:r>
        <w:rPr>
          <w:rFonts w:ascii="仿宋" w:eastAsia="仿宋" w:hAnsi="仿宋" w:cs="仿宋" w:hint="eastAsia"/>
          <w:b/>
          <w:sz w:val="21"/>
          <w:szCs w:val="21"/>
        </w:rPr>
        <w:t>3.6</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的编制</w:t>
      </w:r>
      <w:bookmarkEnd w:id="321"/>
      <w:bookmarkEnd w:id="328"/>
      <w:bookmarkEnd w:id="329"/>
      <w:bookmarkEnd w:id="330"/>
      <w:bookmarkEnd w:id="331"/>
      <w:bookmarkEnd w:id="332"/>
      <w:bookmarkEnd w:id="333"/>
      <w:bookmarkEnd w:id="334"/>
      <w:bookmarkEnd w:id="335"/>
      <w:bookmarkEnd w:id="336"/>
      <w:bookmarkEnd w:id="337"/>
      <w:bookmarkEnd w:id="338"/>
      <w:bookmarkEnd w:id="339"/>
    </w:p>
    <w:p w14:paraId="6D8899C6" w14:textId="77777777" w:rsidR="006F720E" w:rsidRDefault="00B74719" w:rsidP="00331C3B">
      <w:pPr>
        <w:pStyle w:val="Default"/>
        <w:spacing w:line="440" w:lineRule="exact"/>
        <w:ind w:firstLine="425"/>
        <w:jc w:val="both"/>
        <w:rPr>
          <w:rFonts w:ascii="仿宋" w:eastAsia="仿宋" w:hAnsi="仿宋" w:cs="仿宋"/>
          <w:color w:val="auto"/>
          <w:sz w:val="21"/>
          <w:szCs w:val="21"/>
        </w:rPr>
      </w:pPr>
      <w:bookmarkStart w:id="340" w:name="_Toc152042331"/>
      <w:bookmarkStart w:id="341" w:name="_Toc429512981"/>
      <w:bookmarkStart w:id="342" w:name="_Toc152045555"/>
      <w:bookmarkStart w:id="343" w:name="_Toc245036622"/>
      <w:bookmarkStart w:id="344" w:name="_Toc323711769"/>
      <w:bookmarkStart w:id="345" w:name="_Toc144974523"/>
      <w:bookmarkStart w:id="346" w:name="_Toc392345931"/>
      <w:r>
        <w:rPr>
          <w:rFonts w:ascii="仿宋" w:eastAsia="仿宋" w:hAnsi="仿宋" w:cs="仿宋" w:hint="eastAsia"/>
          <w:color w:val="auto"/>
          <w:sz w:val="21"/>
          <w:szCs w:val="21"/>
        </w:rPr>
        <w:t>3.6.1 CA加密电子</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应按第六章“</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文件格式”进行编写，如有必要，可以增加附页，作为</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的组成部分。</w:t>
      </w:r>
    </w:p>
    <w:p w14:paraId="2C80427B"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3.6.2</w:t>
      </w:r>
      <w:r w:rsidR="00330522">
        <w:rPr>
          <w:rFonts w:ascii="仿宋" w:eastAsia="仿宋" w:hAnsi="仿宋" w:cs="仿宋"/>
          <w:color w:val="auto"/>
          <w:sz w:val="21"/>
          <w:szCs w:val="21"/>
        </w:rPr>
        <w:t xml:space="preserve"> </w:t>
      </w:r>
      <w:r>
        <w:rPr>
          <w:rFonts w:ascii="仿宋" w:eastAsia="仿宋" w:hAnsi="仿宋" w:cs="仿宋" w:hint="eastAsia"/>
          <w:color w:val="auto"/>
          <w:sz w:val="21"/>
          <w:szCs w:val="21"/>
        </w:rPr>
        <w:t>CA加密电子</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应当对</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文件有关工期、</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、质量要求、技术标准和要求、</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范围等实质性内容</w:t>
      </w:r>
      <w:proofErr w:type="gramStart"/>
      <w:r>
        <w:rPr>
          <w:rFonts w:ascii="仿宋" w:eastAsia="仿宋" w:hAnsi="仿宋" w:cs="仿宋" w:hint="eastAsia"/>
          <w:color w:val="auto"/>
          <w:sz w:val="21"/>
          <w:szCs w:val="21"/>
        </w:rPr>
        <w:t>作出</w:t>
      </w:r>
      <w:proofErr w:type="gramEnd"/>
      <w:r>
        <w:rPr>
          <w:rFonts w:ascii="仿宋" w:eastAsia="仿宋" w:hAnsi="仿宋" w:cs="仿宋" w:hint="eastAsia"/>
          <w:color w:val="auto"/>
          <w:sz w:val="21"/>
          <w:szCs w:val="21"/>
        </w:rPr>
        <w:t>响应。</w:t>
      </w:r>
    </w:p>
    <w:p w14:paraId="4F8344C5"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3.6.3</w:t>
      </w:r>
      <w:r w:rsidR="00330522">
        <w:rPr>
          <w:rFonts w:ascii="仿宋" w:eastAsia="仿宋" w:hAnsi="仿宋" w:cs="仿宋"/>
          <w:color w:val="auto"/>
          <w:sz w:val="21"/>
          <w:szCs w:val="21"/>
        </w:rPr>
        <w:t xml:space="preserve"> </w:t>
      </w:r>
      <w:r>
        <w:rPr>
          <w:rFonts w:ascii="仿宋" w:eastAsia="仿宋" w:hAnsi="仿宋" w:cs="仿宋" w:hint="eastAsia"/>
          <w:color w:val="auto"/>
          <w:sz w:val="21"/>
          <w:szCs w:val="21"/>
        </w:rPr>
        <w:t>CA加密电子</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文件应由</w:t>
      </w:r>
      <w:r w:rsidR="00D05751">
        <w:rPr>
          <w:rFonts w:ascii="仿宋" w:eastAsia="仿宋" w:hAnsi="仿宋" w:cs="仿宋" w:hint="eastAsia"/>
          <w:color w:val="auto"/>
          <w:sz w:val="21"/>
          <w:szCs w:val="21"/>
        </w:rPr>
        <w:t>竞</w:t>
      </w:r>
      <w:proofErr w:type="gramEnd"/>
      <w:r w:rsidR="00D05751">
        <w:rPr>
          <w:rFonts w:ascii="仿宋" w:eastAsia="仿宋" w:hAnsi="仿宋" w:cs="仿宋" w:hint="eastAsia"/>
          <w:color w:val="auto"/>
          <w:sz w:val="21"/>
          <w:szCs w:val="21"/>
        </w:rPr>
        <w:t>包</w:t>
      </w:r>
      <w:r>
        <w:rPr>
          <w:rFonts w:ascii="仿宋" w:eastAsia="仿宋" w:hAnsi="仿宋" w:cs="仿宋" w:hint="eastAsia"/>
          <w:color w:val="auto"/>
          <w:sz w:val="21"/>
          <w:szCs w:val="21"/>
        </w:rPr>
        <w:t>人进行电子签章盖章确认。</w:t>
      </w:r>
    </w:p>
    <w:p w14:paraId="79F21C78" w14:textId="77777777" w:rsidR="006F720E" w:rsidRDefault="00B74719" w:rsidP="00331C3B">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3.6.4</w:t>
      </w:r>
      <w:r w:rsidR="00330522">
        <w:rPr>
          <w:rFonts w:ascii="仿宋" w:eastAsia="仿宋" w:hAnsi="仿宋" w:cs="仿宋"/>
          <w:color w:val="auto"/>
          <w:sz w:val="21"/>
          <w:szCs w:val="21"/>
        </w:rPr>
        <w:t xml:space="preserve"> </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人编制的CA加密</w:t>
      </w:r>
      <w:proofErr w:type="gramStart"/>
      <w:r>
        <w:rPr>
          <w:rFonts w:ascii="仿宋" w:eastAsia="仿宋" w:hAnsi="仿宋" w:cs="仿宋" w:hint="eastAsia"/>
          <w:color w:val="auto"/>
          <w:sz w:val="21"/>
          <w:szCs w:val="21"/>
        </w:rPr>
        <w:t>电子</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，必须是使用新点</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制作软件最新版（系统自带更新系统）生成的后缀名为“.HZTF”的CA加密</w:t>
      </w:r>
      <w:proofErr w:type="gramStart"/>
      <w:r>
        <w:rPr>
          <w:rFonts w:ascii="仿宋" w:eastAsia="仿宋" w:hAnsi="仿宋" w:cs="仿宋" w:hint="eastAsia"/>
          <w:color w:val="auto"/>
          <w:sz w:val="21"/>
          <w:szCs w:val="21"/>
        </w:rPr>
        <w:t>电子</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。未按上述要求加密和数字证书认证</w:t>
      </w:r>
      <w:proofErr w:type="gramStart"/>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，将被视为</w:t>
      </w:r>
      <w:proofErr w:type="gramStart"/>
      <w:r>
        <w:rPr>
          <w:rFonts w:ascii="仿宋" w:eastAsia="仿宋" w:hAnsi="仿宋" w:cs="仿宋" w:hint="eastAsia"/>
          <w:color w:val="auto"/>
          <w:sz w:val="21"/>
          <w:szCs w:val="21"/>
        </w:rPr>
        <w:t>无效</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w:t>
      </w:r>
    </w:p>
    <w:p w14:paraId="583B1ECE" w14:textId="77777777" w:rsidR="006F720E" w:rsidRDefault="00B74719" w:rsidP="00331C3B">
      <w:pPr>
        <w:pStyle w:val="2TimesNewRoman5020"/>
        <w:tabs>
          <w:tab w:val="left" w:pos="852"/>
        </w:tabs>
        <w:spacing w:before="0" w:line="440" w:lineRule="exact"/>
        <w:ind w:firstLineChars="200" w:firstLine="420"/>
        <w:rPr>
          <w:rFonts w:ascii="仿宋" w:eastAsia="仿宋" w:hAnsi="仿宋" w:cs="仿宋"/>
          <w:sz w:val="21"/>
          <w:szCs w:val="21"/>
        </w:rPr>
      </w:pPr>
      <w:bookmarkStart w:id="347" w:name="_Toc137461436"/>
      <w:r>
        <w:rPr>
          <w:rFonts w:ascii="仿宋" w:eastAsia="仿宋" w:hAnsi="仿宋" w:cs="仿宋" w:hint="eastAsia"/>
          <w:sz w:val="21"/>
          <w:szCs w:val="21"/>
        </w:rPr>
        <w:t>3.6.5</w:t>
      </w:r>
      <w:proofErr w:type="gramStart"/>
      <w:r>
        <w:rPr>
          <w:rFonts w:ascii="仿宋" w:eastAsia="仿宋" w:hAnsi="仿宋" w:cs="仿宋" w:hint="eastAsia"/>
          <w:sz w:val="21"/>
          <w:szCs w:val="21"/>
        </w:rPr>
        <w:t>电子</w:t>
      </w:r>
      <w:r w:rsidR="00D05751">
        <w:rPr>
          <w:rFonts w:ascii="仿宋" w:eastAsia="仿宋" w:hAnsi="仿宋" w:cs="仿宋" w:hint="eastAsia"/>
          <w:sz w:val="21"/>
          <w:szCs w:val="21"/>
        </w:rPr>
        <w:t>竞包</w:t>
      </w:r>
      <w:r>
        <w:rPr>
          <w:rFonts w:ascii="仿宋" w:eastAsia="仿宋" w:hAnsi="仿宋" w:cs="仿宋" w:hint="eastAsia"/>
          <w:sz w:val="21"/>
          <w:szCs w:val="21"/>
        </w:rPr>
        <w:t>流程</w:t>
      </w:r>
      <w:proofErr w:type="gramEnd"/>
      <w:r>
        <w:rPr>
          <w:rFonts w:ascii="仿宋" w:eastAsia="仿宋" w:hAnsi="仿宋" w:cs="仿宋" w:hint="eastAsia"/>
          <w:sz w:val="21"/>
          <w:szCs w:val="21"/>
        </w:rPr>
        <w:t>如下：</w:t>
      </w:r>
      <w:bookmarkEnd w:id="347"/>
    </w:p>
    <w:p w14:paraId="6F199E5F" w14:textId="77777777" w:rsidR="006F720E" w:rsidRDefault="00B74719" w:rsidP="00331C3B">
      <w:pPr>
        <w:pStyle w:val="2TimesNewRoman5020"/>
        <w:tabs>
          <w:tab w:val="left" w:pos="852"/>
        </w:tabs>
        <w:spacing w:before="0" w:line="440" w:lineRule="exact"/>
        <w:ind w:firstLineChars="200" w:firstLine="420"/>
        <w:rPr>
          <w:rFonts w:ascii="仿宋" w:eastAsia="仿宋" w:hAnsi="仿宋" w:cs="仿宋"/>
          <w:sz w:val="21"/>
          <w:szCs w:val="21"/>
        </w:rPr>
      </w:pPr>
      <w:bookmarkStart w:id="348" w:name="_Toc137461437"/>
      <w:r>
        <w:rPr>
          <w:rFonts w:ascii="仿宋" w:eastAsia="仿宋" w:hAnsi="仿宋" w:cs="仿宋" w:hint="eastAsia"/>
          <w:sz w:val="21"/>
          <w:szCs w:val="21"/>
        </w:rPr>
        <w:t>交易主体登录→下载</w:t>
      </w:r>
      <w:r w:rsidR="00D05751">
        <w:rPr>
          <w:rFonts w:ascii="仿宋" w:eastAsia="仿宋" w:hAnsi="仿宋" w:cs="仿宋" w:hint="eastAsia"/>
          <w:sz w:val="21"/>
          <w:szCs w:val="21"/>
        </w:rPr>
        <w:t>发包</w:t>
      </w:r>
      <w:r>
        <w:rPr>
          <w:rFonts w:ascii="仿宋" w:eastAsia="仿宋" w:hAnsi="仿宋" w:cs="仿宋" w:hint="eastAsia"/>
          <w:sz w:val="21"/>
          <w:szCs w:val="21"/>
        </w:rPr>
        <w:t>文件、</w:t>
      </w:r>
      <w:r w:rsidR="00D05751">
        <w:rPr>
          <w:rFonts w:ascii="仿宋" w:eastAsia="仿宋" w:hAnsi="仿宋" w:cs="仿宋" w:hint="eastAsia"/>
          <w:sz w:val="21"/>
          <w:szCs w:val="21"/>
        </w:rPr>
        <w:t>发包</w:t>
      </w:r>
      <w:r>
        <w:rPr>
          <w:rFonts w:ascii="仿宋" w:eastAsia="仿宋" w:hAnsi="仿宋" w:cs="仿宋" w:hint="eastAsia"/>
          <w:sz w:val="21"/>
          <w:szCs w:val="21"/>
        </w:rPr>
        <w:t>清单（如果有答疑澄清文件，需要下载答疑澄清文件进行制作）→使用商务</w:t>
      </w:r>
      <w:proofErr w:type="gramStart"/>
      <w:r>
        <w:rPr>
          <w:rFonts w:ascii="仿宋" w:eastAsia="仿宋" w:hAnsi="仿宋" w:cs="仿宋" w:hint="eastAsia"/>
          <w:sz w:val="21"/>
          <w:szCs w:val="21"/>
        </w:rPr>
        <w:t>标</w:t>
      </w:r>
      <w:r w:rsidR="00D05751">
        <w:rPr>
          <w:rFonts w:ascii="仿宋" w:eastAsia="仿宋" w:hAnsi="仿宋" w:cs="仿宋" w:hint="eastAsia"/>
          <w:sz w:val="21"/>
          <w:szCs w:val="21"/>
        </w:rPr>
        <w:t>竞包</w:t>
      </w:r>
      <w:r>
        <w:rPr>
          <w:rFonts w:ascii="仿宋" w:eastAsia="仿宋" w:hAnsi="仿宋" w:cs="仿宋" w:hint="eastAsia"/>
          <w:sz w:val="21"/>
          <w:szCs w:val="21"/>
        </w:rPr>
        <w:t>工具制作</w:t>
      </w:r>
      <w:r w:rsidR="00D05751">
        <w:rPr>
          <w:rFonts w:ascii="仿宋" w:eastAsia="仿宋" w:hAnsi="仿宋" w:cs="仿宋" w:hint="eastAsia"/>
          <w:sz w:val="21"/>
          <w:szCs w:val="21"/>
        </w:rPr>
        <w:t>竞包</w:t>
      </w:r>
      <w:proofErr w:type="gramEnd"/>
      <w:r>
        <w:rPr>
          <w:rFonts w:ascii="仿宋" w:eastAsia="仿宋" w:hAnsi="仿宋" w:cs="仿宋" w:hint="eastAsia"/>
          <w:sz w:val="21"/>
          <w:szCs w:val="21"/>
        </w:rPr>
        <w:t>报价（格式为.商务标投）→使用电子</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制作工具制作</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→将制作</w:t>
      </w:r>
      <w:proofErr w:type="gramStart"/>
      <w:r>
        <w:rPr>
          <w:rFonts w:ascii="仿宋" w:eastAsia="仿宋" w:hAnsi="仿宋" w:cs="仿宋" w:hint="eastAsia"/>
          <w:sz w:val="21"/>
          <w:szCs w:val="21"/>
        </w:rPr>
        <w:t>好的</w:t>
      </w:r>
      <w:r w:rsidR="00D05751">
        <w:rPr>
          <w:rFonts w:ascii="仿宋" w:eastAsia="仿宋" w:hAnsi="仿宋" w:cs="仿宋" w:hint="eastAsia"/>
          <w:sz w:val="21"/>
          <w:szCs w:val="21"/>
        </w:rPr>
        <w:t>竞包</w:t>
      </w:r>
      <w:r>
        <w:rPr>
          <w:rFonts w:ascii="仿宋" w:eastAsia="仿宋" w:hAnsi="仿宋" w:cs="仿宋" w:hint="eastAsia"/>
          <w:sz w:val="21"/>
          <w:szCs w:val="21"/>
        </w:rPr>
        <w:t>报价</w:t>
      </w:r>
      <w:proofErr w:type="gramEnd"/>
      <w:r>
        <w:rPr>
          <w:rFonts w:ascii="仿宋" w:eastAsia="仿宋" w:hAnsi="仿宋" w:cs="仿宋" w:hint="eastAsia"/>
          <w:sz w:val="21"/>
          <w:szCs w:val="21"/>
        </w:rPr>
        <w:t>导入</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→系统完善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信息</w:t>
      </w:r>
      <w:proofErr w:type="gramEnd"/>
      <w:r>
        <w:rPr>
          <w:rFonts w:ascii="仿宋" w:eastAsia="仿宋" w:hAnsi="仿宋" w:cs="仿宋" w:hint="eastAsia"/>
          <w:sz w:val="21"/>
          <w:szCs w:val="21"/>
        </w:rPr>
        <w:t>→上</w:t>
      </w:r>
      <w:proofErr w:type="gramStart"/>
      <w:r>
        <w:rPr>
          <w:rFonts w:ascii="仿宋" w:eastAsia="仿宋" w:hAnsi="仿宋" w:cs="仿宋" w:hint="eastAsia"/>
          <w:sz w:val="21"/>
          <w:szCs w:val="21"/>
        </w:rPr>
        <w:t>传</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→点击“模拟解密”按钮→提示解密成功。</w:t>
      </w:r>
      <w:bookmarkEnd w:id="348"/>
    </w:p>
    <w:p w14:paraId="44DDA509" w14:textId="77777777" w:rsidR="006F720E" w:rsidRDefault="00B74719" w:rsidP="00331C3B">
      <w:pPr>
        <w:pStyle w:val="2TimesNewRoman5020"/>
        <w:tabs>
          <w:tab w:val="left" w:pos="852"/>
        </w:tabs>
        <w:spacing w:before="0" w:line="440" w:lineRule="exact"/>
        <w:rPr>
          <w:rFonts w:ascii="仿宋" w:eastAsia="仿宋" w:hAnsi="仿宋" w:cs="仿宋"/>
          <w:b/>
          <w:sz w:val="21"/>
          <w:szCs w:val="21"/>
        </w:rPr>
      </w:pPr>
      <w:bookmarkStart w:id="349" w:name="_Toc137461438"/>
      <w:r>
        <w:rPr>
          <w:rFonts w:ascii="仿宋" w:eastAsia="仿宋" w:hAnsi="仿宋" w:cs="仿宋" w:hint="eastAsia"/>
          <w:b/>
          <w:sz w:val="21"/>
          <w:szCs w:val="21"/>
        </w:rPr>
        <w:t xml:space="preserve">4. </w:t>
      </w:r>
      <w:bookmarkEnd w:id="340"/>
      <w:bookmarkEnd w:id="341"/>
      <w:bookmarkEnd w:id="342"/>
      <w:bookmarkEnd w:id="343"/>
      <w:bookmarkEnd w:id="344"/>
      <w:bookmarkEnd w:id="345"/>
      <w:bookmarkEnd w:id="346"/>
      <w:r w:rsidR="00D05751">
        <w:rPr>
          <w:rFonts w:ascii="仿宋" w:eastAsia="仿宋" w:hAnsi="仿宋" w:cs="仿宋" w:hint="eastAsia"/>
          <w:b/>
          <w:sz w:val="21"/>
          <w:szCs w:val="21"/>
        </w:rPr>
        <w:t>竞包</w:t>
      </w:r>
      <w:bookmarkEnd w:id="349"/>
    </w:p>
    <w:p w14:paraId="0611344C" w14:textId="77777777" w:rsidR="006F720E" w:rsidRDefault="00B74719" w:rsidP="00331C3B">
      <w:pPr>
        <w:pStyle w:val="378020"/>
        <w:numPr>
          <w:ilvl w:val="1"/>
          <w:numId w:val="0"/>
        </w:numPr>
        <w:spacing w:line="440" w:lineRule="exact"/>
        <w:rPr>
          <w:rFonts w:ascii="仿宋" w:eastAsia="仿宋" w:hAnsi="仿宋" w:cs="仿宋"/>
          <w:b/>
          <w:sz w:val="21"/>
          <w:szCs w:val="21"/>
        </w:rPr>
      </w:pPr>
      <w:bookmarkStart w:id="350" w:name="_Toc429494399"/>
      <w:bookmarkStart w:id="351" w:name="_Toc152042332"/>
      <w:bookmarkStart w:id="352" w:name="_Toc245036623"/>
      <w:bookmarkStart w:id="353" w:name="_Toc319407857"/>
      <w:bookmarkStart w:id="354" w:name="_Toc429494992"/>
      <w:bookmarkStart w:id="355" w:name="_Toc429596627"/>
      <w:bookmarkStart w:id="356" w:name="_Toc429512982"/>
      <w:bookmarkStart w:id="357" w:name="_Toc392345932"/>
      <w:bookmarkStart w:id="358" w:name="_Toc319408092"/>
      <w:bookmarkStart w:id="359" w:name="_Toc19664"/>
      <w:bookmarkStart w:id="360" w:name="_Toc491857272"/>
      <w:bookmarkStart w:id="361" w:name="_Toc144974524"/>
      <w:bookmarkStart w:id="362" w:name="_Toc152045556"/>
      <w:bookmarkStart w:id="363" w:name="_Toc323711770"/>
      <w:bookmarkStart w:id="364" w:name="_Toc322615418"/>
      <w:bookmarkStart w:id="365" w:name="_Toc137461439"/>
      <w:r>
        <w:rPr>
          <w:rFonts w:ascii="仿宋" w:eastAsia="仿宋" w:hAnsi="仿宋" w:cs="仿宋" w:hint="eastAsia"/>
          <w:b/>
          <w:sz w:val="21"/>
          <w:szCs w:val="21"/>
        </w:rPr>
        <w:t xml:space="preserve">4.1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的密封和标记</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5D0FFBE8" w14:textId="77777777" w:rsidR="006F720E" w:rsidRDefault="00B74719" w:rsidP="00331C3B">
      <w:pPr>
        <w:spacing w:line="440" w:lineRule="exact"/>
        <w:ind w:firstLineChars="200" w:firstLine="420"/>
        <w:rPr>
          <w:rFonts w:ascii="仿宋" w:eastAsia="仿宋" w:hAnsi="仿宋" w:cs="仿宋"/>
          <w:sz w:val="21"/>
          <w:szCs w:val="21"/>
        </w:rPr>
      </w:pPr>
      <w:bookmarkStart w:id="366" w:name="第二章第411项"/>
      <w:bookmarkStart w:id="367" w:name="_Toc152045557"/>
      <w:bookmarkStart w:id="368" w:name="_Toc245036624"/>
      <w:bookmarkStart w:id="369" w:name="_Toc144974525"/>
      <w:bookmarkStart w:id="370" w:name="_Toc152042333"/>
      <w:bookmarkStart w:id="371" w:name="_Toc319408093"/>
      <w:bookmarkStart w:id="372" w:name="_Toc429596628"/>
      <w:bookmarkStart w:id="373" w:name="_Toc322615419"/>
      <w:bookmarkStart w:id="374" w:name="_Toc323711771"/>
      <w:bookmarkStart w:id="375" w:name="_Toc429494993"/>
      <w:bookmarkStart w:id="376" w:name="_Toc392345933"/>
      <w:bookmarkStart w:id="377" w:name="_Toc429512983"/>
      <w:bookmarkStart w:id="378" w:name="_Toc429494400"/>
      <w:bookmarkStart w:id="379" w:name="_Toc319407858"/>
      <w:bookmarkStart w:id="380" w:name="_Toc491857273"/>
      <w:bookmarkStart w:id="381" w:name="_Toc24201"/>
      <w:r>
        <w:rPr>
          <w:rFonts w:ascii="仿宋" w:eastAsia="仿宋" w:hAnsi="仿宋" w:cs="仿宋" w:hint="eastAsia"/>
          <w:sz w:val="21"/>
          <w:szCs w:val="21"/>
        </w:rPr>
        <w:t>4.1.1</w:t>
      </w:r>
      <w:bookmarkEnd w:id="366"/>
      <w:r w:rsidR="00330522">
        <w:rPr>
          <w:rFonts w:ascii="仿宋" w:eastAsia="仿宋" w:hAnsi="仿宋" w:cs="仿宋"/>
          <w:sz w:val="21"/>
          <w:szCs w:val="21"/>
        </w:rPr>
        <w:t xml:space="preserve">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（CA加密后的</w:t>
      </w:r>
      <w:proofErr w:type="gramStart"/>
      <w:r>
        <w:rPr>
          <w:rFonts w:ascii="仿宋" w:eastAsia="仿宋" w:hAnsi="仿宋" w:cs="仿宋" w:hint="eastAsia"/>
          <w:b/>
          <w:sz w:val="21"/>
          <w:szCs w:val="21"/>
        </w:rPr>
        <w:t>电子</w:t>
      </w:r>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w:t>
      </w:r>
      <w:r>
        <w:rPr>
          <w:rFonts w:ascii="仿宋" w:eastAsia="仿宋" w:hAnsi="仿宋" w:cs="仿宋" w:hint="eastAsia"/>
          <w:sz w:val="21"/>
          <w:szCs w:val="21"/>
        </w:rPr>
        <w:t>：网上</w:t>
      </w:r>
      <w:r w:rsidR="00D05751">
        <w:rPr>
          <w:rFonts w:ascii="仿宋" w:eastAsia="仿宋" w:hAnsi="仿宋" w:cs="仿宋" w:hint="eastAsia"/>
          <w:sz w:val="21"/>
          <w:szCs w:val="21"/>
        </w:rPr>
        <w:t>竞包</w:t>
      </w:r>
      <w:r>
        <w:rPr>
          <w:rFonts w:ascii="仿宋" w:eastAsia="仿宋" w:hAnsi="仿宋" w:cs="仿宋" w:hint="eastAsia"/>
          <w:sz w:val="21"/>
          <w:szCs w:val="21"/>
        </w:rPr>
        <w:t>上传的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应使用数字证书认证并加密。现场提供的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按</w:t>
      </w:r>
      <w:r w:rsidR="00D05751">
        <w:rPr>
          <w:rFonts w:ascii="仿宋" w:eastAsia="仿宋" w:hAnsi="仿宋" w:cs="仿宋" w:hint="eastAsia"/>
          <w:sz w:val="21"/>
          <w:szCs w:val="21"/>
        </w:rPr>
        <w:t>竞包</w:t>
      </w:r>
      <w:r>
        <w:rPr>
          <w:rFonts w:ascii="仿宋" w:eastAsia="仿宋" w:hAnsi="仿宋" w:cs="仿宋" w:hint="eastAsia"/>
          <w:sz w:val="21"/>
          <w:szCs w:val="21"/>
        </w:rPr>
        <w:t>人须知前附表4.1.1要求执行。</w:t>
      </w:r>
    </w:p>
    <w:p w14:paraId="493FEB3E" w14:textId="77777777" w:rsidR="006F720E" w:rsidRDefault="00B74719" w:rsidP="00331C3B">
      <w:pPr>
        <w:pStyle w:val="378020"/>
        <w:numPr>
          <w:ilvl w:val="1"/>
          <w:numId w:val="0"/>
        </w:numPr>
        <w:spacing w:line="440" w:lineRule="exact"/>
        <w:rPr>
          <w:rFonts w:ascii="仿宋" w:eastAsia="仿宋" w:hAnsi="仿宋" w:cs="仿宋"/>
          <w:b/>
          <w:sz w:val="21"/>
          <w:szCs w:val="21"/>
        </w:rPr>
      </w:pPr>
      <w:bookmarkStart w:id="382" w:name="_Toc137461440"/>
      <w:r>
        <w:rPr>
          <w:rFonts w:ascii="仿宋" w:eastAsia="仿宋" w:hAnsi="仿宋" w:cs="仿宋" w:hint="eastAsia"/>
          <w:b/>
          <w:sz w:val="21"/>
          <w:szCs w:val="21"/>
        </w:rPr>
        <w:t xml:space="preserve">4.2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的递交</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34307BF2" w14:textId="77777777" w:rsidR="006F720E" w:rsidRDefault="00B74719" w:rsidP="00331C3B">
      <w:pPr>
        <w:spacing w:line="440" w:lineRule="exact"/>
        <w:ind w:firstLineChars="200" w:firstLine="420"/>
        <w:rPr>
          <w:rFonts w:ascii="仿宋" w:eastAsia="仿宋" w:hAnsi="仿宋" w:cs="仿宋"/>
          <w:sz w:val="21"/>
          <w:szCs w:val="21"/>
        </w:rPr>
      </w:pPr>
      <w:bookmarkStart w:id="383" w:name="_Toc392345934"/>
      <w:bookmarkStart w:id="384" w:name="_Toc26590"/>
      <w:bookmarkStart w:id="385" w:name="_Toc429596629"/>
      <w:bookmarkStart w:id="386" w:name="_Toc322615420"/>
      <w:bookmarkStart w:id="387" w:name="_Toc319407859"/>
      <w:bookmarkStart w:id="388" w:name="_Toc152045558"/>
      <w:bookmarkStart w:id="389" w:name="_Toc323711772"/>
      <w:bookmarkStart w:id="390" w:name="_Toc429512984"/>
      <w:bookmarkStart w:id="391" w:name="_Toc245036625"/>
      <w:bookmarkStart w:id="392" w:name="_Toc152042334"/>
      <w:bookmarkStart w:id="393" w:name="_Toc319408094"/>
      <w:bookmarkStart w:id="394" w:name="_Toc144974526"/>
      <w:bookmarkStart w:id="395" w:name="_Toc491857274"/>
      <w:bookmarkStart w:id="396" w:name="_Toc429494994"/>
      <w:bookmarkStart w:id="397" w:name="_Toc429494401"/>
      <w:r>
        <w:rPr>
          <w:rFonts w:ascii="仿宋" w:eastAsia="仿宋" w:hAnsi="仿宋" w:cs="仿宋" w:hint="eastAsia"/>
          <w:sz w:val="21"/>
          <w:szCs w:val="21"/>
        </w:rPr>
        <w:t>4.2.1</w:t>
      </w:r>
      <w:r w:rsidR="00330522">
        <w:rPr>
          <w:rFonts w:ascii="仿宋" w:eastAsia="仿宋" w:hAnsi="仿宋" w:cs="仿宋"/>
          <w:sz w:val="21"/>
          <w:szCs w:val="21"/>
        </w:rPr>
        <w:t xml:space="preserve">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（CA加密后的</w:t>
      </w:r>
      <w:proofErr w:type="gramStart"/>
      <w:r>
        <w:rPr>
          <w:rFonts w:ascii="仿宋" w:eastAsia="仿宋" w:hAnsi="仿宋" w:cs="仿宋" w:hint="eastAsia"/>
          <w:b/>
          <w:sz w:val="21"/>
          <w:szCs w:val="21"/>
        </w:rPr>
        <w:t>电子</w:t>
      </w:r>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w:t>
      </w:r>
      <w:r w:rsidR="00D05751">
        <w:rPr>
          <w:rFonts w:ascii="仿宋" w:eastAsia="仿宋" w:hAnsi="仿宋" w:cs="仿宋" w:hint="eastAsia"/>
          <w:sz w:val="21"/>
          <w:szCs w:val="21"/>
        </w:rPr>
        <w:t>竞包</w:t>
      </w:r>
      <w:r>
        <w:rPr>
          <w:rFonts w:ascii="仿宋" w:eastAsia="仿宋" w:hAnsi="仿宋" w:cs="仿宋" w:hint="eastAsia"/>
          <w:sz w:val="21"/>
          <w:szCs w:val="21"/>
        </w:rPr>
        <w:t>人应</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时间前登录湖州市公共资源交易系统上的</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递交模块上传CA加密后的</w:t>
      </w:r>
      <w:proofErr w:type="gramStart"/>
      <w:r>
        <w:rPr>
          <w:rFonts w:ascii="仿宋" w:eastAsia="仿宋" w:hAnsi="仿宋" w:cs="仿宋" w:hint="eastAsia"/>
          <w:sz w:val="21"/>
          <w:szCs w:val="21"/>
        </w:rPr>
        <w:t>电子</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w:t>
      </w:r>
    </w:p>
    <w:p w14:paraId="430FC543" w14:textId="77777777" w:rsidR="006F720E" w:rsidRDefault="00B74719" w:rsidP="00331C3B">
      <w:pPr>
        <w:spacing w:line="440" w:lineRule="exact"/>
        <w:ind w:firstLineChars="200" w:firstLine="420"/>
        <w:rPr>
          <w:rFonts w:ascii="仿宋" w:eastAsia="仿宋" w:hAnsi="仿宋" w:cs="仿宋"/>
          <w:sz w:val="22"/>
          <w:szCs w:val="22"/>
        </w:rPr>
      </w:pPr>
      <w:r>
        <w:rPr>
          <w:rFonts w:ascii="仿宋" w:eastAsia="仿宋" w:hAnsi="仿宋" w:cs="仿宋" w:hint="eastAsia"/>
          <w:sz w:val="21"/>
          <w:szCs w:val="21"/>
        </w:rPr>
        <w:t>4.2.2</w:t>
      </w:r>
      <w:r w:rsidR="00330522">
        <w:rPr>
          <w:rFonts w:ascii="仿宋" w:eastAsia="仿宋" w:hAnsi="仿宋" w:cs="仿宋"/>
          <w:sz w:val="21"/>
          <w:szCs w:val="21"/>
        </w:rPr>
        <w:t xml:space="preserve"> </w:t>
      </w:r>
      <w:proofErr w:type="gramStart"/>
      <w:r>
        <w:rPr>
          <w:rFonts w:ascii="仿宋" w:eastAsia="仿宋" w:hAnsi="仿宋" w:cs="仿宋" w:hint="eastAsia"/>
          <w:sz w:val="21"/>
          <w:szCs w:val="21"/>
        </w:rPr>
        <w:t>到</w:t>
      </w:r>
      <w:r w:rsidR="00D05751">
        <w:rPr>
          <w:rFonts w:ascii="仿宋" w:eastAsia="仿宋" w:hAnsi="仿宋" w:cs="仿宋" w:hint="eastAsia"/>
          <w:sz w:val="21"/>
          <w:szCs w:val="21"/>
        </w:rPr>
        <w:t>竞包</w:t>
      </w:r>
      <w:proofErr w:type="gramEnd"/>
      <w:r>
        <w:rPr>
          <w:rFonts w:ascii="仿宋" w:eastAsia="仿宋" w:hAnsi="仿宋" w:cs="仿宋" w:hint="eastAsia"/>
          <w:sz w:val="21"/>
          <w:szCs w:val="21"/>
        </w:rPr>
        <w:t>截止时间止，</w:t>
      </w:r>
      <w:r w:rsidR="00D05751">
        <w:rPr>
          <w:rFonts w:ascii="仿宋" w:eastAsia="仿宋" w:hAnsi="仿宋" w:cs="仿宋" w:hint="eastAsia"/>
          <w:sz w:val="21"/>
          <w:szCs w:val="21"/>
        </w:rPr>
        <w:t>发包</w:t>
      </w:r>
      <w:r>
        <w:rPr>
          <w:rFonts w:ascii="仿宋" w:eastAsia="仿宋" w:hAnsi="仿宋" w:cs="仿宋" w:hint="eastAsia"/>
          <w:sz w:val="21"/>
          <w:szCs w:val="21"/>
        </w:rPr>
        <w:t>人收到</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（包含CA锁和</w:t>
      </w:r>
      <w:proofErr w:type="gramStart"/>
      <w:r>
        <w:rPr>
          <w:rFonts w:ascii="仿宋" w:eastAsia="仿宋" w:hAnsi="仿宋" w:cs="仿宋" w:hint="eastAsia"/>
          <w:sz w:val="21"/>
          <w:szCs w:val="21"/>
        </w:rPr>
        <w:t>电子</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）少于3个的，</w:t>
      </w:r>
      <w:r w:rsidR="00D05751">
        <w:rPr>
          <w:rFonts w:ascii="仿宋" w:eastAsia="仿宋" w:hAnsi="仿宋" w:cs="仿宋" w:hint="eastAsia"/>
          <w:sz w:val="21"/>
          <w:szCs w:val="21"/>
        </w:rPr>
        <w:t>发包</w:t>
      </w:r>
      <w:r>
        <w:rPr>
          <w:rFonts w:ascii="仿宋" w:eastAsia="仿宋" w:hAnsi="仿宋" w:cs="仿宋" w:hint="eastAsia"/>
          <w:sz w:val="21"/>
          <w:szCs w:val="21"/>
        </w:rPr>
        <w:t>人将依法重新组织</w:t>
      </w:r>
      <w:r w:rsidR="00D05751">
        <w:rPr>
          <w:rFonts w:ascii="仿宋" w:eastAsia="仿宋" w:hAnsi="仿宋" w:cs="仿宋" w:hint="eastAsia"/>
          <w:sz w:val="21"/>
          <w:szCs w:val="21"/>
        </w:rPr>
        <w:t>发包</w:t>
      </w:r>
      <w:r>
        <w:rPr>
          <w:rFonts w:ascii="仿宋" w:eastAsia="仿宋" w:hAnsi="仿宋" w:cs="仿宋" w:hint="eastAsia"/>
          <w:sz w:val="21"/>
          <w:szCs w:val="21"/>
        </w:rPr>
        <w:t>。</w:t>
      </w:r>
      <w:r>
        <w:rPr>
          <w:rFonts w:ascii="仿宋" w:eastAsia="仿宋" w:hAnsi="仿宋" w:cs="仿宋" w:hint="eastAsia"/>
          <w:sz w:val="22"/>
          <w:szCs w:val="22"/>
        </w:rPr>
        <w:t xml:space="preserve"> </w:t>
      </w:r>
    </w:p>
    <w:p w14:paraId="4F0F66B8" w14:textId="77777777" w:rsidR="006F720E" w:rsidRDefault="00B74719" w:rsidP="00331C3B">
      <w:pPr>
        <w:spacing w:line="440" w:lineRule="exact"/>
        <w:rPr>
          <w:rFonts w:ascii="仿宋" w:eastAsia="仿宋" w:hAnsi="仿宋" w:cs="仿宋"/>
          <w:b/>
          <w:sz w:val="21"/>
          <w:szCs w:val="21"/>
        </w:rPr>
      </w:pPr>
      <w:r>
        <w:rPr>
          <w:rFonts w:ascii="仿宋" w:eastAsia="仿宋" w:hAnsi="仿宋" w:cs="仿宋" w:hint="eastAsia"/>
          <w:b/>
          <w:sz w:val="21"/>
          <w:szCs w:val="21"/>
        </w:rPr>
        <w:t xml:space="preserve">4.3 </w:t>
      </w:r>
      <w:proofErr w:type="gramStart"/>
      <w:r w:rsidR="00D05751">
        <w:rPr>
          <w:rFonts w:ascii="仿宋" w:eastAsia="仿宋" w:hAnsi="仿宋" w:cs="仿宋" w:hint="eastAsia"/>
          <w:b/>
          <w:sz w:val="21"/>
          <w:szCs w:val="21"/>
        </w:rPr>
        <w:t>竞包</w:t>
      </w:r>
      <w:r>
        <w:rPr>
          <w:rFonts w:ascii="仿宋" w:eastAsia="仿宋" w:hAnsi="仿宋" w:cs="仿宋" w:hint="eastAsia"/>
          <w:b/>
          <w:sz w:val="21"/>
          <w:szCs w:val="21"/>
        </w:rPr>
        <w:t>文件</w:t>
      </w:r>
      <w:proofErr w:type="gramEnd"/>
      <w:r>
        <w:rPr>
          <w:rFonts w:ascii="仿宋" w:eastAsia="仿宋" w:hAnsi="仿宋" w:cs="仿宋" w:hint="eastAsia"/>
          <w:b/>
          <w:sz w:val="21"/>
          <w:szCs w:val="21"/>
        </w:rPr>
        <w:t>的修改与撤回</w:t>
      </w:r>
      <w:bookmarkStart w:id="398" w:name="_Toc11537"/>
      <w:bookmarkStart w:id="399" w:name="_Toc429494402"/>
      <w:bookmarkStart w:id="400" w:name="_Toc429494995"/>
      <w:bookmarkStart w:id="401" w:name="_Toc429596630"/>
      <w:bookmarkStart w:id="402" w:name="_Toc491857275"/>
      <w:bookmarkStart w:id="403" w:name="_Toc392345935"/>
      <w:bookmarkStart w:id="404" w:name="_Toc429512985"/>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CE47058" w14:textId="77777777" w:rsidR="006F720E" w:rsidRDefault="00B74719" w:rsidP="00331C3B">
      <w:pPr>
        <w:spacing w:line="440" w:lineRule="exact"/>
        <w:ind w:firstLineChars="200" w:firstLine="420"/>
        <w:rPr>
          <w:rFonts w:ascii="仿宋" w:eastAsia="仿宋" w:hAnsi="仿宋" w:cs="仿宋"/>
          <w:sz w:val="21"/>
          <w:szCs w:val="21"/>
        </w:rPr>
      </w:pPr>
      <w:r>
        <w:rPr>
          <w:rFonts w:ascii="仿宋" w:eastAsia="仿宋" w:hAnsi="仿宋" w:cs="仿宋" w:hint="eastAsia"/>
          <w:sz w:val="21"/>
          <w:szCs w:val="21"/>
        </w:rPr>
        <w:t>4.3.1 在</w:t>
      </w:r>
      <w:r w:rsidR="00D05751">
        <w:rPr>
          <w:rFonts w:ascii="仿宋" w:eastAsia="仿宋" w:hAnsi="仿宋" w:cs="仿宋" w:hint="eastAsia"/>
          <w:sz w:val="21"/>
          <w:szCs w:val="21"/>
        </w:rPr>
        <w:t>竞包</w:t>
      </w:r>
      <w:r>
        <w:rPr>
          <w:rFonts w:ascii="仿宋" w:eastAsia="仿宋" w:hAnsi="仿宋" w:cs="仿宋" w:hint="eastAsia"/>
          <w:sz w:val="21"/>
          <w:szCs w:val="21"/>
        </w:rPr>
        <w:t>人须知前附表2.2.2项规定</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时间前，</w:t>
      </w:r>
      <w:r w:rsidR="00D05751">
        <w:rPr>
          <w:rFonts w:ascii="仿宋" w:eastAsia="仿宋" w:hAnsi="仿宋" w:cs="仿宋" w:hint="eastAsia"/>
          <w:sz w:val="21"/>
          <w:szCs w:val="21"/>
        </w:rPr>
        <w:t>竞包</w:t>
      </w:r>
      <w:r>
        <w:rPr>
          <w:rFonts w:ascii="仿宋" w:eastAsia="仿宋" w:hAnsi="仿宋" w:cs="仿宋" w:hint="eastAsia"/>
          <w:sz w:val="21"/>
          <w:szCs w:val="21"/>
        </w:rPr>
        <w:t>人可以修改或撤回已递交</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w:t>
      </w:r>
    </w:p>
    <w:p w14:paraId="02B6AF19" w14:textId="77777777" w:rsidR="006F720E" w:rsidRDefault="00B74719" w:rsidP="00331C3B">
      <w:pPr>
        <w:spacing w:line="440" w:lineRule="exact"/>
        <w:ind w:firstLineChars="200" w:firstLine="420"/>
        <w:rPr>
          <w:rFonts w:ascii="仿宋" w:eastAsia="仿宋" w:hAnsi="仿宋" w:cs="仿宋"/>
          <w:sz w:val="21"/>
          <w:szCs w:val="21"/>
        </w:rPr>
      </w:pPr>
      <w:r>
        <w:rPr>
          <w:rFonts w:ascii="仿宋" w:eastAsia="仿宋" w:hAnsi="仿宋" w:cs="仿宋" w:hint="eastAsia"/>
          <w:sz w:val="21"/>
          <w:szCs w:val="21"/>
        </w:rPr>
        <w:t xml:space="preserve">4.3.2 </w:t>
      </w:r>
      <w:r w:rsidR="00D05751">
        <w:rPr>
          <w:rFonts w:ascii="仿宋" w:eastAsia="仿宋" w:hAnsi="仿宋" w:cs="仿宋" w:hint="eastAsia"/>
          <w:sz w:val="21"/>
          <w:szCs w:val="21"/>
        </w:rPr>
        <w:t>竞包</w:t>
      </w:r>
      <w:r>
        <w:rPr>
          <w:rFonts w:ascii="仿宋" w:eastAsia="仿宋" w:hAnsi="仿宋" w:cs="仿宋" w:hint="eastAsia"/>
          <w:sz w:val="21"/>
          <w:szCs w:val="21"/>
        </w:rPr>
        <w:t>人撤回</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的，应向</w:t>
      </w:r>
      <w:r w:rsidR="00D05751">
        <w:rPr>
          <w:rFonts w:ascii="仿宋" w:eastAsia="仿宋" w:hAnsi="仿宋" w:cs="仿宋" w:hint="eastAsia"/>
          <w:sz w:val="21"/>
          <w:szCs w:val="21"/>
        </w:rPr>
        <w:t>发包</w:t>
      </w:r>
      <w:r>
        <w:rPr>
          <w:rFonts w:ascii="仿宋" w:eastAsia="仿宋" w:hAnsi="仿宋" w:cs="仿宋" w:hint="eastAsia"/>
          <w:sz w:val="21"/>
          <w:szCs w:val="21"/>
        </w:rPr>
        <w:t>人提交书面撤回通知。</w:t>
      </w:r>
      <w:bookmarkStart w:id="405" w:name="_Toc392345936"/>
      <w:bookmarkStart w:id="406" w:name="_Toc429512986"/>
      <w:bookmarkEnd w:id="398"/>
      <w:bookmarkEnd w:id="399"/>
      <w:bookmarkEnd w:id="400"/>
      <w:bookmarkEnd w:id="401"/>
      <w:bookmarkEnd w:id="402"/>
      <w:bookmarkEnd w:id="403"/>
      <w:bookmarkEnd w:id="404"/>
    </w:p>
    <w:p w14:paraId="3567FE5E" w14:textId="5B1A326E" w:rsidR="006F720E" w:rsidRDefault="00B74719" w:rsidP="00331C3B">
      <w:pPr>
        <w:spacing w:line="440" w:lineRule="exact"/>
        <w:rPr>
          <w:rFonts w:ascii="仿宋" w:eastAsia="仿宋" w:hAnsi="仿宋" w:cs="仿宋"/>
          <w:b/>
          <w:sz w:val="21"/>
          <w:szCs w:val="21"/>
        </w:rPr>
      </w:pPr>
      <w:r>
        <w:rPr>
          <w:rFonts w:ascii="仿宋" w:eastAsia="仿宋" w:hAnsi="仿宋" w:cs="仿宋" w:hint="eastAsia"/>
          <w:b/>
          <w:sz w:val="21"/>
          <w:szCs w:val="21"/>
        </w:rPr>
        <w:lastRenderedPageBreak/>
        <w:t>5. 开标</w:t>
      </w:r>
      <w:bookmarkEnd w:id="322"/>
      <w:bookmarkEnd w:id="323"/>
      <w:bookmarkEnd w:id="324"/>
      <w:bookmarkEnd w:id="325"/>
      <w:r>
        <w:rPr>
          <w:rFonts w:ascii="仿宋" w:eastAsia="仿宋" w:hAnsi="仿宋" w:cs="仿宋" w:hint="eastAsia"/>
          <w:b/>
          <w:sz w:val="21"/>
          <w:szCs w:val="21"/>
        </w:rPr>
        <w:t>程序</w:t>
      </w:r>
      <w:bookmarkEnd w:id="405"/>
      <w:bookmarkEnd w:id="406"/>
      <w:r>
        <w:rPr>
          <w:rFonts w:ascii="仿宋" w:eastAsia="仿宋" w:hAnsi="仿宋" w:cs="仿宋" w:hint="eastAsia"/>
          <w:b/>
          <w:sz w:val="21"/>
          <w:szCs w:val="21"/>
        </w:rPr>
        <w:t>（采用</w:t>
      </w:r>
      <w:proofErr w:type="gramStart"/>
      <w:r>
        <w:rPr>
          <w:rFonts w:ascii="仿宋" w:eastAsia="仿宋" w:hAnsi="仿宋" w:cs="仿宋" w:hint="eastAsia"/>
          <w:b/>
          <w:sz w:val="21"/>
          <w:szCs w:val="21"/>
        </w:rPr>
        <w:t>远程不</w:t>
      </w:r>
      <w:proofErr w:type="gramEnd"/>
      <w:r>
        <w:rPr>
          <w:rFonts w:ascii="仿宋" w:eastAsia="仿宋" w:hAnsi="仿宋" w:cs="仿宋" w:hint="eastAsia"/>
          <w:b/>
          <w:sz w:val="21"/>
          <w:szCs w:val="21"/>
        </w:rPr>
        <w:t>见面方式）</w:t>
      </w:r>
      <w:bookmarkStart w:id="407" w:name="_Toc296602450"/>
      <w:bookmarkStart w:id="408" w:name="_Toc152045562"/>
      <w:bookmarkStart w:id="409" w:name="_Toc152042338"/>
      <w:bookmarkStart w:id="410" w:name="_Toc144974530"/>
    </w:p>
    <w:p w14:paraId="71961D09" w14:textId="77777777" w:rsidR="006F720E" w:rsidRDefault="00B74719" w:rsidP="00331C3B">
      <w:pPr>
        <w:spacing w:line="440" w:lineRule="exact"/>
        <w:ind w:firstLineChars="200" w:firstLine="420"/>
        <w:rPr>
          <w:rFonts w:ascii="仿宋" w:eastAsia="仿宋" w:hAnsi="仿宋" w:cs="仿宋"/>
          <w:sz w:val="21"/>
          <w:szCs w:val="21"/>
        </w:rPr>
      </w:pPr>
      <w:r>
        <w:rPr>
          <w:rFonts w:ascii="仿宋" w:eastAsia="仿宋" w:hAnsi="仿宋" w:cs="仿宋" w:hint="eastAsia"/>
          <w:sz w:val="21"/>
          <w:szCs w:val="21"/>
        </w:rPr>
        <w:t>5.1.1</w:t>
      </w:r>
      <w:r w:rsidR="00AE7905">
        <w:rPr>
          <w:rFonts w:ascii="仿宋" w:eastAsia="仿宋" w:hAnsi="仿宋" w:cs="仿宋"/>
          <w:sz w:val="21"/>
          <w:szCs w:val="21"/>
        </w:rPr>
        <w:t xml:space="preserve"> </w:t>
      </w:r>
      <w:r w:rsidR="00D05751">
        <w:rPr>
          <w:rFonts w:ascii="仿宋" w:eastAsia="仿宋" w:hAnsi="仿宋" w:cs="仿宋" w:hint="eastAsia"/>
          <w:sz w:val="21"/>
          <w:szCs w:val="21"/>
        </w:rPr>
        <w:t>发包</w:t>
      </w:r>
      <w:r>
        <w:rPr>
          <w:rFonts w:ascii="仿宋" w:eastAsia="仿宋" w:hAnsi="仿宋" w:cs="仿宋" w:hint="eastAsia"/>
          <w:sz w:val="21"/>
          <w:szCs w:val="21"/>
        </w:rPr>
        <w:t>人在</w:t>
      </w:r>
      <w:bookmarkStart w:id="411" w:name="_Hlt453771229"/>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HYPERLINK  \l "第二章投标人须知前附表第222项"</w:instrText>
      </w:r>
      <w:r>
        <w:rPr>
          <w:rFonts w:ascii="仿宋" w:eastAsia="仿宋" w:hAnsi="仿宋" w:cs="仿宋" w:hint="eastAsia"/>
          <w:sz w:val="21"/>
          <w:szCs w:val="21"/>
        </w:rPr>
        <w:fldChar w:fldCharType="separate"/>
      </w:r>
      <w:r w:rsidR="00D05751">
        <w:rPr>
          <w:rFonts w:ascii="仿宋" w:eastAsia="仿宋" w:hAnsi="仿宋" w:cs="仿宋" w:hint="eastAsia"/>
          <w:sz w:val="21"/>
          <w:szCs w:val="21"/>
        </w:rPr>
        <w:t>竞包</w:t>
      </w:r>
      <w:r>
        <w:rPr>
          <w:rFonts w:ascii="仿宋" w:eastAsia="仿宋" w:hAnsi="仿宋" w:cs="仿宋" w:hint="eastAsia"/>
          <w:sz w:val="21"/>
          <w:szCs w:val="21"/>
        </w:rPr>
        <w:t>人须知前附表第2.2.2项</w:t>
      </w:r>
      <w:r>
        <w:rPr>
          <w:rFonts w:ascii="仿宋" w:eastAsia="仿宋" w:hAnsi="仿宋" w:cs="仿宋" w:hint="eastAsia"/>
          <w:sz w:val="21"/>
          <w:szCs w:val="21"/>
        </w:rPr>
        <w:fldChar w:fldCharType="end"/>
      </w:r>
      <w:bookmarkEnd w:id="411"/>
      <w:r>
        <w:rPr>
          <w:rFonts w:ascii="仿宋" w:eastAsia="仿宋" w:hAnsi="仿宋" w:cs="仿宋" w:hint="eastAsia"/>
          <w:sz w:val="21"/>
          <w:szCs w:val="21"/>
        </w:rPr>
        <w:t>规定</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时间（开标时间）公开开标，</w:t>
      </w:r>
      <w:bookmarkStart w:id="412" w:name="_Toc246996205"/>
      <w:bookmarkStart w:id="413" w:name="_Toc449509684"/>
      <w:bookmarkStart w:id="414" w:name="_Toc179632579"/>
      <w:bookmarkStart w:id="415" w:name="_Toc247085719"/>
      <w:bookmarkStart w:id="416" w:name="_Toc152042337"/>
      <w:bookmarkStart w:id="417" w:name="_Toc144974529"/>
      <w:bookmarkStart w:id="418" w:name="_Toc246996948"/>
      <w:bookmarkStart w:id="419" w:name="_Toc152045561"/>
      <w:r>
        <w:rPr>
          <w:rFonts w:ascii="仿宋" w:eastAsia="仿宋" w:hAnsi="仿宋" w:cs="仿宋" w:hint="eastAsia"/>
          <w:sz w:val="21"/>
          <w:szCs w:val="21"/>
        </w:rPr>
        <w:t>所有</w:t>
      </w:r>
      <w:r w:rsidR="00D05751">
        <w:rPr>
          <w:rFonts w:ascii="仿宋" w:eastAsia="仿宋" w:hAnsi="仿宋" w:cs="仿宋" w:hint="eastAsia"/>
          <w:sz w:val="21"/>
          <w:szCs w:val="21"/>
        </w:rPr>
        <w:t>竞包</w:t>
      </w:r>
      <w:r>
        <w:rPr>
          <w:rFonts w:ascii="仿宋" w:eastAsia="仿宋" w:hAnsi="仿宋" w:cs="仿宋" w:hint="eastAsia"/>
          <w:sz w:val="21"/>
          <w:szCs w:val="21"/>
        </w:rPr>
        <w:t>人应</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时间前登录网上开标大厅参加开标，具体要求见</w:t>
      </w:r>
      <w:r w:rsidR="00D05751">
        <w:rPr>
          <w:rFonts w:ascii="仿宋" w:eastAsia="仿宋" w:hAnsi="仿宋" w:cs="仿宋" w:hint="eastAsia"/>
          <w:sz w:val="21"/>
          <w:szCs w:val="21"/>
        </w:rPr>
        <w:t>竞包</w:t>
      </w:r>
      <w:r>
        <w:rPr>
          <w:rFonts w:ascii="仿宋" w:eastAsia="仿宋" w:hAnsi="仿宋" w:cs="仿宋" w:hint="eastAsia"/>
          <w:sz w:val="21"/>
          <w:szCs w:val="21"/>
        </w:rPr>
        <w:t>人须知前附表第5.1项规定。</w:t>
      </w:r>
    </w:p>
    <w:p w14:paraId="26E4DEA7"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5.1.2</w:t>
      </w:r>
      <w:r w:rsidR="00AE7905">
        <w:rPr>
          <w:rFonts w:ascii="仿宋" w:eastAsia="仿宋" w:hAnsi="仿宋" w:cs="仿宋"/>
          <w:sz w:val="21"/>
          <w:szCs w:val="21"/>
        </w:rPr>
        <w:t xml:space="preserve"> </w:t>
      </w:r>
      <w:r w:rsidR="00D05751">
        <w:rPr>
          <w:rFonts w:ascii="仿宋" w:eastAsia="仿宋" w:hAnsi="仿宋" w:cs="仿宋" w:hint="eastAsia"/>
          <w:sz w:val="21"/>
          <w:szCs w:val="21"/>
        </w:rPr>
        <w:t>竞包</w:t>
      </w:r>
      <w:r>
        <w:rPr>
          <w:rFonts w:ascii="仿宋" w:eastAsia="仿宋" w:hAnsi="仿宋" w:cs="仿宋" w:hint="eastAsia"/>
          <w:sz w:val="21"/>
          <w:szCs w:val="21"/>
        </w:rPr>
        <w:t>人应</w:t>
      </w:r>
      <w:proofErr w:type="gramStart"/>
      <w:r>
        <w:rPr>
          <w:rFonts w:ascii="仿宋" w:eastAsia="仿宋" w:hAnsi="仿宋" w:cs="仿宋" w:hint="eastAsia"/>
          <w:sz w:val="21"/>
          <w:szCs w:val="21"/>
        </w:rPr>
        <w:t>在</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时间之前，登录湖州市公共资源交易信息网—</w:t>
      </w:r>
      <w:r w:rsidR="00AE7905" w:rsidRPr="00AE7905">
        <w:rPr>
          <w:rFonts w:ascii="仿宋" w:eastAsia="仿宋" w:hAnsi="仿宋" w:cs="仿宋" w:hint="eastAsia"/>
          <w:sz w:val="21"/>
          <w:szCs w:val="21"/>
        </w:rPr>
        <w:t>湖州市限额发包平台</w:t>
      </w:r>
      <w:proofErr w:type="gramStart"/>
      <w:r w:rsidR="00AE7905">
        <w:rPr>
          <w:rFonts w:ascii="仿宋" w:eastAsia="仿宋" w:hAnsi="仿宋" w:cs="仿宋" w:hint="eastAsia"/>
          <w:sz w:val="21"/>
          <w:szCs w:val="21"/>
        </w:rPr>
        <w:t>—</w:t>
      </w:r>
      <w:r>
        <w:rPr>
          <w:rFonts w:ascii="仿宋" w:eastAsia="仿宋" w:hAnsi="仿宋" w:cs="仿宋" w:hint="eastAsia"/>
          <w:sz w:val="21"/>
          <w:szCs w:val="21"/>
        </w:rPr>
        <w:t>交易</w:t>
      </w:r>
      <w:proofErr w:type="gramEnd"/>
      <w:r>
        <w:rPr>
          <w:rFonts w:ascii="仿宋" w:eastAsia="仿宋" w:hAnsi="仿宋" w:cs="仿宋" w:hint="eastAsia"/>
          <w:sz w:val="21"/>
          <w:szCs w:val="21"/>
        </w:rPr>
        <w:t>主体登录—电子</w:t>
      </w:r>
      <w:proofErr w:type="gramStart"/>
      <w:r w:rsidR="00361285">
        <w:rPr>
          <w:rFonts w:ascii="仿宋" w:eastAsia="仿宋" w:hAnsi="仿宋" w:cs="仿宋" w:hint="eastAsia"/>
          <w:sz w:val="21"/>
          <w:szCs w:val="21"/>
        </w:rPr>
        <w:t>发竞包</w:t>
      </w:r>
      <w:r>
        <w:rPr>
          <w:rFonts w:ascii="仿宋" w:eastAsia="仿宋" w:hAnsi="仿宋" w:cs="仿宋" w:hint="eastAsia"/>
          <w:sz w:val="21"/>
          <w:szCs w:val="21"/>
        </w:rPr>
        <w:t>交易</w:t>
      </w:r>
      <w:proofErr w:type="gramEnd"/>
      <w:r>
        <w:rPr>
          <w:rFonts w:ascii="仿宋" w:eastAsia="仿宋" w:hAnsi="仿宋" w:cs="仿宋" w:hint="eastAsia"/>
          <w:sz w:val="21"/>
          <w:szCs w:val="21"/>
        </w:rPr>
        <w:t>平台—上</w:t>
      </w:r>
      <w:proofErr w:type="gramStart"/>
      <w:r>
        <w:rPr>
          <w:rFonts w:ascii="仿宋" w:eastAsia="仿宋" w:hAnsi="仿宋" w:cs="仿宋" w:hint="eastAsia"/>
          <w:sz w:val="21"/>
          <w:szCs w:val="21"/>
        </w:rPr>
        <w:t>传</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模块，上传“CA加密后的电子</w:t>
      </w:r>
      <w:r w:rsidR="00D05751">
        <w:rPr>
          <w:rFonts w:ascii="仿宋" w:eastAsia="仿宋" w:hAnsi="仿宋" w:cs="仿宋" w:hint="eastAsia"/>
          <w:sz w:val="21"/>
          <w:szCs w:val="21"/>
        </w:rPr>
        <w:t>竞包</w:t>
      </w:r>
      <w:r>
        <w:rPr>
          <w:rFonts w:ascii="仿宋" w:eastAsia="仿宋" w:hAnsi="仿宋" w:cs="仿宋" w:hint="eastAsia"/>
          <w:sz w:val="21"/>
          <w:szCs w:val="21"/>
        </w:rPr>
        <w:t>文件”</w:t>
      </w:r>
    </w:p>
    <w:p w14:paraId="353E743A"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5.2 开标程序</w:t>
      </w:r>
      <w:bookmarkEnd w:id="412"/>
      <w:bookmarkEnd w:id="413"/>
      <w:bookmarkEnd w:id="414"/>
      <w:bookmarkEnd w:id="415"/>
      <w:bookmarkEnd w:id="416"/>
      <w:bookmarkEnd w:id="417"/>
      <w:bookmarkEnd w:id="418"/>
      <w:bookmarkEnd w:id="419"/>
    </w:p>
    <w:p w14:paraId="37FD9A74"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开标顺序：上</w:t>
      </w:r>
      <w:proofErr w:type="gramStart"/>
      <w:r>
        <w:rPr>
          <w:rFonts w:ascii="仿宋" w:eastAsia="仿宋" w:hAnsi="仿宋" w:cs="仿宋" w:hint="eastAsia"/>
          <w:sz w:val="21"/>
          <w:szCs w:val="21"/>
        </w:rPr>
        <w:t>传</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的先后顺序：</w:t>
      </w:r>
    </w:p>
    <w:p w14:paraId="171B35A0"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1、</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前30分钟，由</w:t>
      </w:r>
      <w:r w:rsidR="00D05751">
        <w:rPr>
          <w:rFonts w:ascii="仿宋" w:eastAsia="仿宋" w:hAnsi="仿宋" w:cs="仿宋" w:hint="eastAsia"/>
          <w:sz w:val="21"/>
          <w:szCs w:val="21"/>
        </w:rPr>
        <w:t>发包</w:t>
      </w:r>
      <w:r>
        <w:rPr>
          <w:rFonts w:ascii="仿宋" w:eastAsia="仿宋" w:hAnsi="仿宋" w:cs="仿宋" w:hint="eastAsia"/>
          <w:sz w:val="21"/>
          <w:szCs w:val="21"/>
        </w:rPr>
        <w:t>代理机构登录网上不见面开标大厅系统，做好网上不见面开标准备；</w:t>
      </w:r>
    </w:p>
    <w:p w14:paraId="09E4FAAB"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2、各</w:t>
      </w:r>
      <w:r w:rsidR="00D05751">
        <w:rPr>
          <w:rFonts w:ascii="仿宋" w:eastAsia="仿宋" w:hAnsi="仿宋" w:cs="仿宋" w:hint="eastAsia"/>
          <w:sz w:val="21"/>
          <w:szCs w:val="21"/>
        </w:rPr>
        <w:t>竞包</w:t>
      </w:r>
      <w:r>
        <w:rPr>
          <w:rFonts w:ascii="仿宋" w:eastAsia="仿宋" w:hAnsi="仿宋" w:cs="仿宋" w:hint="eastAsia"/>
          <w:sz w:val="21"/>
          <w:szCs w:val="21"/>
        </w:rPr>
        <w:t>人</w:t>
      </w:r>
      <w:proofErr w:type="gramStart"/>
      <w:r>
        <w:rPr>
          <w:rFonts w:ascii="仿宋" w:eastAsia="仿宋" w:hAnsi="仿宋" w:cs="仿宋" w:hint="eastAsia"/>
          <w:sz w:val="21"/>
          <w:szCs w:val="21"/>
        </w:rPr>
        <w:t>应于</w:t>
      </w:r>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时间前使用加密锁自行登录“不见面开标大厅”并在线等待</w:t>
      </w:r>
      <w:r w:rsidR="00D05751">
        <w:rPr>
          <w:rFonts w:ascii="仿宋" w:eastAsia="仿宋" w:hAnsi="仿宋" w:cs="仿宋" w:hint="eastAsia"/>
          <w:sz w:val="21"/>
          <w:szCs w:val="21"/>
        </w:rPr>
        <w:t>发包</w:t>
      </w:r>
      <w:r>
        <w:rPr>
          <w:rFonts w:ascii="仿宋" w:eastAsia="仿宋" w:hAnsi="仿宋" w:cs="仿宋" w:hint="eastAsia"/>
          <w:sz w:val="21"/>
          <w:szCs w:val="21"/>
        </w:rPr>
        <w:t>代理机构发出的解密信号；</w:t>
      </w:r>
    </w:p>
    <w:p w14:paraId="307126CC"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3、</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截止</w:t>
      </w:r>
      <w:proofErr w:type="gramEnd"/>
      <w:r>
        <w:rPr>
          <w:rFonts w:ascii="仿宋" w:eastAsia="仿宋" w:hAnsi="仿宋" w:cs="仿宋" w:hint="eastAsia"/>
          <w:sz w:val="21"/>
          <w:szCs w:val="21"/>
        </w:rPr>
        <w:t>时间，由</w:t>
      </w:r>
      <w:r w:rsidR="00D05751">
        <w:rPr>
          <w:rFonts w:ascii="仿宋" w:eastAsia="仿宋" w:hAnsi="仿宋" w:cs="仿宋" w:hint="eastAsia"/>
          <w:sz w:val="21"/>
          <w:szCs w:val="21"/>
        </w:rPr>
        <w:t>发包</w:t>
      </w:r>
      <w:r>
        <w:rPr>
          <w:rFonts w:ascii="仿宋" w:eastAsia="仿宋" w:hAnsi="仿宋" w:cs="仿宋" w:hint="eastAsia"/>
          <w:sz w:val="21"/>
          <w:szCs w:val="21"/>
        </w:rPr>
        <w:t>代理机构公布</w:t>
      </w:r>
      <w:r w:rsidR="00D05751">
        <w:rPr>
          <w:rFonts w:ascii="仿宋" w:eastAsia="仿宋" w:hAnsi="仿宋" w:cs="仿宋" w:hint="eastAsia"/>
          <w:sz w:val="21"/>
          <w:szCs w:val="21"/>
        </w:rPr>
        <w:t>竞包</w:t>
      </w:r>
      <w:r>
        <w:rPr>
          <w:rFonts w:ascii="仿宋" w:eastAsia="仿宋" w:hAnsi="仿宋" w:cs="仿宋" w:hint="eastAsia"/>
          <w:sz w:val="21"/>
          <w:szCs w:val="21"/>
        </w:rPr>
        <w:t>人情况、解密要求、在线公布现场监督、见证人员；</w:t>
      </w:r>
    </w:p>
    <w:p w14:paraId="7FEA2E2E"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4、</w:t>
      </w:r>
      <w:r w:rsidR="00D05751">
        <w:rPr>
          <w:rFonts w:ascii="仿宋" w:eastAsia="仿宋" w:hAnsi="仿宋" w:cs="仿宋" w:hint="eastAsia"/>
          <w:sz w:val="21"/>
          <w:szCs w:val="21"/>
        </w:rPr>
        <w:t>竞包</w:t>
      </w:r>
      <w:r>
        <w:rPr>
          <w:rFonts w:ascii="仿宋" w:eastAsia="仿宋" w:hAnsi="仿宋" w:cs="仿宋" w:hint="eastAsia"/>
          <w:sz w:val="21"/>
          <w:szCs w:val="21"/>
        </w:rPr>
        <w:t>人需在系统开启</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解密时间后30分钟内对</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进行网上在线解密，未在规定时间内完成的，</w:t>
      </w:r>
      <w:proofErr w:type="gramStart"/>
      <w:r>
        <w:rPr>
          <w:rFonts w:ascii="仿宋" w:eastAsia="仿宋" w:hAnsi="仿宋" w:cs="仿宋" w:hint="eastAsia"/>
          <w:sz w:val="21"/>
          <w:szCs w:val="21"/>
        </w:rPr>
        <w:t>其</w:t>
      </w:r>
      <w:r w:rsidR="00D05751">
        <w:rPr>
          <w:rFonts w:ascii="仿宋" w:eastAsia="仿宋" w:hAnsi="仿宋" w:cs="仿宋" w:hint="eastAsia"/>
          <w:sz w:val="21"/>
          <w:szCs w:val="21"/>
        </w:rPr>
        <w:t>竞包</w:t>
      </w:r>
      <w:r>
        <w:rPr>
          <w:rFonts w:ascii="仿宋" w:eastAsia="仿宋" w:hAnsi="仿宋" w:cs="仿宋" w:hint="eastAsia"/>
          <w:sz w:val="21"/>
          <w:szCs w:val="21"/>
        </w:rPr>
        <w:t>将</w:t>
      </w:r>
      <w:proofErr w:type="gramEnd"/>
      <w:r>
        <w:rPr>
          <w:rFonts w:ascii="仿宋" w:eastAsia="仿宋" w:hAnsi="仿宋" w:cs="仿宋" w:hint="eastAsia"/>
          <w:sz w:val="21"/>
          <w:szCs w:val="21"/>
        </w:rPr>
        <w:t>被拒绝；</w:t>
      </w:r>
    </w:p>
    <w:p w14:paraId="55FAA541"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5、</w:t>
      </w:r>
      <w:r w:rsidR="00D05751">
        <w:rPr>
          <w:rFonts w:ascii="仿宋" w:eastAsia="仿宋" w:hAnsi="仿宋" w:cs="仿宋" w:hint="eastAsia"/>
          <w:sz w:val="21"/>
          <w:szCs w:val="21"/>
        </w:rPr>
        <w:t>发包</w:t>
      </w:r>
      <w:r>
        <w:rPr>
          <w:rFonts w:ascii="仿宋" w:eastAsia="仿宋" w:hAnsi="仿宋" w:cs="仿宋" w:hint="eastAsia"/>
          <w:sz w:val="21"/>
          <w:szCs w:val="21"/>
        </w:rPr>
        <w:t>人现场解密、</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导入等全程操作；</w:t>
      </w:r>
    </w:p>
    <w:p w14:paraId="0BA282E9"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6、对网上开标过程有异议的，</w:t>
      </w:r>
      <w:r w:rsidR="00D05751">
        <w:rPr>
          <w:rFonts w:ascii="仿宋" w:eastAsia="仿宋" w:hAnsi="仿宋" w:cs="仿宋" w:hint="eastAsia"/>
          <w:sz w:val="21"/>
          <w:szCs w:val="21"/>
        </w:rPr>
        <w:t>竞包</w:t>
      </w:r>
      <w:r>
        <w:rPr>
          <w:rFonts w:ascii="仿宋" w:eastAsia="仿宋" w:hAnsi="仿宋" w:cs="仿宋" w:hint="eastAsia"/>
          <w:sz w:val="21"/>
          <w:szCs w:val="21"/>
        </w:rPr>
        <w:t>人应当直接在线提</w:t>
      </w:r>
      <w:proofErr w:type="gramStart"/>
      <w:r>
        <w:rPr>
          <w:rFonts w:ascii="仿宋" w:eastAsia="仿宋" w:hAnsi="仿宋" w:cs="仿宋" w:hint="eastAsia"/>
          <w:sz w:val="21"/>
          <w:szCs w:val="21"/>
        </w:rPr>
        <w:t>疑</w:t>
      </w:r>
      <w:proofErr w:type="gramEnd"/>
      <w:r>
        <w:rPr>
          <w:rFonts w:ascii="仿宋" w:eastAsia="仿宋" w:hAnsi="仿宋" w:cs="仿宋" w:hint="eastAsia"/>
          <w:sz w:val="21"/>
          <w:szCs w:val="21"/>
        </w:rPr>
        <w:t>，同时由</w:t>
      </w:r>
      <w:r w:rsidR="00D05751">
        <w:rPr>
          <w:rFonts w:ascii="仿宋" w:eastAsia="仿宋" w:hAnsi="仿宋" w:cs="仿宋" w:hint="eastAsia"/>
          <w:sz w:val="21"/>
          <w:szCs w:val="21"/>
        </w:rPr>
        <w:t>发包</w:t>
      </w:r>
      <w:r>
        <w:rPr>
          <w:rFonts w:ascii="仿宋" w:eastAsia="仿宋" w:hAnsi="仿宋" w:cs="仿宋" w:hint="eastAsia"/>
          <w:sz w:val="21"/>
          <w:szCs w:val="21"/>
        </w:rPr>
        <w:t>人在线进行回复；</w:t>
      </w:r>
    </w:p>
    <w:p w14:paraId="7484E561"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7、电子交易平台</w:t>
      </w:r>
      <w:proofErr w:type="gramStart"/>
      <w:r>
        <w:rPr>
          <w:rFonts w:ascii="仿宋" w:eastAsia="仿宋" w:hAnsi="仿宋" w:cs="仿宋" w:hint="eastAsia"/>
          <w:sz w:val="21"/>
          <w:szCs w:val="21"/>
        </w:rPr>
        <w:t>遇网络</w:t>
      </w:r>
      <w:proofErr w:type="gramEnd"/>
      <w:r>
        <w:rPr>
          <w:rFonts w:ascii="仿宋" w:eastAsia="仿宋" w:hAnsi="仿宋" w:cs="仿宋" w:hint="eastAsia"/>
          <w:sz w:val="21"/>
          <w:szCs w:val="21"/>
        </w:rPr>
        <w:t>故障、设备故障、断电等意外情况，导致无法正常开标、</w:t>
      </w:r>
      <w:r w:rsidR="00D05751">
        <w:rPr>
          <w:rFonts w:ascii="仿宋" w:eastAsia="仿宋" w:hAnsi="仿宋" w:cs="仿宋" w:hint="eastAsia"/>
          <w:sz w:val="21"/>
          <w:szCs w:val="21"/>
        </w:rPr>
        <w:t>发包</w:t>
      </w:r>
      <w:r>
        <w:rPr>
          <w:rFonts w:ascii="仿宋" w:eastAsia="仿宋" w:hAnsi="仿宋" w:cs="仿宋" w:hint="eastAsia"/>
          <w:sz w:val="21"/>
          <w:szCs w:val="21"/>
        </w:rPr>
        <w:t>人无法解密等情形，2小时内能够恢复正常，待恢复正常后继续开标，原定解密时间重新计算，2小时内不能恢复</w:t>
      </w:r>
      <w:proofErr w:type="gramStart"/>
      <w:r>
        <w:rPr>
          <w:rFonts w:ascii="仿宋" w:eastAsia="仿宋" w:hAnsi="仿宋" w:cs="仿宋" w:hint="eastAsia"/>
          <w:sz w:val="21"/>
          <w:szCs w:val="21"/>
        </w:rPr>
        <w:t>正常由</w:t>
      </w:r>
      <w:proofErr w:type="gramEnd"/>
      <w:r w:rsidR="00D05751">
        <w:rPr>
          <w:rFonts w:ascii="仿宋" w:eastAsia="仿宋" w:hAnsi="仿宋" w:cs="仿宋" w:hint="eastAsia"/>
          <w:sz w:val="21"/>
          <w:szCs w:val="21"/>
        </w:rPr>
        <w:t>发包</w:t>
      </w:r>
      <w:r>
        <w:rPr>
          <w:rFonts w:ascii="仿宋" w:eastAsia="仿宋" w:hAnsi="仿宋" w:cs="仿宋" w:hint="eastAsia"/>
          <w:sz w:val="21"/>
          <w:szCs w:val="21"/>
        </w:rPr>
        <w:t>人确定另行开标时间；</w:t>
      </w:r>
    </w:p>
    <w:p w14:paraId="2960B80B"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8、电子交易平台网络不畅导致</w:t>
      </w:r>
      <w:r w:rsidR="00D05751">
        <w:rPr>
          <w:rFonts w:ascii="仿宋" w:eastAsia="仿宋" w:hAnsi="仿宋" w:cs="仿宋" w:hint="eastAsia"/>
          <w:sz w:val="21"/>
          <w:szCs w:val="21"/>
        </w:rPr>
        <w:t>竞包</w:t>
      </w:r>
      <w:r>
        <w:rPr>
          <w:rFonts w:ascii="仿宋" w:eastAsia="仿宋" w:hAnsi="仿宋" w:cs="仿宋" w:hint="eastAsia"/>
          <w:sz w:val="21"/>
          <w:szCs w:val="21"/>
        </w:rPr>
        <w:t>人不能在规定时间内完成解密，</w:t>
      </w:r>
      <w:r w:rsidR="00D05751">
        <w:rPr>
          <w:rFonts w:ascii="仿宋" w:eastAsia="仿宋" w:hAnsi="仿宋" w:cs="仿宋" w:hint="eastAsia"/>
          <w:sz w:val="21"/>
          <w:szCs w:val="21"/>
        </w:rPr>
        <w:t>发包</w:t>
      </w:r>
      <w:r>
        <w:rPr>
          <w:rFonts w:ascii="仿宋" w:eastAsia="仿宋" w:hAnsi="仿宋" w:cs="仿宋" w:hint="eastAsia"/>
          <w:sz w:val="21"/>
          <w:szCs w:val="21"/>
        </w:rPr>
        <w:t>人相应延长解密时间，超出相应延长解密时间仍然未解密的，视做</w:t>
      </w:r>
      <w:proofErr w:type="gramStart"/>
      <w:r>
        <w:rPr>
          <w:rFonts w:ascii="仿宋" w:eastAsia="仿宋" w:hAnsi="仿宋" w:cs="仿宋" w:hint="eastAsia"/>
          <w:sz w:val="21"/>
          <w:szCs w:val="21"/>
        </w:rPr>
        <w:t>撤销</w:t>
      </w:r>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w:t>
      </w:r>
    </w:p>
    <w:p w14:paraId="7E8156EF" w14:textId="77777777" w:rsidR="00330522" w:rsidRDefault="00B74719" w:rsidP="00AE7905">
      <w:pPr>
        <w:spacing w:line="430" w:lineRule="exact"/>
        <w:ind w:firstLineChars="200" w:firstLine="420"/>
        <w:rPr>
          <w:rFonts w:ascii="仿宋" w:eastAsia="仿宋" w:hAnsi="仿宋" w:cs="仿宋"/>
          <w:sz w:val="21"/>
          <w:szCs w:val="21"/>
        </w:rPr>
      </w:pPr>
      <w:r>
        <w:rPr>
          <w:rFonts w:ascii="仿宋" w:eastAsia="仿宋" w:hAnsi="仿宋" w:cs="仿宋" w:hint="eastAsia"/>
          <w:sz w:val="21"/>
          <w:szCs w:val="21"/>
        </w:rPr>
        <w:t>9、</w:t>
      </w:r>
      <w:proofErr w:type="gramStart"/>
      <w:r>
        <w:rPr>
          <w:rFonts w:ascii="仿宋" w:eastAsia="仿宋" w:hAnsi="仿宋" w:cs="仿宋" w:hint="eastAsia"/>
          <w:sz w:val="21"/>
          <w:szCs w:val="21"/>
        </w:rPr>
        <w:t>宣布</w:t>
      </w:r>
      <w:r w:rsidR="00D05751">
        <w:rPr>
          <w:rFonts w:ascii="仿宋" w:eastAsia="仿宋" w:hAnsi="仿宋" w:cs="仿宋" w:hint="eastAsia"/>
          <w:sz w:val="21"/>
          <w:szCs w:val="21"/>
        </w:rPr>
        <w:t>竞包</w:t>
      </w:r>
      <w:r>
        <w:rPr>
          <w:rFonts w:ascii="仿宋" w:eastAsia="仿宋" w:hAnsi="仿宋" w:cs="仿宋" w:hint="eastAsia"/>
          <w:sz w:val="21"/>
          <w:szCs w:val="21"/>
        </w:rPr>
        <w:t>会议</w:t>
      </w:r>
      <w:proofErr w:type="gramEnd"/>
      <w:r>
        <w:rPr>
          <w:rFonts w:ascii="仿宋" w:eastAsia="仿宋" w:hAnsi="仿宋" w:cs="仿宋" w:hint="eastAsia"/>
          <w:sz w:val="21"/>
          <w:szCs w:val="21"/>
        </w:rPr>
        <w:t>结束。</w:t>
      </w:r>
      <w:bookmarkStart w:id="420" w:name="_Toc429596634"/>
      <w:bookmarkStart w:id="421" w:name="_Toc429512989"/>
      <w:bookmarkStart w:id="422" w:name="_Toc392345939"/>
      <w:bookmarkStart w:id="423" w:name="_Toc429494999"/>
      <w:bookmarkStart w:id="424" w:name="_Toc491857279"/>
      <w:bookmarkStart w:id="425" w:name="_Toc26427"/>
      <w:bookmarkStart w:id="426" w:name="_Toc429494406"/>
    </w:p>
    <w:p w14:paraId="42F0FFF7" w14:textId="77777777" w:rsidR="00330522" w:rsidRDefault="00B74719" w:rsidP="00AE7905">
      <w:pPr>
        <w:spacing w:line="430" w:lineRule="exact"/>
        <w:ind w:firstLineChars="200" w:firstLine="422"/>
        <w:rPr>
          <w:rFonts w:ascii="仿宋" w:eastAsia="仿宋" w:hAnsi="仿宋" w:cs="仿宋"/>
          <w:b/>
          <w:sz w:val="21"/>
          <w:szCs w:val="21"/>
        </w:rPr>
      </w:pPr>
      <w:r>
        <w:rPr>
          <w:rFonts w:ascii="仿宋" w:eastAsia="仿宋" w:hAnsi="仿宋" w:cs="仿宋" w:hint="eastAsia"/>
          <w:b/>
          <w:sz w:val="21"/>
          <w:szCs w:val="21"/>
        </w:rPr>
        <w:t>5.3 开标异议</w:t>
      </w:r>
      <w:bookmarkStart w:id="427" w:name="_Toc229646744"/>
      <w:bookmarkStart w:id="428" w:name="_Toc429512990"/>
      <w:bookmarkStart w:id="429" w:name="_Toc392345940"/>
      <w:bookmarkEnd w:id="407"/>
      <w:bookmarkEnd w:id="420"/>
      <w:bookmarkEnd w:id="421"/>
      <w:bookmarkEnd w:id="422"/>
      <w:bookmarkEnd w:id="423"/>
      <w:bookmarkEnd w:id="424"/>
      <w:bookmarkEnd w:id="425"/>
      <w:bookmarkEnd w:id="426"/>
    </w:p>
    <w:p w14:paraId="32988B5C" w14:textId="77777777" w:rsidR="006F720E" w:rsidRPr="00330522" w:rsidRDefault="00D05751" w:rsidP="00AE7905">
      <w:pPr>
        <w:spacing w:line="430" w:lineRule="exact"/>
        <w:ind w:firstLineChars="200" w:firstLine="396"/>
        <w:rPr>
          <w:rFonts w:ascii="仿宋" w:eastAsia="仿宋" w:hAnsi="仿宋" w:cs="仿宋"/>
          <w:spacing w:val="-6"/>
          <w:sz w:val="21"/>
          <w:szCs w:val="21"/>
        </w:rPr>
      </w:pPr>
      <w:r>
        <w:rPr>
          <w:rFonts w:ascii="仿宋" w:eastAsia="仿宋" w:hAnsi="仿宋" w:cs="仿宋" w:hint="eastAsia"/>
          <w:spacing w:val="-6"/>
          <w:sz w:val="21"/>
          <w:szCs w:val="21"/>
        </w:rPr>
        <w:t>竞包</w:t>
      </w:r>
      <w:r w:rsidR="00B74719" w:rsidRPr="00330522">
        <w:rPr>
          <w:rFonts w:ascii="仿宋" w:eastAsia="仿宋" w:hAnsi="仿宋" w:cs="仿宋" w:hint="eastAsia"/>
          <w:spacing w:val="-6"/>
          <w:sz w:val="21"/>
          <w:szCs w:val="21"/>
        </w:rPr>
        <w:t>人对开标有异议的，应当通过网上开标大厅在线提出异议或质询，</w:t>
      </w:r>
      <w:r>
        <w:rPr>
          <w:rFonts w:ascii="仿宋" w:eastAsia="仿宋" w:hAnsi="仿宋" w:cs="仿宋" w:hint="eastAsia"/>
          <w:spacing w:val="-6"/>
          <w:sz w:val="21"/>
          <w:szCs w:val="21"/>
        </w:rPr>
        <w:t>发包</w:t>
      </w:r>
      <w:r w:rsidR="00B74719" w:rsidRPr="00330522">
        <w:rPr>
          <w:rFonts w:ascii="仿宋" w:eastAsia="仿宋" w:hAnsi="仿宋" w:cs="仿宋" w:hint="eastAsia"/>
          <w:spacing w:val="-6"/>
          <w:sz w:val="21"/>
          <w:szCs w:val="21"/>
        </w:rPr>
        <w:t>人将在线回复。</w:t>
      </w:r>
    </w:p>
    <w:p w14:paraId="21272017" w14:textId="288C9A0B" w:rsidR="006F720E" w:rsidRDefault="00B74719">
      <w:pPr>
        <w:pStyle w:val="2TimesNewRoman5020"/>
        <w:tabs>
          <w:tab w:val="left" w:pos="852"/>
        </w:tabs>
        <w:spacing w:before="0" w:line="440" w:lineRule="exact"/>
        <w:rPr>
          <w:rFonts w:ascii="仿宋" w:eastAsia="仿宋" w:hAnsi="仿宋" w:cs="仿宋"/>
          <w:b/>
          <w:sz w:val="21"/>
          <w:szCs w:val="21"/>
        </w:rPr>
      </w:pPr>
      <w:bookmarkStart w:id="430" w:name="_Toc137461441"/>
      <w:r>
        <w:rPr>
          <w:rFonts w:ascii="仿宋" w:eastAsia="仿宋" w:hAnsi="仿宋" w:cs="仿宋" w:hint="eastAsia"/>
          <w:b/>
          <w:sz w:val="21"/>
          <w:szCs w:val="21"/>
        </w:rPr>
        <w:t xml:space="preserve">6. </w:t>
      </w:r>
      <w:bookmarkEnd w:id="408"/>
      <w:bookmarkEnd w:id="409"/>
      <w:bookmarkEnd w:id="410"/>
      <w:bookmarkEnd w:id="427"/>
      <w:bookmarkEnd w:id="428"/>
      <w:bookmarkEnd w:id="429"/>
      <w:r>
        <w:rPr>
          <w:rFonts w:ascii="仿宋" w:eastAsia="仿宋" w:hAnsi="仿宋" w:cs="仿宋" w:hint="eastAsia"/>
          <w:b/>
          <w:sz w:val="21"/>
          <w:szCs w:val="21"/>
        </w:rPr>
        <w:t>评标</w:t>
      </w:r>
      <w:bookmarkEnd w:id="430"/>
    </w:p>
    <w:p w14:paraId="7506D9C2" w14:textId="77777777" w:rsidR="006F720E" w:rsidRDefault="00B74719">
      <w:pPr>
        <w:pStyle w:val="378020"/>
        <w:numPr>
          <w:ilvl w:val="1"/>
          <w:numId w:val="0"/>
        </w:numPr>
        <w:spacing w:line="440" w:lineRule="exact"/>
        <w:rPr>
          <w:rFonts w:ascii="仿宋" w:eastAsia="仿宋" w:hAnsi="仿宋" w:cs="仿宋"/>
          <w:b/>
          <w:sz w:val="21"/>
          <w:szCs w:val="21"/>
        </w:rPr>
      </w:pPr>
      <w:bookmarkStart w:id="431" w:name="_Toc144974531"/>
      <w:bookmarkStart w:id="432" w:name="_Toc429494408"/>
      <w:bookmarkStart w:id="433" w:name="_Toc30331"/>
      <w:bookmarkStart w:id="434" w:name="_Toc429596636"/>
      <w:bookmarkStart w:id="435" w:name="_Toc429512991"/>
      <w:bookmarkStart w:id="436" w:name="_Toc152045563"/>
      <w:bookmarkStart w:id="437" w:name="_Toc429495001"/>
      <w:bookmarkStart w:id="438" w:name="_Toc152042339"/>
      <w:bookmarkStart w:id="439" w:name="_Toc229646745"/>
      <w:bookmarkStart w:id="440" w:name="_Toc392345941"/>
      <w:bookmarkStart w:id="441" w:name="_Toc491857281"/>
      <w:bookmarkStart w:id="442" w:name="_Toc137461442"/>
      <w:r>
        <w:rPr>
          <w:rFonts w:ascii="仿宋" w:eastAsia="仿宋" w:hAnsi="仿宋" w:cs="仿宋" w:hint="eastAsia"/>
          <w:b/>
          <w:sz w:val="21"/>
          <w:szCs w:val="21"/>
        </w:rPr>
        <w:t>6.1 评标委员会</w:t>
      </w:r>
      <w:bookmarkEnd w:id="431"/>
      <w:bookmarkEnd w:id="432"/>
      <w:bookmarkEnd w:id="433"/>
      <w:bookmarkEnd w:id="434"/>
      <w:bookmarkEnd w:id="435"/>
      <w:bookmarkEnd w:id="436"/>
      <w:bookmarkEnd w:id="437"/>
      <w:bookmarkEnd w:id="438"/>
      <w:bookmarkEnd w:id="439"/>
      <w:bookmarkEnd w:id="440"/>
      <w:bookmarkEnd w:id="441"/>
      <w:bookmarkEnd w:id="442"/>
    </w:p>
    <w:p w14:paraId="22DCEBA7" w14:textId="77777777" w:rsidR="006F720E" w:rsidRDefault="00B74719">
      <w:pPr>
        <w:pStyle w:val="Default"/>
        <w:spacing w:line="440" w:lineRule="exact"/>
        <w:ind w:firstLine="425"/>
        <w:jc w:val="both"/>
        <w:rPr>
          <w:rFonts w:ascii="仿宋" w:eastAsia="仿宋" w:hAnsi="仿宋" w:cs="仿宋"/>
          <w:color w:val="auto"/>
          <w:sz w:val="21"/>
          <w:szCs w:val="21"/>
        </w:rPr>
      </w:pPr>
      <w:bookmarkStart w:id="443" w:name="_Toc144974532"/>
      <w:bookmarkStart w:id="444" w:name="_Toc152042340"/>
      <w:bookmarkStart w:id="445" w:name="_Toc229646746"/>
      <w:bookmarkStart w:id="446" w:name="_Toc152045564"/>
      <w:r>
        <w:rPr>
          <w:rFonts w:ascii="仿宋" w:eastAsia="仿宋" w:hAnsi="仿宋" w:cs="仿宋" w:hint="eastAsia"/>
          <w:color w:val="auto"/>
          <w:sz w:val="21"/>
          <w:szCs w:val="21"/>
        </w:rPr>
        <w:t>6.1.1 评标由</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人依法组建的评标委员会负责。评标委员会成员人数以及技术、经济等方面专家的确定</w:t>
      </w:r>
      <w:proofErr w:type="gramStart"/>
      <w:r>
        <w:rPr>
          <w:rFonts w:ascii="仿宋" w:eastAsia="仿宋" w:hAnsi="仿宋" w:cs="仿宋" w:hint="eastAsia"/>
          <w:color w:val="auto"/>
          <w:sz w:val="21"/>
          <w:szCs w:val="21"/>
        </w:rPr>
        <w:t>方式见</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须知前附表。</w:t>
      </w:r>
    </w:p>
    <w:p w14:paraId="10492908" w14:textId="77777777" w:rsidR="006F720E" w:rsidRDefault="00B74719">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6.1.2 评标委员会成员有下列情形之一的，应当回避：</w:t>
      </w:r>
    </w:p>
    <w:p w14:paraId="61B7D6B2" w14:textId="77777777" w:rsidR="006F720E" w:rsidRDefault="00B74719">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lastRenderedPageBreak/>
        <w:t>（1）</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人或</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人的主要负责人的近亲属；</w:t>
      </w:r>
    </w:p>
    <w:p w14:paraId="64B44CBE" w14:textId="77777777" w:rsidR="006F720E" w:rsidRDefault="00B74719">
      <w:pPr>
        <w:pStyle w:val="Default"/>
        <w:spacing w:line="44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（2）项目主管部门或者行政监督部门的人员；</w:t>
      </w:r>
    </w:p>
    <w:p w14:paraId="73F10C4E"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（3）与</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人有经济利益关系，可能影响对</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公正评标的；</w:t>
      </w:r>
    </w:p>
    <w:p w14:paraId="01721323"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（4）曾因在</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、评标以及其他与</w:t>
      </w:r>
      <w:r w:rsidR="00D05751">
        <w:rPr>
          <w:rFonts w:ascii="仿宋" w:eastAsia="仿宋" w:hAnsi="仿宋" w:cs="仿宋" w:hint="eastAsia"/>
          <w:color w:val="auto"/>
          <w:sz w:val="21"/>
          <w:szCs w:val="21"/>
        </w:rPr>
        <w:t>发包</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有关</w:t>
      </w:r>
      <w:proofErr w:type="gramEnd"/>
      <w:r>
        <w:rPr>
          <w:rFonts w:ascii="仿宋" w:eastAsia="仿宋" w:hAnsi="仿宋" w:cs="仿宋" w:hint="eastAsia"/>
          <w:color w:val="auto"/>
          <w:sz w:val="21"/>
          <w:szCs w:val="21"/>
        </w:rPr>
        <w:t>活动中从事违法行为而受过行政处罚或刑事处罚的。</w:t>
      </w:r>
    </w:p>
    <w:p w14:paraId="1054D081" w14:textId="77777777" w:rsidR="006F720E" w:rsidRDefault="00B74719">
      <w:pPr>
        <w:pStyle w:val="378020"/>
        <w:numPr>
          <w:ilvl w:val="1"/>
          <w:numId w:val="0"/>
        </w:numPr>
        <w:tabs>
          <w:tab w:val="left" w:pos="2620"/>
        </w:tabs>
        <w:spacing w:line="500" w:lineRule="exact"/>
        <w:rPr>
          <w:rFonts w:ascii="仿宋" w:eastAsia="仿宋" w:hAnsi="仿宋" w:cs="仿宋"/>
          <w:b/>
          <w:sz w:val="21"/>
          <w:szCs w:val="21"/>
        </w:rPr>
      </w:pPr>
      <w:bookmarkStart w:id="447" w:name="_Toc429596637"/>
      <w:bookmarkStart w:id="448" w:name="_Toc392345942"/>
      <w:bookmarkStart w:id="449" w:name="_Toc429512992"/>
      <w:bookmarkStart w:id="450" w:name="_Toc429494409"/>
      <w:bookmarkStart w:id="451" w:name="_Toc491857282"/>
      <w:bookmarkStart w:id="452" w:name="_Toc429495002"/>
      <w:bookmarkStart w:id="453" w:name="_Toc22956"/>
      <w:bookmarkStart w:id="454" w:name="_Toc137461443"/>
      <w:r>
        <w:rPr>
          <w:rFonts w:ascii="仿宋" w:eastAsia="仿宋" w:hAnsi="仿宋" w:cs="仿宋" w:hint="eastAsia"/>
          <w:b/>
          <w:sz w:val="21"/>
          <w:szCs w:val="21"/>
        </w:rPr>
        <w:t>6.2 评标原则</w:t>
      </w:r>
      <w:bookmarkEnd w:id="443"/>
      <w:bookmarkEnd w:id="444"/>
      <w:bookmarkEnd w:id="445"/>
      <w:bookmarkEnd w:id="446"/>
      <w:bookmarkEnd w:id="447"/>
      <w:bookmarkEnd w:id="448"/>
      <w:bookmarkEnd w:id="449"/>
      <w:bookmarkEnd w:id="450"/>
      <w:bookmarkEnd w:id="451"/>
      <w:bookmarkEnd w:id="452"/>
      <w:bookmarkEnd w:id="453"/>
      <w:bookmarkEnd w:id="454"/>
    </w:p>
    <w:p w14:paraId="20CF8D7A"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评标活动遵循公平、公正、科学和择优的原则。</w:t>
      </w:r>
    </w:p>
    <w:p w14:paraId="55735188" w14:textId="77777777" w:rsidR="006F720E" w:rsidRDefault="00B74719">
      <w:pPr>
        <w:pStyle w:val="378020"/>
        <w:numPr>
          <w:ilvl w:val="1"/>
          <w:numId w:val="0"/>
        </w:numPr>
        <w:spacing w:line="500" w:lineRule="exact"/>
        <w:rPr>
          <w:rFonts w:ascii="仿宋" w:eastAsia="仿宋" w:hAnsi="仿宋" w:cs="仿宋"/>
          <w:b/>
          <w:sz w:val="21"/>
          <w:szCs w:val="21"/>
          <w:u w:val="single"/>
        </w:rPr>
      </w:pPr>
      <w:bookmarkStart w:id="455" w:name="_Toc152045565"/>
      <w:bookmarkStart w:id="456" w:name="_Toc429495003"/>
      <w:bookmarkStart w:id="457" w:name="_Toc429596638"/>
      <w:bookmarkStart w:id="458" w:name="_Toc392345943"/>
      <w:bookmarkStart w:id="459" w:name="_Toc429512993"/>
      <w:bookmarkStart w:id="460" w:name="_Toc229646747"/>
      <w:bookmarkStart w:id="461" w:name="_Toc491857283"/>
      <w:bookmarkStart w:id="462" w:name="_Toc144974533"/>
      <w:bookmarkStart w:id="463" w:name="_Toc316"/>
      <w:bookmarkStart w:id="464" w:name="_Toc429494410"/>
      <w:bookmarkStart w:id="465" w:name="_Toc152042341"/>
      <w:bookmarkStart w:id="466" w:name="_Toc137461444"/>
      <w:r>
        <w:rPr>
          <w:rFonts w:ascii="仿宋" w:eastAsia="仿宋" w:hAnsi="仿宋" w:cs="仿宋" w:hint="eastAsia"/>
          <w:b/>
          <w:sz w:val="21"/>
          <w:szCs w:val="21"/>
        </w:rPr>
        <w:t xml:space="preserve">6.3 </w:t>
      </w:r>
      <w:bookmarkEnd w:id="455"/>
      <w:bookmarkEnd w:id="456"/>
      <w:bookmarkEnd w:id="457"/>
      <w:bookmarkEnd w:id="458"/>
      <w:bookmarkEnd w:id="459"/>
      <w:bookmarkEnd w:id="460"/>
      <w:bookmarkEnd w:id="461"/>
      <w:bookmarkEnd w:id="462"/>
      <w:bookmarkEnd w:id="463"/>
      <w:bookmarkEnd w:id="464"/>
      <w:bookmarkEnd w:id="465"/>
      <w:r>
        <w:rPr>
          <w:rFonts w:ascii="仿宋" w:eastAsia="仿宋" w:hAnsi="仿宋" w:cs="仿宋" w:hint="eastAsia"/>
          <w:b/>
          <w:sz w:val="21"/>
          <w:szCs w:val="21"/>
        </w:rPr>
        <w:t>评标</w:t>
      </w:r>
      <w:bookmarkEnd w:id="466"/>
    </w:p>
    <w:p w14:paraId="440BA62F" w14:textId="77777777" w:rsidR="006F720E" w:rsidRDefault="00B74719">
      <w:pPr>
        <w:pStyle w:val="Default"/>
        <w:spacing w:line="500" w:lineRule="exact"/>
        <w:ind w:firstLine="425"/>
        <w:jc w:val="both"/>
        <w:rPr>
          <w:rFonts w:ascii="仿宋" w:eastAsia="仿宋" w:hAnsi="仿宋" w:cs="仿宋"/>
          <w:color w:val="auto"/>
          <w:sz w:val="21"/>
          <w:szCs w:val="21"/>
        </w:rPr>
      </w:pPr>
      <w:bookmarkStart w:id="467" w:name="_Toc229646748"/>
      <w:bookmarkStart w:id="468" w:name="_Toc152045566"/>
      <w:bookmarkStart w:id="469" w:name="_Toc152042342"/>
      <w:bookmarkStart w:id="470" w:name="_Toc144974534"/>
      <w:r>
        <w:rPr>
          <w:rFonts w:ascii="仿宋" w:eastAsia="仿宋" w:hAnsi="仿宋" w:cs="仿宋" w:hint="eastAsia"/>
          <w:color w:val="auto"/>
          <w:sz w:val="21"/>
          <w:szCs w:val="21"/>
        </w:rPr>
        <w:t>评标委员会按照</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文件规定的评标标准和方法，客观、公正地对</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提出评标意见。</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文件没有规定的评标标准和方法，不作为评标依据。</w:t>
      </w:r>
    </w:p>
    <w:p w14:paraId="0DF33E15" w14:textId="76644EC5" w:rsidR="006F720E" w:rsidRDefault="00B74719">
      <w:pPr>
        <w:pStyle w:val="2TimesNewRoman5020"/>
        <w:tabs>
          <w:tab w:val="left" w:pos="852"/>
        </w:tabs>
        <w:spacing w:before="0" w:line="500" w:lineRule="exact"/>
        <w:rPr>
          <w:rFonts w:ascii="仿宋" w:eastAsia="仿宋" w:hAnsi="仿宋" w:cs="仿宋"/>
          <w:b/>
          <w:sz w:val="21"/>
          <w:szCs w:val="21"/>
        </w:rPr>
      </w:pPr>
      <w:bookmarkStart w:id="471" w:name="_Toc392345944"/>
      <w:bookmarkStart w:id="472" w:name="_Toc429512994"/>
      <w:bookmarkStart w:id="473" w:name="_Toc137461445"/>
      <w:r>
        <w:rPr>
          <w:rFonts w:ascii="仿宋" w:eastAsia="仿宋" w:hAnsi="仿宋" w:cs="仿宋" w:hint="eastAsia"/>
          <w:b/>
          <w:sz w:val="21"/>
          <w:szCs w:val="21"/>
        </w:rPr>
        <w:t>7. 合同授予</w:t>
      </w:r>
      <w:bookmarkEnd w:id="467"/>
      <w:bookmarkEnd w:id="468"/>
      <w:bookmarkEnd w:id="469"/>
      <w:bookmarkEnd w:id="470"/>
      <w:bookmarkEnd w:id="471"/>
      <w:bookmarkEnd w:id="472"/>
      <w:bookmarkEnd w:id="473"/>
    </w:p>
    <w:p w14:paraId="47A15969" w14:textId="77777777" w:rsidR="006F720E" w:rsidRDefault="00B74719" w:rsidP="00AE7905">
      <w:pPr>
        <w:pStyle w:val="378020"/>
        <w:numPr>
          <w:ilvl w:val="1"/>
          <w:numId w:val="0"/>
        </w:numPr>
        <w:spacing w:line="480" w:lineRule="exact"/>
        <w:rPr>
          <w:rFonts w:ascii="仿宋" w:eastAsia="仿宋" w:hAnsi="仿宋" w:cs="仿宋"/>
          <w:b/>
          <w:sz w:val="21"/>
          <w:szCs w:val="21"/>
        </w:rPr>
      </w:pPr>
      <w:bookmarkStart w:id="474" w:name="_Toc152045568"/>
      <w:bookmarkStart w:id="475" w:name="_Toc429494412"/>
      <w:bookmarkStart w:id="476" w:name="_Toc152042344"/>
      <w:bookmarkStart w:id="477" w:name="_Toc144974536"/>
      <w:bookmarkStart w:id="478" w:name="_Toc229646750"/>
      <w:bookmarkStart w:id="479" w:name="_Toc429596640"/>
      <w:bookmarkStart w:id="480" w:name="_Toc28716"/>
      <w:bookmarkStart w:id="481" w:name="_Toc429512995"/>
      <w:bookmarkStart w:id="482" w:name="_Toc392345946"/>
      <w:bookmarkStart w:id="483" w:name="_Toc429495005"/>
      <w:bookmarkStart w:id="484" w:name="_Toc491857285"/>
      <w:bookmarkStart w:id="485" w:name="_Toc137461446"/>
      <w:r>
        <w:rPr>
          <w:rFonts w:ascii="仿宋" w:eastAsia="仿宋" w:hAnsi="仿宋" w:cs="仿宋" w:hint="eastAsia"/>
          <w:b/>
          <w:sz w:val="21"/>
          <w:szCs w:val="21"/>
        </w:rPr>
        <w:t>7.1中标候选人公示</w:t>
      </w:r>
      <w:bookmarkEnd w:id="474"/>
      <w:bookmarkEnd w:id="475"/>
      <w:bookmarkEnd w:id="476"/>
      <w:bookmarkEnd w:id="477"/>
      <w:bookmarkEnd w:id="478"/>
      <w:bookmarkEnd w:id="479"/>
      <w:bookmarkEnd w:id="480"/>
      <w:bookmarkEnd w:id="481"/>
      <w:bookmarkEnd w:id="482"/>
      <w:bookmarkEnd w:id="483"/>
      <w:bookmarkEnd w:id="484"/>
      <w:bookmarkEnd w:id="485"/>
    </w:p>
    <w:p w14:paraId="13EFEA50" w14:textId="77777777" w:rsidR="006F720E" w:rsidRDefault="00D05751" w:rsidP="00AE7905">
      <w:pPr>
        <w:pStyle w:val="Default"/>
        <w:spacing w:line="480" w:lineRule="exact"/>
        <w:ind w:firstLine="425"/>
        <w:jc w:val="both"/>
        <w:rPr>
          <w:rFonts w:ascii="仿宋" w:eastAsia="仿宋" w:hAnsi="仿宋" w:cs="仿宋"/>
          <w:color w:val="auto"/>
          <w:sz w:val="21"/>
          <w:szCs w:val="21"/>
        </w:rPr>
      </w:pPr>
      <w:bookmarkStart w:id="486" w:name="_Toc229646751"/>
      <w:bookmarkStart w:id="487" w:name="_Toc144974537"/>
      <w:bookmarkStart w:id="488" w:name="_Toc152042345"/>
      <w:bookmarkStart w:id="489" w:name="_Toc152045569"/>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人自收到评标报告之日起3日内，在与发布</w:t>
      </w: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公告一致的媒介上公示中标候选人，公示期为3日。</w:t>
      </w:r>
    </w:p>
    <w:p w14:paraId="75FCB861" w14:textId="77777777" w:rsidR="006F720E" w:rsidRDefault="00B74719" w:rsidP="00AE7905">
      <w:pPr>
        <w:pStyle w:val="378020"/>
        <w:numPr>
          <w:ilvl w:val="1"/>
          <w:numId w:val="0"/>
        </w:numPr>
        <w:spacing w:line="480" w:lineRule="exact"/>
        <w:rPr>
          <w:rFonts w:ascii="仿宋" w:eastAsia="仿宋" w:hAnsi="仿宋" w:cs="仿宋"/>
          <w:b/>
          <w:sz w:val="21"/>
          <w:szCs w:val="21"/>
        </w:rPr>
      </w:pPr>
      <w:bookmarkStart w:id="490" w:name="_Toc179632586"/>
      <w:bookmarkStart w:id="491" w:name="_Toc491857286"/>
      <w:bookmarkStart w:id="492" w:name="_Toc429596641"/>
      <w:bookmarkStart w:id="493" w:name="_Toc247085726"/>
      <w:bookmarkStart w:id="494" w:name="_Toc296602458"/>
      <w:bookmarkStart w:id="495" w:name="_Toc429495006"/>
      <w:bookmarkStart w:id="496" w:name="_Toc429494413"/>
      <w:bookmarkStart w:id="497" w:name="_Toc246996212"/>
      <w:bookmarkStart w:id="498" w:name="_Toc392345947"/>
      <w:bookmarkStart w:id="499" w:name="_Toc246996955"/>
      <w:bookmarkStart w:id="500" w:name="_Toc429512996"/>
      <w:bookmarkStart w:id="501" w:name="_Toc29815"/>
      <w:bookmarkStart w:id="502" w:name="_Toc137461447"/>
      <w:bookmarkEnd w:id="486"/>
      <w:bookmarkEnd w:id="487"/>
      <w:bookmarkEnd w:id="488"/>
      <w:bookmarkEnd w:id="489"/>
      <w:r>
        <w:rPr>
          <w:rFonts w:ascii="仿宋" w:eastAsia="仿宋" w:hAnsi="仿宋" w:cs="仿宋" w:hint="eastAsia"/>
          <w:b/>
          <w:sz w:val="21"/>
          <w:szCs w:val="21"/>
        </w:rPr>
        <w:t>7.2</w:t>
      </w:r>
      <w:bookmarkEnd w:id="490"/>
      <w:bookmarkEnd w:id="491"/>
      <w:bookmarkEnd w:id="492"/>
      <w:bookmarkEnd w:id="493"/>
      <w:bookmarkEnd w:id="494"/>
      <w:bookmarkEnd w:id="495"/>
      <w:bookmarkEnd w:id="496"/>
      <w:bookmarkEnd w:id="497"/>
      <w:bookmarkEnd w:id="498"/>
      <w:bookmarkEnd w:id="499"/>
      <w:bookmarkEnd w:id="500"/>
      <w:bookmarkEnd w:id="501"/>
      <w:r>
        <w:rPr>
          <w:rFonts w:ascii="仿宋" w:eastAsia="仿宋" w:hAnsi="仿宋" w:cs="仿宋" w:hint="eastAsia"/>
          <w:b/>
          <w:sz w:val="21"/>
          <w:szCs w:val="21"/>
        </w:rPr>
        <w:t>中标通知</w:t>
      </w:r>
      <w:bookmarkEnd w:id="502"/>
    </w:p>
    <w:p w14:paraId="7B3A5FB7" w14:textId="77777777" w:rsidR="006F720E" w:rsidRDefault="00B74719" w:rsidP="00AE7905">
      <w:pPr>
        <w:pStyle w:val="Default"/>
        <w:spacing w:line="48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中标候选人公示期满后，</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人未收到</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人或其他利害关系人异议的，将在本章第3.3 款规定</w:t>
      </w:r>
      <w:proofErr w:type="gramStart"/>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内，以书面形式向承包人发出中标通知书，同时将成交结果通知未承包的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
    <w:p w14:paraId="0976E0B3" w14:textId="77777777" w:rsidR="006F720E" w:rsidRDefault="00B74719" w:rsidP="00AE7905">
      <w:pPr>
        <w:pStyle w:val="378020"/>
        <w:numPr>
          <w:ilvl w:val="1"/>
          <w:numId w:val="0"/>
        </w:numPr>
        <w:spacing w:line="480" w:lineRule="exact"/>
        <w:rPr>
          <w:rFonts w:ascii="仿宋" w:eastAsia="仿宋" w:hAnsi="仿宋" w:cs="仿宋"/>
          <w:b/>
          <w:sz w:val="21"/>
          <w:szCs w:val="21"/>
        </w:rPr>
      </w:pPr>
      <w:bookmarkStart w:id="503" w:name="_Toc429512997"/>
      <w:bookmarkStart w:id="504" w:name="_Toc246996956"/>
      <w:bookmarkStart w:id="505" w:name="_Toc491857287"/>
      <w:bookmarkStart w:id="506" w:name="_Toc296602459"/>
      <w:bookmarkStart w:id="507" w:name="_Toc179632587"/>
      <w:bookmarkStart w:id="508" w:name="_Toc246996213"/>
      <w:bookmarkStart w:id="509" w:name="_Toc247085727"/>
      <w:bookmarkStart w:id="510" w:name="_Toc429596642"/>
      <w:bookmarkStart w:id="511" w:name="_Toc429495007"/>
      <w:bookmarkStart w:id="512" w:name="_Toc23164"/>
      <w:bookmarkStart w:id="513" w:name="_Toc392345948"/>
      <w:bookmarkStart w:id="514" w:name="_Toc429494414"/>
      <w:bookmarkStart w:id="515" w:name="_Toc137461448"/>
      <w:r>
        <w:rPr>
          <w:rFonts w:ascii="仿宋" w:eastAsia="仿宋" w:hAnsi="仿宋" w:cs="仿宋" w:hint="eastAsia"/>
          <w:b/>
          <w:sz w:val="21"/>
          <w:szCs w:val="21"/>
        </w:rPr>
        <w:t>7.3 履约担保</w:t>
      </w:r>
      <w:bookmarkEnd w:id="503"/>
      <w:bookmarkEnd w:id="504"/>
      <w:bookmarkEnd w:id="505"/>
      <w:bookmarkEnd w:id="506"/>
      <w:bookmarkEnd w:id="507"/>
      <w:bookmarkEnd w:id="508"/>
      <w:bookmarkEnd w:id="509"/>
      <w:bookmarkEnd w:id="510"/>
      <w:bookmarkEnd w:id="511"/>
      <w:bookmarkEnd w:id="512"/>
      <w:bookmarkEnd w:id="513"/>
      <w:bookmarkEnd w:id="514"/>
      <w:bookmarkEnd w:id="515"/>
    </w:p>
    <w:p w14:paraId="3096F830" w14:textId="77777777" w:rsidR="006F720E" w:rsidRDefault="00B74719" w:rsidP="00AE7905">
      <w:pPr>
        <w:pStyle w:val="Default"/>
        <w:spacing w:line="480" w:lineRule="exact"/>
        <w:ind w:firstLine="425"/>
        <w:jc w:val="both"/>
        <w:rPr>
          <w:rFonts w:ascii="仿宋" w:eastAsia="仿宋" w:hAnsi="仿宋" w:cs="仿宋"/>
          <w:color w:val="auto"/>
          <w:sz w:val="21"/>
          <w:szCs w:val="21"/>
        </w:rPr>
      </w:pPr>
      <w:bookmarkStart w:id="516" w:name="_Toc296602460"/>
      <w:bookmarkStart w:id="517" w:name="_Toc152042346"/>
      <w:bookmarkStart w:id="518" w:name="_Toc152045570"/>
      <w:bookmarkStart w:id="519" w:name="_Toc179632588"/>
      <w:bookmarkStart w:id="520" w:name="_Toc246996214"/>
      <w:bookmarkStart w:id="521" w:name="_Toc246996957"/>
      <w:bookmarkStart w:id="522" w:name="_Toc144974538"/>
      <w:bookmarkStart w:id="523" w:name="_Toc247085728"/>
      <w:r>
        <w:rPr>
          <w:rFonts w:ascii="仿宋" w:eastAsia="仿宋" w:hAnsi="仿宋" w:cs="仿宋" w:hint="eastAsia"/>
          <w:color w:val="auto"/>
          <w:sz w:val="21"/>
          <w:szCs w:val="21"/>
        </w:rPr>
        <w:t>7.3.1在签订合同前，承包人应按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人须知前附表规定的担保形式和</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文件第四章“合同条款及格式”规定的或者事先经过</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人书面认可的履约担保格式向</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人提交履约担保。</w:t>
      </w:r>
      <w:proofErr w:type="gramStart"/>
      <w:r>
        <w:rPr>
          <w:rFonts w:ascii="仿宋" w:eastAsia="仿宋" w:hAnsi="仿宋" w:cs="仿宋" w:hint="eastAsia"/>
          <w:color w:val="auto"/>
          <w:sz w:val="21"/>
          <w:szCs w:val="21"/>
        </w:rPr>
        <w:t>除</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须知前附表另有规定外，履约担保金额为中标价的2%。</w:t>
      </w:r>
    </w:p>
    <w:p w14:paraId="2ABC1604" w14:textId="77777777" w:rsidR="006F720E" w:rsidRDefault="00B74719" w:rsidP="00AE7905">
      <w:pPr>
        <w:pStyle w:val="Default"/>
        <w:spacing w:line="48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7.3.2承包人不能按本章第7.3.1项要求提交履约担保的，视为放弃承包，并按照《</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保证承诺函》进行相应的处罚。</w:t>
      </w:r>
    </w:p>
    <w:p w14:paraId="0CA5635C" w14:textId="77777777" w:rsidR="006F720E" w:rsidRDefault="00B74719">
      <w:pPr>
        <w:pStyle w:val="378020"/>
        <w:numPr>
          <w:ilvl w:val="1"/>
          <w:numId w:val="0"/>
        </w:numPr>
        <w:spacing w:line="500" w:lineRule="exact"/>
        <w:rPr>
          <w:rFonts w:ascii="仿宋" w:eastAsia="仿宋" w:hAnsi="仿宋" w:cs="仿宋"/>
          <w:b/>
          <w:sz w:val="21"/>
          <w:szCs w:val="21"/>
        </w:rPr>
      </w:pPr>
      <w:bookmarkStart w:id="524" w:name="_Toc429596643"/>
      <w:bookmarkStart w:id="525" w:name="_Toc23212"/>
      <w:bookmarkStart w:id="526" w:name="_Toc429495008"/>
      <w:bookmarkStart w:id="527" w:name="_Toc429494415"/>
      <w:bookmarkStart w:id="528" w:name="_Toc429512998"/>
      <w:bookmarkStart w:id="529" w:name="_Toc491857288"/>
      <w:bookmarkStart w:id="530" w:name="_Toc137461449"/>
      <w:r>
        <w:rPr>
          <w:rFonts w:ascii="仿宋" w:eastAsia="仿宋" w:hAnsi="仿宋" w:cs="仿宋" w:hint="eastAsia"/>
          <w:b/>
          <w:sz w:val="21"/>
          <w:szCs w:val="21"/>
        </w:rPr>
        <w:t>7.4 定标方式</w:t>
      </w:r>
      <w:bookmarkEnd w:id="524"/>
      <w:bookmarkEnd w:id="525"/>
      <w:bookmarkEnd w:id="526"/>
      <w:bookmarkEnd w:id="527"/>
      <w:bookmarkEnd w:id="528"/>
      <w:bookmarkEnd w:id="529"/>
      <w:bookmarkEnd w:id="530"/>
    </w:p>
    <w:p w14:paraId="3FE173F9"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7.4.1</w:t>
      </w:r>
      <w:r w:rsidR="00AE7905">
        <w:rPr>
          <w:rFonts w:ascii="仿宋" w:eastAsia="仿宋" w:hAnsi="仿宋" w:cs="仿宋"/>
          <w:color w:val="auto"/>
          <w:sz w:val="21"/>
          <w:szCs w:val="21"/>
        </w:rPr>
        <w:t xml:space="preserve"> </w:t>
      </w:r>
      <w:proofErr w:type="gramStart"/>
      <w:r>
        <w:rPr>
          <w:rFonts w:ascii="仿宋" w:eastAsia="仿宋" w:hAnsi="仿宋" w:cs="仿宋" w:hint="eastAsia"/>
          <w:color w:val="auto"/>
          <w:sz w:val="21"/>
          <w:szCs w:val="21"/>
        </w:rPr>
        <w:t>除</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须知前附表规定评标委员会直接确定中标人外，</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人依据评标委员会推荐的中标候选人确定中标人，评标委员会推荐中标候选人的</w:t>
      </w:r>
      <w:proofErr w:type="gramStart"/>
      <w:r>
        <w:rPr>
          <w:rFonts w:ascii="仿宋" w:eastAsia="仿宋" w:hAnsi="仿宋" w:cs="仿宋" w:hint="eastAsia"/>
          <w:color w:val="auto"/>
          <w:sz w:val="21"/>
          <w:szCs w:val="21"/>
        </w:rPr>
        <w:t>人数见</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End"/>
      <w:r>
        <w:rPr>
          <w:rFonts w:ascii="仿宋" w:eastAsia="仿宋" w:hAnsi="仿宋" w:cs="仿宋" w:hint="eastAsia"/>
          <w:color w:val="auto"/>
          <w:sz w:val="21"/>
          <w:szCs w:val="21"/>
        </w:rPr>
        <w:t>须知前附表。评标委员会按照得分由高到低的顺序推荐中标候选人。综合评分相等时，</w:t>
      </w:r>
      <w:proofErr w:type="gramStart"/>
      <w:r>
        <w:rPr>
          <w:rFonts w:ascii="仿宋" w:eastAsia="仿宋" w:hAnsi="仿宋" w:cs="仿宋" w:hint="eastAsia"/>
          <w:color w:val="auto"/>
          <w:sz w:val="21"/>
          <w:szCs w:val="21"/>
        </w:rPr>
        <w:t>以</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报价</w:t>
      </w:r>
      <w:proofErr w:type="gramEnd"/>
      <w:r>
        <w:rPr>
          <w:rFonts w:ascii="仿宋" w:eastAsia="仿宋" w:hAnsi="仿宋" w:cs="仿宋" w:hint="eastAsia"/>
          <w:color w:val="auto"/>
          <w:sz w:val="21"/>
          <w:szCs w:val="21"/>
        </w:rPr>
        <w:t>低的优先；</w:t>
      </w:r>
      <w:proofErr w:type="gramStart"/>
      <w:r w:rsidR="00D05751">
        <w:rPr>
          <w:rFonts w:ascii="仿宋" w:eastAsia="仿宋" w:hAnsi="仿宋" w:cs="仿宋" w:hint="eastAsia"/>
          <w:color w:val="auto"/>
          <w:sz w:val="21"/>
          <w:szCs w:val="21"/>
        </w:rPr>
        <w:lastRenderedPageBreak/>
        <w:t>竞包</w:t>
      </w:r>
      <w:r>
        <w:rPr>
          <w:rFonts w:ascii="仿宋" w:eastAsia="仿宋" w:hAnsi="仿宋" w:cs="仿宋" w:hint="eastAsia"/>
          <w:color w:val="auto"/>
          <w:sz w:val="21"/>
          <w:szCs w:val="21"/>
        </w:rPr>
        <w:t>报价</w:t>
      </w:r>
      <w:proofErr w:type="gramEnd"/>
      <w:r>
        <w:rPr>
          <w:rFonts w:ascii="仿宋" w:eastAsia="仿宋" w:hAnsi="仿宋" w:cs="仿宋" w:hint="eastAsia"/>
          <w:color w:val="auto"/>
          <w:sz w:val="21"/>
          <w:szCs w:val="21"/>
        </w:rPr>
        <w:t>也相等的，由</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人或其授权的评标委员会自行确定。</w:t>
      </w:r>
    </w:p>
    <w:p w14:paraId="472AF019"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7.4.2 评标委员会完成评标后，应当向</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人提交书面评标报告。</w:t>
      </w:r>
    </w:p>
    <w:p w14:paraId="5549C459"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7.4.3</w:t>
      </w:r>
      <w:r w:rsidR="00AE7905">
        <w:rPr>
          <w:rFonts w:ascii="仿宋" w:eastAsia="仿宋" w:hAnsi="仿宋" w:cs="仿宋"/>
          <w:color w:val="auto"/>
          <w:sz w:val="21"/>
          <w:szCs w:val="21"/>
        </w:rPr>
        <w:t xml:space="preserve"> </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人在定标前须对拟中标单位及拟派项目负责人的行贿犯罪记录进行查询。</w:t>
      </w:r>
    </w:p>
    <w:p w14:paraId="09FE7F4C" w14:textId="77777777" w:rsidR="006F720E" w:rsidRDefault="00B74719">
      <w:pPr>
        <w:pStyle w:val="Default"/>
        <w:spacing w:line="500" w:lineRule="exact"/>
        <w:ind w:firstLine="425"/>
        <w:jc w:val="both"/>
        <w:rPr>
          <w:rFonts w:ascii="仿宋" w:eastAsia="仿宋" w:hAnsi="仿宋" w:cs="仿宋"/>
          <w:b/>
          <w:color w:val="auto"/>
          <w:sz w:val="21"/>
          <w:szCs w:val="21"/>
        </w:rPr>
      </w:pPr>
      <w:r>
        <w:rPr>
          <w:rFonts w:ascii="仿宋" w:eastAsia="仿宋" w:hAnsi="仿宋" w:cs="仿宋" w:hint="eastAsia"/>
          <w:color w:val="auto"/>
          <w:sz w:val="21"/>
          <w:szCs w:val="21"/>
        </w:rPr>
        <w:t>查询网址：中国裁判文书网（</w:t>
      </w:r>
      <w:hyperlink r:id="rId13" w:history="1">
        <w:r>
          <w:rPr>
            <w:rFonts w:ascii="仿宋" w:eastAsia="仿宋" w:hAnsi="仿宋" w:cs="仿宋" w:hint="eastAsia"/>
            <w:color w:val="auto"/>
            <w:sz w:val="21"/>
            <w:szCs w:val="21"/>
          </w:rPr>
          <w:t>http://wenshu.court.gov.cn/</w:t>
        </w:r>
      </w:hyperlink>
      <w:r>
        <w:rPr>
          <w:rFonts w:ascii="仿宋" w:eastAsia="仿宋" w:hAnsi="仿宋" w:cs="仿宋" w:hint="eastAsia"/>
          <w:color w:val="auto"/>
          <w:sz w:val="21"/>
          <w:szCs w:val="21"/>
        </w:rPr>
        <w:t>）。</w:t>
      </w:r>
    </w:p>
    <w:p w14:paraId="03664ED8" w14:textId="77777777" w:rsidR="006F720E" w:rsidRDefault="00B74719">
      <w:pPr>
        <w:pStyle w:val="378020"/>
        <w:numPr>
          <w:ilvl w:val="1"/>
          <w:numId w:val="0"/>
        </w:numPr>
        <w:spacing w:line="500" w:lineRule="exact"/>
        <w:rPr>
          <w:rFonts w:ascii="仿宋" w:eastAsia="仿宋" w:hAnsi="仿宋" w:cs="仿宋"/>
          <w:b/>
          <w:sz w:val="21"/>
          <w:szCs w:val="21"/>
        </w:rPr>
      </w:pPr>
      <w:bookmarkStart w:id="531" w:name="_Toc429596644"/>
      <w:bookmarkStart w:id="532" w:name="_Toc429512999"/>
      <w:bookmarkStart w:id="533" w:name="_Toc429494416"/>
      <w:bookmarkStart w:id="534" w:name="_Toc25233"/>
      <w:bookmarkStart w:id="535" w:name="_Toc491857289"/>
      <w:bookmarkStart w:id="536" w:name="_Toc429495009"/>
      <w:bookmarkStart w:id="537" w:name="_Toc392345949"/>
      <w:bookmarkStart w:id="538" w:name="_Toc137461450"/>
      <w:r>
        <w:rPr>
          <w:rFonts w:ascii="仿宋" w:eastAsia="仿宋" w:hAnsi="仿宋" w:cs="仿宋" w:hint="eastAsia"/>
          <w:b/>
          <w:sz w:val="21"/>
          <w:szCs w:val="21"/>
        </w:rPr>
        <w:t>7.5 签订合同</w:t>
      </w:r>
      <w:bookmarkEnd w:id="516"/>
      <w:bookmarkEnd w:id="517"/>
      <w:bookmarkEnd w:id="518"/>
      <w:bookmarkEnd w:id="519"/>
      <w:bookmarkEnd w:id="520"/>
      <w:bookmarkEnd w:id="521"/>
      <w:bookmarkEnd w:id="522"/>
      <w:bookmarkEnd w:id="523"/>
      <w:bookmarkEnd w:id="531"/>
      <w:bookmarkEnd w:id="532"/>
      <w:bookmarkEnd w:id="533"/>
      <w:bookmarkEnd w:id="534"/>
      <w:bookmarkEnd w:id="535"/>
      <w:bookmarkEnd w:id="536"/>
      <w:bookmarkEnd w:id="537"/>
      <w:bookmarkEnd w:id="538"/>
    </w:p>
    <w:p w14:paraId="06EB6BD8"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7.5.1</w:t>
      </w:r>
      <w:r w:rsidR="00AE7905">
        <w:rPr>
          <w:rFonts w:ascii="仿宋" w:eastAsia="仿宋" w:hAnsi="仿宋" w:cs="仿宋"/>
          <w:color w:val="auto"/>
          <w:sz w:val="21"/>
          <w:szCs w:val="21"/>
        </w:rPr>
        <w:t xml:space="preserve"> </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人和承包人应当自中标通知书发出之日起30天内，根据</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文件和承包人的</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订立书面合同。承包人无正当理由拒签合同的，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人取消其承包资格，并按照《</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保证承诺函》进行相应的处罚。</w:t>
      </w:r>
    </w:p>
    <w:p w14:paraId="1094F9DD"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7.5.2</w:t>
      </w:r>
      <w:r w:rsidR="00AE7905">
        <w:rPr>
          <w:rFonts w:ascii="仿宋" w:eastAsia="仿宋" w:hAnsi="仿宋" w:cs="仿宋"/>
          <w:color w:val="auto"/>
          <w:sz w:val="21"/>
          <w:szCs w:val="21"/>
        </w:rPr>
        <w:t xml:space="preserve"> </w:t>
      </w:r>
      <w:r>
        <w:rPr>
          <w:rFonts w:ascii="仿宋" w:eastAsia="仿宋" w:hAnsi="仿宋" w:cs="仿宋" w:hint="eastAsia"/>
          <w:color w:val="auto"/>
          <w:sz w:val="21"/>
          <w:szCs w:val="21"/>
        </w:rPr>
        <w:t>发出中标通知书后，</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人无正当理由拒签合同的给承包人造成损失的，应当赔偿损失。</w:t>
      </w:r>
    </w:p>
    <w:p w14:paraId="3E425632" w14:textId="18434CAA" w:rsidR="006F720E" w:rsidRDefault="00B74719">
      <w:pPr>
        <w:pStyle w:val="2TimesNewRoman5020"/>
        <w:tabs>
          <w:tab w:val="left" w:pos="852"/>
        </w:tabs>
        <w:spacing w:before="0" w:line="500" w:lineRule="exact"/>
        <w:rPr>
          <w:rFonts w:ascii="仿宋" w:eastAsia="仿宋" w:hAnsi="仿宋" w:cs="仿宋"/>
          <w:b/>
          <w:sz w:val="21"/>
          <w:szCs w:val="21"/>
        </w:rPr>
      </w:pPr>
      <w:bookmarkStart w:id="539" w:name="_Toc245036638"/>
      <w:bookmarkStart w:id="540" w:name="_Toc392345950"/>
      <w:bookmarkStart w:id="541" w:name="_Toc429513000"/>
      <w:bookmarkStart w:id="542" w:name="_Toc144974539"/>
      <w:bookmarkStart w:id="543" w:name="_Toc323711786"/>
      <w:bookmarkStart w:id="544" w:name="_Toc152045571"/>
      <w:bookmarkStart w:id="545" w:name="_Toc152042347"/>
      <w:bookmarkStart w:id="546" w:name="_Toc137461451"/>
      <w:r>
        <w:rPr>
          <w:rFonts w:ascii="仿宋" w:eastAsia="仿宋" w:hAnsi="仿宋" w:cs="仿宋" w:hint="eastAsia"/>
          <w:b/>
          <w:sz w:val="21"/>
          <w:szCs w:val="21"/>
        </w:rPr>
        <w:t>8. 重新</w:t>
      </w:r>
      <w:r w:rsidR="00D05751">
        <w:rPr>
          <w:rFonts w:ascii="仿宋" w:eastAsia="仿宋" w:hAnsi="仿宋" w:cs="仿宋" w:hint="eastAsia"/>
          <w:b/>
          <w:sz w:val="21"/>
          <w:szCs w:val="21"/>
        </w:rPr>
        <w:t>发包</w:t>
      </w:r>
      <w:bookmarkEnd w:id="539"/>
      <w:bookmarkEnd w:id="540"/>
      <w:bookmarkEnd w:id="541"/>
      <w:bookmarkEnd w:id="542"/>
      <w:bookmarkEnd w:id="543"/>
      <w:bookmarkEnd w:id="544"/>
      <w:bookmarkEnd w:id="545"/>
      <w:bookmarkEnd w:id="546"/>
    </w:p>
    <w:p w14:paraId="11F19DE0" w14:textId="77777777" w:rsidR="006F720E" w:rsidRDefault="00B74719">
      <w:pPr>
        <w:pStyle w:val="378020"/>
        <w:numPr>
          <w:ilvl w:val="1"/>
          <w:numId w:val="0"/>
        </w:numPr>
        <w:spacing w:line="500" w:lineRule="exact"/>
        <w:rPr>
          <w:rFonts w:ascii="仿宋" w:eastAsia="仿宋" w:hAnsi="仿宋" w:cs="仿宋"/>
          <w:b/>
          <w:sz w:val="21"/>
          <w:szCs w:val="21"/>
        </w:rPr>
      </w:pPr>
      <w:bookmarkStart w:id="547" w:name="_Toc15698"/>
      <w:bookmarkStart w:id="548" w:name="_Toc429495011"/>
      <w:bookmarkStart w:id="549" w:name="_Toc245036639"/>
      <w:bookmarkStart w:id="550" w:name="_Toc319407873"/>
      <w:bookmarkStart w:id="551" w:name="_Toc152042348"/>
      <w:bookmarkStart w:id="552" w:name="_Toc429513001"/>
      <w:bookmarkStart w:id="553" w:name="_Toc392345951"/>
      <w:bookmarkStart w:id="554" w:name="_Toc322615435"/>
      <w:bookmarkStart w:id="555" w:name="_Toc144974540"/>
      <w:bookmarkStart w:id="556" w:name="_Toc319408108"/>
      <w:bookmarkStart w:id="557" w:name="_Toc152045572"/>
      <w:bookmarkStart w:id="558" w:name="_Toc429596646"/>
      <w:bookmarkStart w:id="559" w:name="_Toc323711787"/>
      <w:bookmarkStart w:id="560" w:name="_Toc491857291"/>
      <w:bookmarkStart w:id="561" w:name="_Toc429494418"/>
      <w:bookmarkStart w:id="562" w:name="_Toc137461452"/>
      <w:r>
        <w:rPr>
          <w:rFonts w:ascii="仿宋" w:eastAsia="仿宋" w:hAnsi="仿宋" w:cs="仿宋" w:hint="eastAsia"/>
          <w:b/>
          <w:sz w:val="21"/>
          <w:szCs w:val="21"/>
        </w:rPr>
        <w:t>8.1 重新</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D05751">
        <w:rPr>
          <w:rFonts w:ascii="仿宋" w:eastAsia="仿宋" w:hAnsi="仿宋" w:cs="仿宋" w:hint="eastAsia"/>
          <w:b/>
          <w:sz w:val="21"/>
          <w:szCs w:val="21"/>
        </w:rPr>
        <w:t>发包</w:t>
      </w:r>
      <w:bookmarkEnd w:id="562"/>
    </w:p>
    <w:p w14:paraId="7D424874"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有下列情形之一的，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人将重新</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w:t>
      </w:r>
    </w:p>
    <w:p w14:paraId="72E27F2D" w14:textId="77777777" w:rsidR="006F720E" w:rsidRDefault="00B74719">
      <w:pPr>
        <w:pStyle w:val="Default"/>
        <w:spacing w:line="500" w:lineRule="exact"/>
        <w:ind w:firstLine="425"/>
        <w:jc w:val="both"/>
        <w:rPr>
          <w:rFonts w:ascii="仿宋" w:eastAsia="仿宋" w:hAnsi="仿宋" w:cs="仿宋"/>
          <w:color w:val="auto"/>
          <w:sz w:val="21"/>
          <w:szCs w:val="21"/>
        </w:rPr>
      </w:pPr>
      <w:bookmarkStart w:id="563" w:name="_Toc245036640"/>
      <w:bookmarkStart w:id="564" w:name="_Toc323711788"/>
      <w:bookmarkStart w:id="565" w:name="_Toc319408109"/>
      <w:bookmarkStart w:id="566" w:name="_Toc392345952"/>
      <w:bookmarkStart w:id="567" w:name="_Toc152045573"/>
      <w:bookmarkStart w:id="568" w:name="_Toc152042349"/>
      <w:bookmarkStart w:id="569" w:name="_Toc322615436"/>
      <w:bookmarkStart w:id="570" w:name="_Toc144974541"/>
      <w:bookmarkStart w:id="571" w:name="_Toc319407874"/>
      <w:r>
        <w:rPr>
          <w:rFonts w:ascii="仿宋" w:eastAsia="仿宋" w:hAnsi="仿宋" w:cs="仿宋" w:hint="eastAsia"/>
          <w:color w:val="auto"/>
          <w:sz w:val="21"/>
          <w:szCs w:val="21"/>
        </w:rPr>
        <w:t>(1)</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时间止，</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人少于3个或经评标委员会评标后否决</w:t>
      </w:r>
      <w:proofErr w:type="gramStart"/>
      <w:r>
        <w:rPr>
          <w:rFonts w:ascii="仿宋" w:eastAsia="仿宋" w:hAnsi="仿宋" w:cs="仿宋" w:hint="eastAsia"/>
          <w:color w:val="auto"/>
          <w:sz w:val="21"/>
          <w:szCs w:val="21"/>
        </w:rPr>
        <w:t>所有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的</w:t>
      </w:r>
      <w:proofErr w:type="gramEnd"/>
      <w:r>
        <w:rPr>
          <w:rFonts w:ascii="仿宋" w:eastAsia="仿宋" w:hAnsi="仿宋" w:cs="仿宋" w:hint="eastAsia"/>
          <w:color w:val="auto"/>
          <w:sz w:val="21"/>
          <w:szCs w:val="21"/>
        </w:rPr>
        <w:t>；</w:t>
      </w:r>
    </w:p>
    <w:p w14:paraId="7635D70F"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(2)评标委员会否决</w:t>
      </w:r>
      <w:proofErr w:type="gramStart"/>
      <w:r>
        <w:rPr>
          <w:rFonts w:ascii="仿宋" w:eastAsia="仿宋" w:hAnsi="仿宋" w:cs="仿宋" w:hint="eastAsia"/>
          <w:color w:val="auto"/>
          <w:sz w:val="21"/>
          <w:szCs w:val="21"/>
        </w:rPr>
        <w:t>不合格</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后</w:t>
      </w:r>
      <w:proofErr w:type="gramEnd"/>
      <w:r>
        <w:rPr>
          <w:rFonts w:ascii="仿宋" w:eastAsia="仿宋" w:hAnsi="仿宋" w:cs="仿宋" w:hint="eastAsia"/>
          <w:color w:val="auto"/>
          <w:sz w:val="21"/>
          <w:szCs w:val="21"/>
        </w:rPr>
        <w:t>因有效标不足3个使得</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明显</w:t>
      </w:r>
      <w:proofErr w:type="gramEnd"/>
      <w:r>
        <w:rPr>
          <w:rFonts w:ascii="仿宋" w:eastAsia="仿宋" w:hAnsi="仿宋" w:cs="仿宋" w:hint="eastAsia"/>
          <w:color w:val="auto"/>
          <w:sz w:val="21"/>
          <w:szCs w:val="21"/>
        </w:rPr>
        <w:t>缺乏竞争，评标委员会否决</w:t>
      </w:r>
      <w:proofErr w:type="gramStart"/>
      <w:r>
        <w:rPr>
          <w:rFonts w:ascii="仿宋" w:eastAsia="仿宋" w:hAnsi="仿宋" w:cs="仿宋" w:hint="eastAsia"/>
          <w:color w:val="auto"/>
          <w:sz w:val="21"/>
          <w:szCs w:val="21"/>
        </w:rPr>
        <w:t>全部</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的</w:t>
      </w:r>
      <w:proofErr w:type="gramEnd"/>
      <w:r>
        <w:rPr>
          <w:rFonts w:ascii="仿宋" w:eastAsia="仿宋" w:hAnsi="仿宋" w:cs="仿宋" w:hint="eastAsia"/>
          <w:color w:val="auto"/>
          <w:sz w:val="21"/>
          <w:szCs w:val="21"/>
        </w:rPr>
        <w:t>；</w:t>
      </w:r>
    </w:p>
    <w:p w14:paraId="0A884214"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(3)同意</w:t>
      </w:r>
      <w:proofErr w:type="gramStart"/>
      <w:r>
        <w:rPr>
          <w:rFonts w:ascii="仿宋" w:eastAsia="仿宋" w:hAnsi="仿宋" w:cs="仿宋" w:hint="eastAsia"/>
          <w:color w:val="auto"/>
          <w:sz w:val="21"/>
          <w:szCs w:val="21"/>
        </w:rPr>
        <w:t>延长</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有效期</w:t>
      </w:r>
      <w:proofErr w:type="gramEnd"/>
      <w:r>
        <w:rPr>
          <w:rFonts w:ascii="仿宋" w:eastAsia="仿宋" w:hAnsi="仿宋" w:cs="仿宋" w:hint="eastAsia"/>
          <w:color w:val="auto"/>
          <w:sz w:val="21"/>
          <w:szCs w:val="21"/>
        </w:rPr>
        <w:t>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人少于3个的；</w:t>
      </w:r>
    </w:p>
    <w:p w14:paraId="285BB4D6"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(4)中标候选人未与</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人签订合同的。</w:t>
      </w:r>
    </w:p>
    <w:p w14:paraId="613538BA" w14:textId="1C61970D" w:rsidR="006F720E" w:rsidRDefault="00B74719">
      <w:pPr>
        <w:pStyle w:val="2TimesNewRoman5020"/>
        <w:tabs>
          <w:tab w:val="left" w:pos="852"/>
        </w:tabs>
        <w:spacing w:before="0" w:line="500" w:lineRule="exact"/>
        <w:rPr>
          <w:rFonts w:ascii="仿宋" w:eastAsia="仿宋" w:hAnsi="仿宋" w:cs="仿宋"/>
          <w:b/>
          <w:sz w:val="21"/>
          <w:szCs w:val="21"/>
        </w:rPr>
      </w:pPr>
      <w:bookmarkStart w:id="572" w:name="_Toc245036641"/>
      <w:bookmarkStart w:id="573" w:name="_Toc323711789"/>
      <w:bookmarkStart w:id="574" w:name="_Toc152042350"/>
      <w:bookmarkStart w:id="575" w:name="_Toc152045574"/>
      <w:bookmarkStart w:id="576" w:name="_Toc429513003"/>
      <w:bookmarkStart w:id="577" w:name="_Toc144974542"/>
      <w:bookmarkStart w:id="578" w:name="_Toc392345953"/>
      <w:bookmarkStart w:id="579" w:name="_Toc137461453"/>
      <w:bookmarkEnd w:id="563"/>
      <w:bookmarkEnd w:id="564"/>
      <w:bookmarkEnd w:id="565"/>
      <w:bookmarkEnd w:id="566"/>
      <w:bookmarkEnd w:id="567"/>
      <w:bookmarkEnd w:id="568"/>
      <w:bookmarkEnd w:id="569"/>
      <w:bookmarkEnd w:id="570"/>
      <w:bookmarkEnd w:id="571"/>
      <w:r>
        <w:rPr>
          <w:rFonts w:ascii="仿宋" w:eastAsia="仿宋" w:hAnsi="仿宋" w:cs="仿宋" w:hint="eastAsia"/>
          <w:b/>
          <w:sz w:val="21"/>
          <w:szCs w:val="21"/>
        </w:rPr>
        <w:t>9. 纪律和监督</w:t>
      </w:r>
      <w:bookmarkEnd w:id="572"/>
      <w:bookmarkEnd w:id="573"/>
      <w:bookmarkEnd w:id="574"/>
      <w:bookmarkEnd w:id="575"/>
      <w:bookmarkEnd w:id="576"/>
      <w:bookmarkEnd w:id="577"/>
      <w:bookmarkEnd w:id="578"/>
      <w:bookmarkEnd w:id="579"/>
    </w:p>
    <w:p w14:paraId="51CE203F" w14:textId="77777777" w:rsidR="006F720E" w:rsidRDefault="00B74719">
      <w:pPr>
        <w:pStyle w:val="378020"/>
        <w:numPr>
          <w:ilvl w:val="1"/>
          <w:numId w:val="0"/>
        </w:numPr>
        <w:spacing w:line="500" w:lineRule="exact"/>
        <w:rPr>
          <w:rFonts w:ascii="仿宋" w:eastAsia="仿宋" w:hAnsi="仿宋" w:cs="仿宋"/>
          <w:b/>
          <w:sz w:val="21"/>
          <w:szCs w:val="21"/>
        </w:rPr>
      </w:pPr>
      <w:bookmarkStart w:id="580" w:name="_Toc429513004"/>
      <w:bookmarkStart w:id="581" w:name="_Toc245036642"/>
      <w:bookmarkStart w:id="582" w:name="_Toc144974543"/>
      <w:bookmarkStart w:id="583" w:name="_Toc152042351"/>
      <w:bookmarkStart w:id="584" w:name="_Toc429494421"/>
      <w:bookmarkStart w:id="585" w:name="_Toc319407876"/>
      <w:bookmarkStart w:id="586" w:name="_Toc392345954"/>
      <w:bookmarkStart w:id="587" w:name="_Toc429596649"/>
      <w:bookmarkStart w:id="588" w:name="_Toc319408111"/>
      <w:bookmarkStart w:id="589" w:name="_Toc152045575"/>
      <w:bookmarkStart w:id="590" w:name="_Toc429495014"/>
      <w:bookmarkStart w:id="591" w:name="_Toc322615438"/>
      <w:bookmarkStart w:id="592" w:name="_Toc323711790"/>
      <w:bookmarkStart w:id="593" w:name="_Toc491857294"/>
      <w:bookmarkStart w:id="594" w:name="_Toc28005"/>
      <w:bookmarkStart w:id="595" w:name="_Toc137461454"/>
      <w:r>
        <w:rPr>
          <w:rFonts w:ascii="仿宋" w:eastAsia="仿宋" w:hAnsi="仿宋" w:cs="仿宋" w:hint="eastAsia"/>
          <w:b/>
          <w:sz w:val="21"/>
          <w:szCs w:val="21"/>
        </w:rPr>
        <w:t>9.1 对</w:t>
      </w:r>
      <w:r w:rsidR="00D05751">
        <w:rPr>
          <w:rFonts w:ascii="仿宋" w:eastAsia="仿宋" w:hAnsi="仿宋" w:cs="仿宋" w:hint="eastAsia"/>
          <w:b/>
          <w:sz w:val="21"/>
          <w:szCs w:val="21"/>
        </w:rPr>
        <w:t>发包</w:t>
      </w:r>
      <w:r>
        <w:rPr>
          <w:rFonts w:ascii="仿宋" w:eastAsia="仿宋" w:hAnsi="仿宋" w:cs="仿宋" w:hint="eastAsia"/>
          <w:b/>
          <w:sz w:val="21"/>
          <w:szCs w:val="21"/>
        </w:rPr>
        <w:t>人的纪律要求</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6BB7E135" w14:textId="77777777" w:rsidR="006F720E" w:rsidRDefault="00D05751">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人不得泄漏</w:t>
      </w:r>
      <w:r>
        <w:rPr>
          <w:rFonts w:ascii="仿宋" w:eastAsia="仿宋" w:hAnsi="仿宋" w:cs="仿宋" w:hint="eastAsia"/>
          <w:color w:val="auto"/>
          <w:sz w:val="21"/>
          <w:szCs w:val="21"/>
        </w:rPr>
        <w:t>发包</w:t>
      </w:r>
      <w:proofErr w:type="gramStart"/>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活动</w:t>
      </w:r>
      <w:proofErr w:type="gramEnd"/>
      <w:r w:rsidR="00B74719">
        <w:rPr>
          <w:rFonts w:ascii="仿宋" w:eastAsia="仿宋" w:hAnsi="仿宋" w:cs="仿宋" w:hint="eastAsia"/>
          <w:color w:val="auto"/>
          <w:sz w:val="21"/>
          <w:szCs w:val="21"/>
        </w:rPr>
        <w:t>中应当保密的情况和资料，不得与</w:t>
      </w: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人串通损害国家利益、社会公共利益或者他人合法权益。</w:t>
      </w:r>
    </w:p>
    <w:p w14:paraId="0847A3AC" w14:textId="77777777" w:rsidR="006F720E" w:rsidRDefault="00B74719">
      <w:pPr>
        <w:pStyle w:val="378020"/>
        <w:numPr>
          <w:ilvl w:val="1"/>
          <w:numId w:val="0"/>
        </w:numPr>
        <w:spacing w:line="500" w:lineRule="exact"/>
        <w:rPr>
          <w:rFonts w:ascii="仿宋" w:eastAsia="仿宋" w:hAnsi="仿宋" w:cs="仿宋"/>
          <w:b/>
          <w:sz w:val="21"/>
          <w:szCs w:val="21"/>
        </w:rPr>
      </w:pPr>
      <w:bookmarkStart w:id="596" w:name="_Toc32119"/>
      <w:bookmarkStart w:id="597" w:name="_Toc491857295"/>
      <w:bookmarkStart w:id="598" w:name="_Toc323711791"/>
      <w:bookmarkStart w:id="599" w:name="_Toc429494422"/>
      <w:bookmarkStart w:id="600" w:name="_Toc429495015"/>
      <w:bookmarkStart w:id="601" w:name="_Toc245036643"/>
      <w:bookmarkStart w:id="602" w:name="_Toc319407877"/>
      <w:bookmarkStart w:id="603" w:name="_Toc322615439"/>
      <w:bookmarkStart w:id="604" w:name="_Toc319408112"/>
      <w:bookmarkStart w:id="605" w:name="_Toc392345955"/>
      <w:bookmarkStart w:id="606" w:name="_Toc152042352"/>
      <w:bookmarkStart w:id="607" w:name="_Toc429513005"/>
      <w:bookmarkStart w:id="608" w:name="_Toc429596650"/>
      <w:bookmarkStart w:id="609" w:name="_Toc144974544"/>
      <w:bookmarkStart w:id="610" w:name="_Toc152045576"/>
      <w:bookmarkStart w:id="611" w:name="_Toc137461455"/>
      <w:r>
        <w:rPr>
          <w:rFonts w:ascii="仿宋" w:eastAsia="仿宋" w:hAnsi="仿宋" w:cs="仿宋" w:hint="eastAsia"/>
          <w:b/>
          <w:sz w:val="21"/>
          <w:szCs w:val="21"/>
        </w:rPr>
        <w:t>9.2 对</w:t>
      </w:r>
      <w:r w:rsidR="00D05751">
        <w:rPr>
          <w:rFonts w:ascii="仿宋" w:eastAsia="仿宋" w:hAnsi="仿宋" w:cs="仿宋" w:hint="eastAsia"/>
          <w:b/>
          <w:sz w:val="21"/>
          <w:szCs w:val="21"/>
        </w:rPr>
        <w:t>竞包</w:t>
      </w:r>
      <w:r>
        <w:rPr>
          <w:rFonts w:ascii="仿宋" w:eastAsia="仿宋" w:hAnsi="仿宋" w:cs="仿宋" w:hint="eastAsia"/>
          <w:b/>
          <w:sz w:val="21"/>
          <w:szCs w:val="21"/>
        </w:rPr>
        <w:t>人的纪律要求</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3F5EA2E0" w14:textId="77777777" w:rsidR="006F720E" w:rsidRDefault="00D05751">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人不得相互串通</w:t>
      </w:r>
      <w:proofErr w:type="gramStart"/>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或者</w:t>
      </w:r>
      <w:proofErr w:type="gramEnd"/>
      <w:r w:rsidR="00B74719">
        <w:rPr>
          <w:rFonts w:ascii="仿宋" w:eastAsia="仿宋" w:hAnsi="仿宋" w:cs="仿宋" w:hint="eastAsia"/>
          <w:color w:val="auto"/>
          <w:sz w:val="21"/>
          <w:szCs w:val="21"/>
        </w:rPr>
        <w:t>与</w:t>
      </w: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人串通</w:t>
      </w: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，不得向</w:t>
      </w:r>
      <w:r>
        <w:rPr>
          <w:rFonts w:ascii="仿宋" w:eastAsia="仿宋" w:hAnsi="仿宋" w:cs="仿宋" w:hint="eastAsia"/>
          <w:color w:val="auto"/>
          <w:sz w:val="21"/>
          <w:szCs w:val="21"/>
        </w:rPr>
        <w:t>发包</w:t>
      </w:r>
      <w:r w:rsidR="00B74719">
        <w:rPr>
          <w:rFonts w:ascii="仿宋" w:eastAsia="仿宋" w:hAnsi="仿宋" w:cs="仿宋" w:hint="eastAsia"/>
          <w:color w:val="auto"/>
          <w:sz w:val="21"/>
          <w:szCs w:val="21"/>
        </w:rPr>
        <w:t>人或者评标委员会成员行贿谋取承包，不得以他人名义</w:t>
      </w:r>
      <w:proofErr w:type="gramStart"/>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或者</w:t>
      </w:r>
      <w:proofErr w:type="gramEnd"/>
      <w:r w:rsidR="00B74719">
        <w:rPr>
          <w:rFonts w:ascii="仿宋" w:eastAsia="仿宋" w:hAnsi="仿宋" w:cs="仿宋" w:hint="eastAsia"/>
          <w:color w:val="auto"/>
          <w:sz w:val="21"/>
          <w:szCs w:val="21"/>
        </w:rPr>
        <w:t>以其他方式弄虚作假骗取承包；</w:t>
      </w:r>
      <w:r>
        <w:rPr>
          <w:rFonts w:ascii="仿宋" w:eastAsia="仿宋" w:hAnsi="仿宋" w:cs="仿宋" w:hint="eastAsia"/>
          <w:color w:val="auto"/>
          <w:sz w:val="21"/>
          <w:szCs w:val="21"/>
        </w:rPr>
        <w:t>竞包</w:t>
      </w:r>
      <w:r w:rsidR="00B74719">
        <w:rPr>
          <w:rFonts w:ascii="仿宋" w:eastAsia="仿宋" w:hAnsi="仿宋" w:cs="仿宋" w:hint="eastAsia"/>
          <w:color w:val="auto"/>
          <w:sz w:val="21"/>
          <w:szCs w:val="21"/>
        </w:rPr>
        <w:t>人不得以任何方式干扰、影响评标工作。</w:t>
      </w:r>
    </w:p>
    <w:p w14:paraId="2C9B375B" w14:textId="77777777" w:rsidR="006F720E" w:rsidRDefault="00B74719">
      <w:pPr>
        <w:pStyle w:val="378020"/>
        <w:numPr>
          <w:ilvl w:val="1"/>
          <w:numId w:val="0"/>
        </w:numPr>
        <w:spacing w:line="500" w:lineRule="exact"/>
        <w:rPr>
          <w:rFonts w:ascii="仿宋" w:eastAsia="仿宋" w:hAnsi="仿宋" w:cs="仿宋"/>
          <w:b/>
          <w:sz w:val="21"/>
          <w:szCs w:val="21"/>
        </w:rPr>
      </w:pPr>
      <w:bookmarkStart w:id="612" w:name="_Toc323711792"/>
      <w:bookmarkStart w:id="613" w:name="_Toc392345956"/>
      <w:bookmarkStart w:id="614" w:name="_Toc319407878"/>
      <w:bookmarkStart w:id="615" w:name="_Toc429494423"/>
      <w:bookmarkStart w:id="616" w:name="_Toc152042353"/>
      <w:bookmarkStart w:id="617" w:name="_Toc322615440"/>
      <w:bookmarkStart w:id="618" w:name="_Toc319408113"/>
      <w:bookmarkStart w:id="619" w:name="_Toc144974545"/>
      <w:bookmarkStart w:id="620" w:name="_Toc152045577"/>
      <w:bookmarkStart w:id="621" w:name="_Toc429513006"/>
      <w:bookmarkStart w:id="622" w:name="_Toc245036644"/>
      <w:bookmarkStart w:id="623" w:name="_Toc491857296"/>
      <w:bookmarkStart w:id="624" w:name="_Toc31986"/>
      <w:bookmarkStart w:id="625" w:name="_Toc429495016"/>
      <w:bookmarkStart w:id="626" w:name="_Toc429596651"/>
      <w:bookmarkStart w:id="627" w:name="_Toc137461456"/>
      <w:r>
        <w:rPr>
          <w:rFonts w:ascii="仿宋" w:eastAsia="仿宋" w:hAnsi="仿宋" w:cs="仿宋" w:hint="eastAsia"/>
          <w:b/>
          <w:sz w:val="21"/>
          <w:szCs w:val="21"/>
        </w:rPr>
        <w:lastRenderedPageBreak/>
        <w:t>9.3 对评标委员会成员的纪律要求</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59A75894" w14:textId="77777777" w:rsidR="006F720E" w:rsidRDefault="00B74719">
      <w:pPr>
        <w:pStyle w:val="Default"/>
        <w:spacing w:line="5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评标委员会成员不得收受他人的财物或者其他好处，不得向他人透漏对</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的评标和比较、中标候选人的推荐情况以及评标有关的其他情况。在评标活动中，评标委员会成员不得擅离职守，影响评标程序正常进行，不得使用第三章“评标办法”没有规定的评标因素和标准进行评标。</w:t>
      </w:r>
    </w:p>
    <w:p w14:paraId="03FDFA4A" w14:textId="77777777" w:rsidR="006F720E" w:rsidRDefault="00B74719">
      <w:pPr>
        <w:pStyle w:val="378020"/>
        <w:numPr>
          <w:ilvl w:val="1"/>
          <w:numId w:val="0"/>
        </w:numPr>
        <w:spacing w:line="500" w:lineRule="exact"/>
        <w:rPr>
          <w:rFonts w:ascii="仿宋" w:eastAsia="仿宋" w:hAnsi="仿宋" w:cs="仿宋"/>
          <w:b/>
          <w:sz w:val="21"/>
          <w:szCs w:val="21"/>
        </w:rPr>
      </w:pPr>
      <w:bookmarkStart w:id="628" w:name="_Toc323711793"/>
      <w:bookmarkStart w:id="629" w:name="_Toc392345957"/>
      <w:bookmarkStart w:id="630" w:name="_Toc152042354"/>
      <w:bookmarkStart w:id="631" w:name="_Toc429596652"/>
      <w:bookmarkStart w:id="632" w:name="_Toc319407879"/>
      <w:bookmarkStart w:id="633" w:name="_Toc429495017"/>
      <w:bookmarkStart w:id="634" w:name="_Toc429494424"/>
      <w:bookmarkStart w:id="635" w:name="_Toc429513007"/>
      <w:bookmarkStart w:id="636" w:name="_Toc152045578"/>
      <w:bookmarkStart w:id="637" w:name="_Toc319408114"/>
      <w:bookmarkStart w:id="638" w:name="_Toc491857297"/>
      <w:bookmarkStart w:id="639" w:name="_Toc15517"/>
      <w:bookmarkStart w:id="640" w:name="_Toc322615441"/>
      <w:bookmarkStart w:id="641" w:name="_Toc245036645"/>
      <w:bookmarkStart w:id="642" w:name="_Toc137461457"/>
      <w:bookmarkStart w:id="643" w:name="_Toc144974546"/>
      <w:r>
        <w:rPr>
          <w:rFonts w:ascii="仿宋" w:eastAsia="仿宋" w:hAnsi="仿宋" w:cs="仿宋" w:hint="eastAsia"/>
          <w:b/>
          <w:sz w:val="21"/>
          <w:szCs w:val="21"/>
        </w:rPr>
        <w:t>9.4 对与评标活动有关的工作人员的纪律要求</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4177982A" w14:textId="77777777" w:rsidR="006F720E" w:rsidRDefault="00B74719">
      <w:pPr>
        <w:pStyle w:val="Default"/>
        <w:spacing w:line="500" w:lineRule="exact"/>
        <w:ind w:firstLine="425"/>
        <w:jc w:val="both"/>
        <w:rPr>
          <w:rFonts w:ascii="仿宋" w:eastAsia="仿宋" w:hAnsi="仿宋" w:cs="仿宋"/>
          <w:color w:val="auto"/>
          <w:sz w:val="21"/>
          <w:szCs w:val="21"/>
        </w:rPr>
      </w:pPr>
      <w:bookmarkStart w:id="644" w:name="_Toc152042355"/>
      <w:r>
        <w:rPr>
          <w:rFonts w:ascii="仿宋" w:eastAsia="仿宋" w:hAnsi="仿宋" w:cs="仿宋" w:hint="eastAsia"/>
          <w:color w:val="auto"/>
          <w:sz w:val="21"/>
          <w:szCs w:val="21"/>
        </w:rPr>
        <w:t>与评标活动有关的工作人员不得收受他人的财物或者其他好处，不得向他人透漏对</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的评标和比较、中标候选人的推荐情况以及评标有关的其他情况。在评标活动中，与评标活动有关的工作人员不得擅离职守，影响评标程序正常进行。</w:t>
      </w:r>
      <w:bookmarkEnd w:id="644"/>
    </w:p>
    <w:p w14:paraId="24154E57" w14:textId="77777777" w:rsidR="006F720E" w:rsidRDefault="00B74719">
      <w:pPr>
        <w:pStyle w:val="378020"/>
        <w:numPr>
          <w:ilvl w:val="1"/>
          <w:numId w:val="0"/>
        </w:numPr>
        <w:spacing w:line="500" w:lineRule="exact"/>
        <w:rPr>
          <w:rFonts w:ascii="仿宋" w:eastAsia="仿宋" w:hAnsi="仿宋" w:cs="仿宋"/>
          <w:b/>
          <w:color w:val="000000" w:themeColor="text1"/>
          <w:sz w:val="21"/>
          <w:szCs w:val="21"/>
        </w:rPr>
      </w:pPr>
      <w:bookmarkStart w:id="645" w:name="_Toc152042356"/>
      <w:bookmarkStart w:id="646" w:name="_Toc322615442"/>
      <w:bookmarkStart w:id="647" w:name="_Toc319408115"/>
      <w:bookmarkStart w:id="648" w:name="_Toc319407880"/>
      <w:bookmarkStart w:id="649" w:name="_Toc392345958"/>
      <w:bookmarkStart w:id="650" w:name="_Toc152045579"/>
      <w:bookmarkStart w:id="651" w:name="_Toc323711794"/>
      <w:bookmarkStart w:id="652" w:name="_Toc245036646"/>
      <w:bookmarkStart w:id="653" w:name="_Toc7097"/>
      <w:bookmarkStart w:id="654" w:name="_Toc429596653"/>
      <w:bookmarkStart w:id="655" w:name="_Toc429495018"/>
      <w:bookmarkStart w:id="656" w:name="_Toc491857298"/>
      <w:bookmarkStart w:id="657" w:name="_Toc429494425"/>
      <w:bookmarkStart w:id="658" w:name="_Toc429513008"/>
      <w:bookmarkStart w:id="659" w:name="_Toc137461458"/>
      <w:r>
        <w:rPr>
          <w:rFonts w:ascii="仿宋" w:eastAsia="仿宋" w:hAnsi="仿宋" w:cs="仿宋" w:hint="eastAsia"/>
          <w:b/>
          <w:color w:val="000000" w:themeColor="text1"/>
          <w:sz w:val="21"/>
          <w:szCs w:val="21"/>
        </w:rPr>
        <w:t>9.5</w:t>
      </w:r>
      <w:bookmarkStart w:id="660" w:name="_Toc246996966"/>
      <w:bookmarkStart w:id="661" w:name="_Toc247085737"/>
      <w:bookmarkStart w:id="662" w:name="_Toc296602466"/>
      <w:bookmarkStart w:id="663" w:name="_Toc246996223"/>
      <w:bookmarkStart w:id="664" w:name="_Toc357955317"/>
      <w:bookmarkStart w:id="665" w:name="_Toc179632597"/>
      <w:bookmarkStart w:id="666" w:name="_Toc323711795"/>
      <w:bookmarkStart w:id="667" w:name="_Toc152042357"/>
      <w:bookmarkStart w:id="668" w:name="_Toc144974547"/>
      <w:bookmarkStart w:id="669" w:name="_Toc245036647"/>
      <w:bookmarkStart w:id="670" w:name="_Toc392345959"/>
      <w:bookmarkStart w:id="671" w:name="_Toc152045580"/>
      <w:bookmarkEnd w:id="643"/>
      <w:bookmarkEnd w:id="645"/>
      <w:bookmarkEnd w:id="646"/>
      <w:bookmarkEnd w:id="647"/>
      <w:bookmarkEnd w:id="648"/>
      <w:bookmarkEnd w:id="649"/>
      <w:bookmarkEnd w:id="650"/>
      <w:bookmarkEnd w:id="651"/>
      <w:bookmarkEnd w:id="652"/>
      <w:r w:rsidR="00B13907">
        <w:rPr>
          <w:rFonts w:ascii="仿宋" w:eastAsia="仿宋" w:hAnsi="仿宋" w:cs="仿宋"/>
          <w:b/>
          <w:color w:val="000000" w:themeColor="text1"/>
          <w:sz w:val="21"/>
          <w:szCs w:val="21"/>
        </w:rPr>
        <w:t xml:space="preserve"> </w:t>
      </w:r>
      <w:r>
        <w:rPr>
          <w:rFonts w:ascii="仿宋" w:eastAsia="仿宋" w:hAnsi="仿宋" w:cs="仿宋" w:hint="eastAsia"/>
          <w:b/>
          <w:color w:val="000000" w:themeColor="text1"/>
          <w:sz w:val="21"/>
          <w:szCs w:val="21"/>
        </w:rPr>
        <w:t>投诉</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606B133B" w14:textId="77777777" w:rsidR="006F720E" w:rsidRDefault="00D05751">
      <w:pPr>
        <w:pStyle w:val="378020"/>
        <w:numPr>
          <w:ilvl w:val="1"/>
          <w:numId w:val="0"/>
        </w:numPr>
        <w:spacing w:line="500" w:lineRule="exact"/>
        <w:ind w:firstLineChars="200" w:firstLine="420"/>
        <w:rPr>
          <w:rFonts w:ascii="仿宋" w:eastAsia="仿宋" w:hAnsi="仿宋" w:cs="仿宋"/>
          <w:color w:val="000000" w:themeColor="text1"/>
          <w:sz w:val="21"/>
          <w:szCs w:val="21"/>
        </w:rPr>
      </w:pPr>
      <w:bookmarkStart w:id="672" w:name="_Toc137461459"/>
      <w:bookmarkStart w:id="673" w:name="_Toc429513009"/>
      <w:bookmarkStart w:id="674" w:name="_Toc23227"/>
      <w:proofErr w:type="gramStart"/>
      <w:r>
        <w:rPr>
          <w:rFonts w:ascii="仿宋" w:eastAsia="仿宋" w:hAnsi="仿宋" w:cs="仿宋" w:hint="eastAsia"/>
          <w:color w:val="000000" w:themeColor="text1"/>
          <w:sz w:val="21"/>
          <w:szCs w:val="21"/>
        </w:rPr>
        <w:t>竞包</w:t>
      </w:r>
      <w:r w:rsidR="00B74719">
        <w:rPr>
          <w:rFonts w:ascii="仿宋" w:eastAsia="仿宋" w:hAnsi="仿宋" w:cs="仿宋" w:hint="eastAsia"/>
          <w:color w:val="000000" w:themeColor="text1"/>
          <w:sz w:val="21"/>
          <w:szCs w:val="21"/>
        </w:rPr>
        <w:t>人和</w:t>
      </w:r>
      <w:proofErr w:type="gramEnd"/>
      <w:r w:rsidR="00B74719">
        <w:rPr>
          <w:rFonts w:ascii="仿宋" w:eastAsia="仿宋" w:hAnsi="仿宋" w:cs="仿宋" w:hint="eastAsia"/>
          <w:color w:val="000000" w:themeColor="text1"/>
          <w:sz w:val="21"/>
          <w:szCs w:val="21"/>
        </w:rPr>
        <w:t>其他利害关系人认为本次</w:t>
      </w:r>
      <w:r>
        <w:rPr>
          <w:rFonts w:ascii="仿宋" w:eastAsia="仿宋" w:hAnsi="仿宋" w:cs="仿宋" w:hint="eastAsia"/>
          <w:color w:val="000000" w:themeColor="text1"/>
          <w:sz w:val="21"/>
          <w:szCs w:val="21"/>
        </w:rPr>
        <w:t>发包</w:t>
      </w:r>
      <w:r w:rsidR="00B74719">
        <w:rPr>
          <w:rFonts w:ascii="仿宋" w:eastAsia="仿宋" w:hAnsi="仿宋" w:cs="仿宋" w:hint="eastAsia"/>
          <w:color w:val="000000" w:themeColor="text1"/>
          <w:sz w:val="21"/>
          <w:szCs w:val="21"/>
        </w:rPr>
        <w:t>活动违反法律、法规和规章规定的，有权按规定程序向</w:t>
      </w:r>
      <w:r>
        <w:rPr>
          <w:rFonts w:ascii="仿宋" w:eastAsia="仿宋" w:hAnsi="仿宋" w:cs="仿宋" w:hint="eastAsia"/>
          <w:color w:val="000000" w:themeColor="text1"/>
          <w:sz w:val="21"/>
          <w:szCs w:val="21"/>
        </w:rPr>
        <w:t>发包</w:t>
      </w:r>
      <w:r w:rsidR="00B74719">
        <w:rPr>
          <w:rFonts w:ascii="仿宋" w:eastAsia="仿宋" w:hAnsi="仿宋" w:cs="仿宋" w:hint="eastAsia"/>
          <w:color w:val="000000" w:themeColor="text1"/>
          <w:sz w:val="21"/>
          <w:szCs w:val="21"/>
        </w:rPr>
        <w:t>人的纪检或分管</w:t>
      </w:r>
      <w:proofErr w:type="gramStart"/>
      <w:r w:rsidR="00361285">
        <w:rPr>
          <w:rFonts w:ascii="仿宋" w:eastAsia="仿宋" w:hAnsi="仿宋" w:cs="仿宋" w:hint="eastAsia"/>
          <w:color w:val="000000" w:themeColor="text1"/>
          <w:sz w:val="21"/>
          <w:szCs w:val="21"/>
        </w:rPr>
        <w:t>发竞包</w:t>
      </w:r>
      <w:r w:rsidR="00B74719">
        <w:rPr>
          <w:rFonts w:ascii="仿宋" w:eastAsia="仿宋" w:hAnsi="仿宋" w:cs="仿宋" w:hint="eastAsia"/>
          <w:color w:val="000000" w:themeColor="text1"/>
          <w:sz w:val="21"/>
          <w:szCs w:val="21"/>
        </w:rPr>
        <w:t>监督</w:t>
      </w:r>
      <w:proofErr w:type="gramEnd"/>
      <w:r w:rsidR="00B74719">
        <w:rPr>
          <w:rFonts w:ascii="仿宋" w:eastAsia="仿宋" w:hAnsi="仿宋" w:cs="仿宋" w:hint="eastAsia"/>
          <w:color w:val="000000" w:themeColor="text1"/>
          <w:sz w:val="21"/>
          <w:szCs w:val="21"/>
        </w:rPr>
        <w:t>部门投诉。</w:t>
      </w:r>
      <w:bookmarkEnd w:id="672"/>
    </w:p>
    <w:p w14:paraId="06CD9E0C" w14:textId="079D3F05" w:rsidR="006F720E" w:rsidRDefault="00B74719">
      <w:pPr>
        <w:pStyle w:val="378020"/>
        <w:numPr>
          <w:ilvl w:val="1"/>
          <w:numId w:val="0"/>
        </w:numPr>
        <w:spacing w:line="500" w:lineRule="exact"/>
        <w:rPr>
          <w:rFonts w:ascii="仿宋" w:eastAsia="仿宋" w:hAnsi="仿宋" w:cs="仿宋"/>
          <w:b/>
          <w:sz w:val="21"/>
          <w:szCs w:val="21"/>
        </w:rPr>
      </w:pPr>
      <w:bookmarkStart w:id="675" w:name="_Toc137461460"/>
      <w:r>
        <w:rPr>
          <w:rFonts w:ascii="仿宋" w:eastAsia="仿宋" w:hAnsi="仿宋" w:cs="仿宋" w:hint="eastAsia"/>
          <w:b/>
          <w:sz w:val="21"/>
          <w:szCs w:val="21"/>
        </w:rPr>
        <w:t xml:space="preserve">10. </w:t>
      </w:r>
      <w:bookmarkEnd w:id="666"/>
      <w:bookmarkEnd w:id="667"/>
      <w:bookmarkEnd w:id="668"/>
      <w:bookmarkEnd w:id="669"/>
      <w:bookmarkEnd w:id="670"/>
      <w:bookmarkEnd w:id="671"/>
      <w:r>
        <w:rPr>
          <w:rFonts w:ascii="仿宋" w:eastAsia="仿宋" w:hAnsi="仿宋" w:cs="仿宋" w:hint="eastAsia"/>
          <w:b/>
          <w:sz w:val="21"/>
          <w:szCs w:val="21"/>
        </w:rPr>
        <w:t>需要补充的其他内容</w:t>
      </w:r>
      <w:bookmarkEnd w:id="673"/>
      <w:bookmarkEnd w:id="674"/>
      <w:bookmarkEnd w:id="675"/>
    </w:p>
    <w:p w14:paraId="1934DD25"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bookmarkStart w:id="676" w:name="_Toc422401861"/>
      <w:bookmarkStart w:id="677" w:name="_Toc425154149"/>
      <w:bookmarkStart w:id="678" w:name="_Toc419364022"/>
      <w:r>
        <w:rPr>
          <w:rFonts w:ascii="仿宋" w:eastAsia="仿宋" w:hAnsi="仿宋" w:cs="仿宋" w:hint="eastAsia"/>
          <w:color w:val="auto"/>
          <w:sz w:val="21"/>
          <w:szCs w:val="21"/>
        </w:rPr>
        <w:t>10.1</w:t>
      </w:r>
      <w:r w:rsidR="00B13907">
        <w:rPr>
          <w:rFonts w:ascii="仿宋" w:eastAsia="仿宋" w:hAnsi="仿宋" w:cs="仿宋"/>
          <w:color w:val="auto"/>
          <w:sz w:val="21"/>
          <w:szCs w:val="21"/>
        </w:rPr>
        <w:t xml:space="preserve"> </w:t>
      </w:r>
      <w:r>
        <w:rPr>
          <w:rFonts w:ascii="仿宋" w:eastAsia="仿宋" w:hAnsi="仿宋" w:cs="仿宋" w:hint="eastAsia"/>
          <w:color w:val="auto"/>
          <w:sz w:val="21"/>
          <w:szCs w:val="21"/>
        </w:rPr>
        <w:t>需要补充的其他内容详见</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人须知前附表。</w:t>
      </w:r>
      <w:bookmarkEnd w:id="676"/>
      <w:bookmarkEnd w:id="677"/>
      <w:bookmarkEnd w:id="678"/>
    </w:p>
    <w:p w14:paraId="1C14A36B" w14:textId="10009629"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10.2</w:t>
      </w:r>
      <w:r w:rsidR="00B13907">
        <w:rPr>
          <w:rFonts w:ascii="仿宋" w:eastAsia="仿宋" w:hAnsi="仿宋" w:cs="仿宋"/>
          <w:color w:val="auto"/>
          <w:sz w:val="21"/>
          <w:szCs w:val="21"/>
        </w:rPr>
        <w:t xml:space="preserve"> </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所有股东、职工（包括有合同关系、工资关系、社保关系等，下同）以及成交后的分包单位中的所有股东、职工均不得与项目所在行政村的党组织、村民委员会、村务监督委员会、村股份经济合作社班子成员存在近亲属关系。</w:t>
      </w:r>
      <w:r w:rsidR="00FA35F2">
        <w:rPr>
          <w:rFonts w:ascii="仿宋" w:eastAsia="仿宋" w:hAnsi="仿宋" w:cs="仿宋" w:hint="eastAsia"/>
          <w:color w:val="auto"/>
          <w:sz w:val="21"/>
          <w:szCs w:val="21"/>
        </w:rPr>
        <w:t>上述人员</w:t>
      </w:r>
      <w:proofErr w:type="gramStart"/>
      <w:r>
        <w:rPr>
          <w:rFonts w:ascii="仿宋" w:eastAsia="仿宋" w:hAnsi="仿宋" w:cs="仿宋" w:hint="eastAsia"/>
          <w:color w:val="auto"/>
          <w:sz w:val="21"/>
          <w:szCs w:val="21"/>
        </w:rPr>
        <w:t>存在除近亲属</w:t>
      </w:r>
      <w:proofErr w:type="gramEnd"/>
      <w:r>
        <w:rPr>
          <w:rFonts w:ascii="仿宋" w:eastAsia="仿宋" w:hAnsi="仿宋" w:cs="仿宋" w:hint="eastAsia"/>
          <w:color w:val="auto"/>
          <w:sz w:val="21"/>
          <w:szCs w:val="21"/>
        </w:rPr>
        <w:t>以外的三代以内旁系亲属关系的，该班子成员应回避参加项目组和监督组。经查实应回避未回避的，中标无效，已签订的合同无效。已经实施的，追究相关人员和单位责任，直至将该单位列入“</w:t>
      </w:r>
      <w:r w:rsidR="00B13907">
        <w:rPr>
          <w:rFonts w:ascii="仿宋" w:eastAsia="仿宋" w:hAnsi="仿宋" w:cs="仿宋" w:hint="eastAsia"/>
          <w:color w:val="auto"/>
          <w:sz w:val="21"/>
          <w:szCs w:val="21"/>
        </w:rPr>
        <w:t>高新区</w:t>
      </w:r>
      <w:r>
        <w:rPr>
          <w:rFonts w:ascii="仿宋" w:eastAsia="仿宋" w:hAnsi="仿宋" w:cs="仿宋" w:hint="eastAsia"/>
          <w:color w:val="auto"/>
          <w:sz w:val="21"/>
          <w:szCs w:val="21"/>
        </w:rPr>
        <w:t>工程项目黑名单”。</w:t>
      </w:r>
    </w:p>
    <w:p w14:paraId="5ECE0494"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10.3</w:t>
      </w:r>
      <w:r w:rsidR="00B13907">
        <w:rPr>
          <w:rFonts w:ascii="仿宋" w:eastAsia="仿宋" w:hAnsi="仿宋" w:cs="仿宋"/>
          <w:color w:val="auto"/>
          <w:sz w:val="21"/>
          <w:szCs w:val="21"/>
        </w:rPr>
        <w:t xml:space="preserve"> </w:t>
      </w:r>
      <w:r>
        <w:rPr>
          <w:rFonts w:ascii="仿宋" w:eastAsia="仿宋" w:hAnsi="仿宋" w:cs="仿宋" w:hint="eastAsia"/>
          <w:color w:val="auto"/>
          <w:sz w:val="21"/>
          <w:szCs w:val="21"/>
        </w:rPr>
        <w:t>其他事项请参照答疑。</w:t>
      </w:r>
    </w:p>
    <w:p w14:paraId="20929143" w14:textId="77777777" w:rsidR="006F720E" w:rsidRDefault="006F720E">
      <w:pPr>
        <w:pStyle w:val="Default"/>
        <w:spacing w:line="500" w:lineRule="exact"/>
        <w:ind w:firstLineChars="200" w:firstLine="420"/>
        <w:jc w:val="both"/>
        <w:rPr>
          <w:rFonts w:ascii="仿宋" w:eastAsia="仿宋" w:hAnsi="仿宋" w:cs="仿宋"/>
          <w:color w:val="FF0000"/>
          <w:sz w:val="21"/>
          <w:szCs w:val="21"/>
        </w:rPr>
      </w:pPr>
    </w:p>
    <w:p w14:paraId="31DB759B" w14:textId="35ED3F50" w:rsidR="006F720E" w:rsidRDefault="00B74719">
      <w:pPr>
        <w:pStyle w:val="1"/>
        <w:snapToGrid w:val="0"/>
        <w:spacing w:before="100" w:after="100" w:line="500" w:lineRule="exact"/>
        <w:jc w:val="center"/>
        <w:rPr>
          <w:rFonts w:ascii="仿宋" w:eastAsia="仿宋" w:hAnsi="仿宋" w:cs="仿宋"/>
          <w:sz w:val="32"/>
          <w:szCs w:val="32"/>
        </w:rPr>
      </w:pPr>
      <w:r>
        <w:rPr>
          <w:rFonts w:ascii="仿宋" w:eastAsia="仿宋" w:hAnsi="仿宋" w:cs="仿宋" w:hint="eastAsia"/>
          <w:sz w:val="21"/>
          <w:szCs w:val="21"/>
        </w:rPr>
        <w:br w:type="page"/>
      </w:r>
      <w:bookmarkStart w:id="679" w:name="_Toc426809739"/>
      <w:bookmarkStart w:id="680" w:name="_Toc137461461"/>
      <w:r>
        <w:rPr>
          <w:rFonts w:ascii="仿宋" w:eastAsia="仿宋" w:hAnsi="仿宋" w:cs="仿宋" w:hint="eastAsia"/>
          <w:sz w:val="32"/>
          <w:szCs w:val="32"/>
        </w:rPr>
        <w:lastRenderedPageBreak/>
        <w:t>第三章 评标办法</w:t>
      </w:r>
      <w:bookmarkEnd w:id="679"/>
      <w:bookmarkEnd w:id="680"/>
    </w:p>
    <w:p w14:paraId="381DAB37" w14:textId="653E291B" w:rsidR="008E6AB4" w:rsidRDefault="008E6AB4" w:rsidP="008E6AB4">
      <w:pPr>
        <w:jc w:val="center"/>
        <w:rPr>
          <w:rFonts w:eastAsia="仿宋"/>
          <w:b/>
        </w:rPr>
      </w:pPr>
      <w:bookmarkStart w:id="681" w:name="_Toc246996985"/>
      <w:bookmarkStart w:id="682" w:name="第三章评标办法前附表"/>
      <w:bookmarkStart w:id="683" w:name="_Toc152042376"/>
      <w:bookmarkStart w:id="684" w:name="_Toc32745"/>
      <w:bookmarkStart w:id="685" w:name="_Toc449509707"/>
      <w:bookmarkStart w:id="686" w:name="_Toc247085757"/>
      <w:bookmarkStart w:id="687" w:name="_Toc246996242"/>
      <w:bookmarkStart w:id="688" w:name="_Toc179632617"/>
      <w:bookmarkStart w:id="689" w:name="_Toc144974566"/>
      <w:bookmarkStart w:id="690" w:name="_Toc152045599"/>
      <w:r w:rsidRPr="008E6AB4">
        <w:rPr>
          <w:rFonts w:eastAsia="仿宋" w:hint="eastAsia"/>
          <w:b/>
        </w:rPr>
        <w:t>评审办法前附表</w:t>
      </w:r>
      <w:bookmarkEnd w:id="681"/>
      <w:bookmarkEnd w:id="682"/>
      <w:bookmarkEnd w:id="683"/>
      <w:bookmarkEnd w:id="684"/>
      <w:bookmarkEnd w:id="685"/>
      <w:bookmarkEnd w:id="686"/>
      <w:bookmarkEnd w:id="687"/>
      <w:bookmarkEnd w:id="688"/>
      <w:bookmarkEnd w:id="689"/>
      <w:bookmarkEnd w:id="690"/>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36"/>
        <w:gridCol w:w="1885"/>
        <w:gridCol w:w="5100"/>
      </w:tblGrid>
      <w:tr w:rsidR="008E6AB4" w:rsidRPr="008E6AB4" w14:paraId="0E50E38A" w14:textId="77777777" w:rsidTr="008E6AB4">
        <w:trPr>
          <w:trHeight w:val="567"/>
          <w:jc w:val="center"/>
        </w:trPr>
        <w:tc>
          <w:tcPr>
            <w:tcW w:w="2359" w:type="dxa"/>
            <w:gridSpan w:val="2"/>
            <w:vAlign w:val="center"/>
          </w:tcPr>
          <w:p w14:paraId="39C3F258" w14:textId="77777777" w:rsidR="008E6AB4" w:rsidRPr="008E6AB4" w:rsidRDefault="008E6AB4" w:rsidP="008E6AB4">
            <w:pPr>
              <w:spacing w:line="340" w:lineRule="exact"/>
              <w:jc w:val="center"/>
              <w:rPr>
                <w:rFonts w:eastAsia="仿宋"/>
                <w:b/>
                <w:sz w:val="24"/>
                <w:szCs w:val="24"/>
              </w:rPr>
            </w:pPr>
            <w:r w:rsidRPr="008E6AB4">
              <w:rPr>
                <w:rFonts w:eastAsia="仿宋" w:hint="eastAsia"/>
                <w:b/>
                <w:sz w:val="24"/>
                <w:szCs w:val="24"/>
              </w:rPr>
              <w:t>条款号</w:t>
            </w:r>
          </w:p>
        </w:tc>
        <w:tc>
          <w:tcPr>
            <w:tcW w:w="1885" w:type="dxa"/>
            <w:vAlign w:val="center"/>
          </w:tcPr>
          <w:p w14:paraId="2D34EB7E" w14:textId="77777777" w:rsidR="008E6AB4" w:rsidRPr="008E6AB4" w:rsidRDefault="008E6AB4" w:rsidP="008E6AB4">
            <w:pPr>
              <w:spacing w:line="340" w:lineRule="exact"/>
              <w:jc w:val="center"/>
              <w:rPr>
                <w:rFonts w:eastAsia="仿宋"/>
                <w:b/>
                <w:sz w:val="24"/>
                <w:szCs w:val="24"/>
              </w:rPr>
            </w:pPr>
            <w:r w:rsidRPr="008E6AB4">
              <w:rPr>
                <w:rFonts w:eastAsia="仿宋" w:hint="eastAsia"/>
                <w:b/>
                <w:sz w:val="24"/>
                <w:szCs w:val="24"/>
              </w:rPr>
              <w:t>评审因素</w:t>
            </w:r>
          </w:p>
        </w:tc>
        <w:tc>
          <w:tcPr>
            <w:tcW w:w="5100" w:type="dxa"/>
            <w:vAlign w:val="center"/>
          </w:tcPr>
          <w:p w14:paraId="623B0C39" w14:textId="77777777" w:rsidR="008E6AB4" w:rsidRPr="008E6AB4" w:rsidRDefault="008E6AB4" w:rsidP="008E6AB4">
            <w:pPr>
              <w:spacing w:line="340" w:lineRule="exact"/>
              <w:jc w:val="center"/>
              <w:rPr>
                <w:rFonts w:eastAsia="仿宋"/>
                <w:b/>
                <w:sz w:val="24"/>
                <w:szCs w:val="24"/>
              </w:rPr>
            </w:pPr>
            <w:r w:rsidRPr="008E6AB4">
              <w:rPr>
                <w:rFonts w:eastAsia="仿宋" w:hint="eastAsia"/>
                <w:b/>
                <w:sz w:val="24"/>
                <w:szCs w:val="24"/>
              </w:rPr>
              <w:t>评审标准</w:t>
            </w:r>
          </w:p>
        </w:tc>
      </w:tr>
      <w:tr w:rsidR="008E6AB4" w:rsidRPr="008E6AB4" w14:paraId="69391412" w14:textId="77777777" w:rsidTr="008E6AB4">
        <w:trPr>
          <w:cantSplit/>
          <w:trHeight w:val="567"/>
          <w:jc w:val="center"/>
        </w:trPr>
        <w:tc>
          <w:tcPr>
            <w:tcW w:w="1123" w:type="dxa"/>
            <w:vMerge w:val="restart"/>
            <w:vAlign w:val="center"/>
          </w:tcPr>
          <w:p w14:paraId="5035F023"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资格文件审查</w:t>
            </w:r>
          </w:p>
        </w:tc>
        <w:tc>
          <w:tcPr>
            <w:tcW w:w="1236" w:type="dxa"/>
            <w:vMerge w:val="restart"/>
            <w:vAlign w:val="center"/>
          </w:tcPr>
          <w:p w14:paraId="404A41BC"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形式评审标准</w:t>
            </w:r>
          </w:p>
        </w:tc>
        <w:tc>
          <w:tcPr>
            <w:tcW w:w="1885" w:type="dxa"/>
            <w:vAlign w:val="center"/>
          </w:tcPr>
          <w:p w14:paraId="7BC8AD06"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竞包人名称</w:t>
            </w:r>
          </w:p>
        </w:tc>
        <w:tc>
          <w:tcPr>
            <w:tcW w:w="5100" w:type="dxa"/>
            <w:vAlign w:val="center"/>
          </w:tcPr>
          <w:p w14:paraId="5CA2B650"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与营业执照一致</w:t>
            </w:r>
          </w:p>
        </w:tc>
      </w:tr>
      <w:tr w:rsidR="008E6AB4" w:rsidRPr="008E6AB4" w14:paraId="5D1F0C03" w14:textId="77777777" w:rsidTr="008E6AB4">
        <w:trPr>
          <w:cantSplit/>
          <w:trHeight w:val="567"/>
          <w:jc w:val="center"/>
        </w:trPr>
        <w:tc>
          <w:tcPr>
            <w:tcW w:w="1123" w:type="dxa"/>
            <w:vMerge/>
            <w:vAlign w:val="center"/>
          </w:tcPr>
          <w:p w14:paraId="4DC3DDCA"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6E2073C2" w14:textId="77777777" w:rsidR="008E6AB4" w:rsidRPr="008E6AB4" w:rsidRDefault="008E6AB4" w:rsidP="008E6AB4">
            <w:pPr>
              <w:spacing w:line="340" w:lineRule="exact"/>
              <w:jc w:val="center"/>
              <w:rPr>
                <w:rFonts w:eastAsia="仿宋"/>
                <w:sz w:val="24"/>
                <w:szCs w:val="24"/>
              </w:rPr>
            </w:pPr>
          </w:p>
        </w:tc>
        <w:tc>
          <w:tcPr>
            <w:tcW w:w="1885" w:type="dxa"/>
            <w:vAlign w:val="center"/>
          </w:tcPr>
          <w:p w14:paraId="6E05D076"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竞包人条件</w:t>
            </w:r>
          </w:p>
        </w:tc>
        <w:tc>
          <w:tcPr>
            <w:tcW w:w="5100" w:type="dxa"/>
            <w:vAlign w:val="center"/>
          </w:tcPr>
          <w:p w14:paraId="701B29CA" w14:textId="18B2DF43" w:rsidR="008E6AB4" w:rsidRPr="008E6AB4" w:rsidRDefault="008E6AB4" w:rsidP="000C4788">
            <w:pPr>
              <w:spacing w:line="340" w:lineRule="exact"/>
              <w:rPr>
                <w:rFonts w:eastAsia="仿宋"/>
                <w:sz w:val="24"/>
                <w:szCs w:val="24"/>
              </w:rPr>
            </w:pPr>
            <w:r w:rsidRPr="008E6AB4">
              <w:rPr>
                <w:rFonts w:eastAsia="仿宋" w:hint="eastAsia"/>
                <w:sz w:val="24"/>
                <w:szCs w:val="24"/>
              </w:rPr>
              <w:t>符合</w:t>
            </w:r>
            <w:proofErr w:type="gramStart"/>
            <w:r w:rsidRPr="008E6AB4">
              <w:rPr>
                <w:rFonts w:eastAsia="仿宋" w:hint="eastAsia"/>
                <w:sz w:val="24"/>
                <w:szCs w:val="24"/>
              </w:rPr>
              <w:t>第二章竞包人</w:t>
            </w:r>
            <w:proofErr w:type="gramEnd"/>
            <w:r w:rsidRPr="008E6AB4">
              <w:rPr>
                <w:rFonts w:eastAsia="仿宋" w:hint="eastAsia"/>
                <w:sz w:val="24"/>
                <w:szCs w:val="24"/>
              </w:rPr>
              <w:t>须知</w:t>
            </w:r>
            <w:r w:rsidRPr="008E6AB4">
              <w:rPr>
                <w:rFonts w:eastAsia="仿宋" w:hint="eastAsia"/>
                <w:sz w:val="24"/>
                <w:szCs w:val="24"/>
              </w:rPr>
              <w:t>1.4.1~1.4.</w:t>
            </w:r>
            <w:r w:rsidR="000C4788">
              <w:rPr>
                <w:rFonts w:eastAsia="仿宋"/>
                <w:sz w:val="24"/>
                <w:szCs w:val="24"/>
              </w:rPr>
              <w:t>3</w:t>
            </w:r>
            <w:r w:rsidRPr="008E6AB4">
              <w:rPr>
                <w:rFonts w:eastAsia="仿宋" w:hint="eastAsia"/>
                <w:sz w:val="24"/>
                <w:szCs w:val="24"/>
              </w:rPr>
              <w:t>及发包公告要求等</w:t>
            </w:r>
          </w:p>
        </w:tc>
      </w:tr>
      <w:tr w:rsidR="008E6AB4" w:rsidRPr="008E6AB4" w14:paraId="2216BF6A" w14:textId="77777777" w:rsidTr="008E6AB4">
        <w:trPr>
          <w:cantSplit/>
          <w:trHeight w:val="567"/>
          <w:jc w:val="center"/>
        </w:trPr>
        <w:tc>
          <w:tcPr>
            <w:tcW w:w="1123" w:type="dxa"/>
            <w:vMerge/>
            <w:vAlign w:val="center"/>
          </w:tcPr>
          <w:p w14:paraId="0B1CC302"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6971D720" w14:textId="77777777" w:rsidR="008E6AB4" w:rsidRPr="008E6AB4" w:rsidRDefault="008E6AB4" w:rsidP="008E6AB4">
            <w:pPr>
              <w:spacing w:line="340" w:lineRule="exact"/>
              <w:jc w:val="center"/>
              <w:rPr>
                <w:rFonts w:eastAsia="仿宋"/>
                <w:sz w:val="24"/>
                <w:szCs w:val="24"/>
              </w:rPr>
            </w:pPr>
          </w:p>
        </w:tc>
        <w:tc>
          <w:tcPr>
            <w:tcW w:w="1885" w:type="dxa"/>
            <w:vAlign w:val="center"/>
          </w:tcPr>
          <w:p w14:paraId="4F56D7B1"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签字盖章</w:t>
            </w:r>
          </w:p>
        </w:tc>
        <w:tc>
          <w:tcPr>
            <w:tcW w:w="5100" w:type="dxa"/>
            <w:vAlign w:val="center"/>
          </w:tcPr>
          <w:p w14:paraId="519D7ECF"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r w:rsidRPr="008E6AB4">
              <w:rPr>
                <w:rFonts w:eastAsia="仿宋" w:hint="eastAsia"/>
                <w:sz w:val="24"/>
                <w:szCs w:val="24"/>
              </w:rPr>
              <w:t xml:space="preserve"> </w:t>
            </w:r>
            <w:r w:rsidRPr="008E6AB4">
              <w:rPr>
                <w:rFonts w:eastAsia="仿宋" w:hint="eastAsia"/>
                <w:sz w:val="24"/>
                <w:szCs w:val="24"/>
              </w:rPr>
              <w:t>“竞包文件格式”的要求签字、盖章（含电子签章）</w:t>
            </w:r>
          </w:p>
        </w:tc>
      </w:tr>
      <w:tr w:rsidR="008E6AB4" w:rsidRPr="008E6AB4" w14:paraId="50EE1654" w14:textId="77777777" w:rsidTr="008E6AB4">
        <w:trPr>
          <w:cantSplit/>
          <w:trHeight w:val="567"/>
          <w:jc w:val="center"/>
        </w:trPr>
        <w:tc>
          <w:tcPr>
            <w:tcW w:w="1123" w:type="dxa"/>
            <w:vMerge/>
            <w:vAlign w:val="center"/>
          </w:tcPr>
          <w:p w14:paraId="5DBA14C8"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46BC1D3D" w14:textId="77777777" w:rsidR="008E6AB4" w:rsidRPr="008E6AB4" w:rsidRDefault="008E6AB4" w:rsidP="008E6AB4">
            <w:pPr>
              <w:spacing w:line="340" w:lineRule="exact"/>
              <w:jc w:val="center"/>
              <w:rPr>
                <w:rFonts w:eastAsia="仿宋"/>
                <w:sz w:val="24"/>
                <w:szCs w:val="24"/>
              </w:rPr>
            </w:pPr>
          </w:p>
        </w:tc>
        <w:tc>
          <w:tcPr>
            <w:tcW w:w="1885" w:type="dxa"/>
            <w:vAlign w:val="center"/>
          </w:tcPr>
          <w:p w14:paraId="39BA8C2C"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编制</w:t>
            </w:r>
          </w:p>
        </w:tc>
        <w:tc>
          <w:tcPr>
            <w:tcW w:w="5100" w:type="dxa"/>
            <w:vAlign w:val="center"/>
          </w:tcPr>
          <w:p w14:paraId="44A033C0"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按发包文件要求编制，无字迹或扫描件模糊、辨认不清；</w:t>
            </w:r>
          </w:p>
        </w:tc>
      </w:tr>
      <w:tr w:rsidR="008E6AB4" w:rsidRPr="008E6AB4" w14:paraId="6122BBF8" w14:textId="77777777" w:rsidTr="008E6AB4">
        <w:trPr>
          <w:cantSplit/>
          <w:trHeight w:val="567"/>
          <w:jc w:val="center"/>
        </w:trPr>
        <w:tc>
          <w:tcPr>
            <w:tcW w:w="1123" w:type="dxa"/>
            <w:vMerge/>
            <w:vAlign w:val="center"/>
          </w:tcPr>
          <w:p w14:paraId="58DB7C97"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77479228" w14:textId="77777777" w:rsidR="008E6AB4" w:rsidRPr="008E6AB4" w:rsidRDefault="008E6AB4" w:rsidP="008E6AB4">
            <w:pPr>
              <w:spacing w:line="340" w:lineRule="exact"/>
              <w:jc w:val="center"/>
              <w:rPr>
                <w:rFonts w:eastAsia="仿宋"/>
                <w:sz w:val="24"/>
                <w:szCs w:val="24"/>
              </w:rPr>
            </w:pPr>
          </w:p>
        </w:tc>
        <w:tc>
          <w:tcPr>
            <w:tcW w:w="1885" w:type="dxa"/>
            <w:vAlign w:val="center"/>
          </w:tcPr>
          <w:p w14:paraId="0FBEF88D"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唯一</w:t>
            </w:r>
          </w:p>
        </w:tc>
        <w:tc>
          <w:tcPr>
            <w:tcW w:w="5100" w:type="dxa"/>
            <w:vAlign w:val="center"/>
          </w:tcPr>
          <w:p w14:paraId="2C5201FB"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未出现“递交两份或两份以上内容不同的竞包文件，未声明哪一份有效的”情形</w:t>
            </w:r>
          </w:p>
        </w:tc>
      </w:tr>
      <w:tr w:rsidR="008E6AB4" w:rsidRPr="008E6AB4" w14:paraId="0E97AB41" w14:textId="77777777" w:rsidTr="008E6AB4">
        <w:trPr>
          <w:cantSplit/>
          <w:trHeight w:val="567"/>
          <w:jc w:val="center"/>
        </w:trPr>
        <w:tc>
          <w:tcPr>
            <w:tcW w:w="1123" w:type="dxa"/>
            <w:vMerge/>
            <w:vAlign w:val="center"/>
          </w:tcPr>
          <w:p w14:paraId="0C92055E"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58E4ACAE" w14:textId="77777777" w:rsidR="008E6AB4" w:rsidRPr="008E6AB4" w:rsidRDefault="008E6AB4" w:rsidP="008E6AB4">
            <w:pPr>
              <w:spacing w:line="340" w:lineRule="exact"/>
              <w:jc w:val="center"/>
              <w:rPr>
                <w:rFonts w:eastAsia="仿宋"/>
                <w:sz w:val="24"/>
                <w:szCs w:val="24"/>
              </w:rPr>
            </w:pPr>
          </w:p>
        </w:tc>
        <w:tc>
          <w:tcPr>
            <w:tcW w:w="1885" w:type="dxa"/>
            <w:vAlign w:val="center"/>
          </w:tcPr>
          <w:p w14:paraId="57C17EA1"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其他</w:t>
            </w:r>
          </w:p>
        </w:tc>
        <w:tc>
          <w:tcPr>
            <w:tcW w:w="5100" w:type="dxa"/>
            <w:vAlign w:val="center"/>
          </w:tcPr>
          <w:p w14:paraId="3523C426" w14:textId="77777777" w:rsidR="008E6AB4" w:rsidRPr="008E6AB4" w:rsidRDefault="008E6AB4" w:rsidP="008E6AB4">
            <w:pPr>
              <w:spacing w:line="340" w:lineRule="exact"/>
              <w:rPr>
                <w:rFonts w:eastAsia="仿宋"/>
                <w:b/>
                <w:sz w:val="24"/>
                <w:szCs w:val="24"/>
              </w:rPr>
            </w:pPr>
            <w:r w:rsidRPr="008E6AB4">
              <w:rPr>
                <w:rFonts w:eastAsia="仿宋" w:hint="eastAsia"/>
                <w:b/>
                <w:sz w:val="24"/>
                <w:szCs w:val="24"/>
              </w:rPr>
              <w:t>不同竞包人未使用同一台电脑</w:t>
            </w:r>
            <w:proofErr w:type="gramStart"/>
            <w:r w:rsidRPr="008E6AB4">
              <w:rPr>
                <w:rFonts w:eastAsia="仿宋" w:hint="eastAsia"/>
                <w:b/>
                <w:sz w:val="24"/>
                <w:szCs w:val="24"/>
              </w:rPr>
              <w:t>制作竞包文件</w:t>
            </w:r>
            <w:proofErr w:type="gramEnd"/>
            <w:r w:rsidRPr="008E6AB4">
              <w:rPr>
                <w:rFonts w:eastAsia="仿宋" w:hint="eastAsia"/>
                <w:b/>
                <w:sz w:val="24"/>
                <w:szCs w:val="24"/>
              </w:rPr>
              <w:t>；</w:t>
            </w:r>
          </w:p>
          <w:p w14:paraId="3828C198" w14:textId="77777777" w:rsidR="008E6AB4" w:rsidRPr="008E6AB4" w:rsidRDefault="008E6AB4" w:rsidP="008E6AB4">
            <w:pPr>
              <w:spacing w:line="340" w:lineRule="exact"/>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未附有发包人不能接受的条件。</w:t>
            </w:r>
          </w:p>
        </w:tc>
      </w:tr>
      <w:tr w:rsidR="008E6AB4" w:rsidRPr="008E6AB4" w14:paraId="2CE52728" w14:textId="77777777" w:rsidTr="008E6AB4">
        <w:trPr>
          <w:cantSplit/>
          <w:trHeight w:val="567"/>
          <w:jc w:val="center"/>
        </w:trPr>
        <w:tc>
          <w:tcPr>
            <w:tcW w:w="1123" w:type="dxa"/>
            <w:vMerge/>
            <w:vAlign w:val="center"/>
          </w:tcPr>
          <w:p w14:paraId="6B919794" w14:textId="77777777" w:rsidR="008E6AB4" w:rsidRPr="008E6AB4" w:rsidRDefault="008E6AB4" w:rsidP="008E6AB4">
            <w:pPr>
              <w:spacing w:line="340" w:lineRule="exact"/>
              <w:jc w:val="center"/>
              <w:rPr>
                <w:rFonts w:eastAsia="仿宋"/>
                <w:sz w:val="24"/>
                <w:szCs w:val="24"/>
              </w:rPr>
            </w:pPr>
          </w:p>
        </w:tc>
        <w:tc>
          <w:tcPr>
            <w:tcW w:w="1236" w:type="dxa"/>
            <w:vAlign w:val="center"/>
          </w:tcPr>
          <w:p w14:paraId="4B710718"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资格评审标准</w:t>
            </w:r>
          </w:p>
        </w:tc>
        <w:tc>
          <w:tcPr>
            <w:tcW w:w="1885" w:type="dxa"/>
            <w:vAlign w:val="center"/>
          </w:tcPr>
          <w:p w14:paraId="4A2A0726"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资格文件组成</w:t>
            </w:r>
          </w:p>
        </w:tc>
        <w:tc>
          <w:tcPr>
            <w:tcW w:w="5100" w:type="dxa"/>
            <w:vAlign w:val="center"/>
          </w:tcPr>
          <w:p w14:paraId="49611811"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proofErr w:type="gramStart"/>
            <w:r w:rsidRPr="008E6AB4">
              <w:rPr>
                <w:rFonts w:eastAsia="仿宋" w:hint="eastAsia"/>
                <w:sz w:val="24"/>
                <w:szCs w:val="24"/>
              </w:rPr>
              <w:t>第二章竞包人</w:t>
            </w:r>
            <w:proofErr w:type="gramEnd"/>
            <w:r w:rsidRPr="008E6AB4">
              <w:rPr>
                <w:rFonts w:eastAsia="仿宋" w:hint="eastAsia"/>
                <w:sz w:val="24"/>
                <w:szCs w:val="24"/>
              </w:rPr>
              <w:t>须知</w:t>
            </w:r>
            <w:r w:rsidRPr="008E6AB4">
              <w:rPr>
                <w:rFonts w:eastAsia="仿宋" w:hint="eastAsia"/>
                <w:sz w:val="24"/>
                <w:szCs w:val="24"/>
              </w:rPr>
              <w:t>3.1.1</w:t>
            </w:r>
            <w:r w:rsidRPr="008E6AB4">
              <w:rPr>
                <w:rFonts w:eastAsia="仿宋" w:hint="eastAsia"/>
                <w:sz w:val="24"/>
                <w:szCs w:val="24"/>
              </w:rPr>
              <w:t>条资格文件主要内容及符合法律法规规定的实质性条款。</w:t>
            </w:r>
          </w:p>
        </w:tc>
      </w:tr>
      <w:tr w:rsidR="008E6AB4" w:rsidRPr="008E6AB4" w14:paraId="093DFB30" w14:textId="77777777" w:rsidTr="008E6AB4">
        <w:trPr>
          <w:cantSplit/>
          <w:trHeight w:val="567"/>
          <w:jc w:val="center"/>
        </w:trPr>
        <w:tc>
          <w:tcPr>
            <w:tcW w:w="1123" w:type="dxa"/>
            <w:vMerge w:val="restart"/>
            <w:vAlign w:val="center"/>
          </w:tcPr>
          <w:p w14:paraId="6E1C0158"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技术文件审查</w:t>
            </w:r>
          </w:p>
        </w:tc>
        <w:tc>
          <w:tcPr>
            <w:tcW w:w="1236" w:type="dxa"/>
            <w:vMerge w:val="restart"/>
            <w:vAlign w:val="center"/>
          </w:tcPr>
          <w:p w14:paraId="436C88AD"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形式评审标准</w:t>
            </w:r>
          </w:p>
        </w:tc>
        <w:tc>
          <w:tcPr>
            <w:tcW w:w="1885" w:type="dxa"/>
            <w:vAlign w:val="center"/>
          </w:tcPr>
          <w:p w14:paraId="35C42A7E"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竞包人名称</w:t>
            </w:r>
          </w:p>
        </w:tc>
        <w:tc>
          <w:tcPr>
            <w:tcW w:w="5100" w:type="dxa"/>
            <w:vAlign w:val="center"/>
          </w:tcPr>
          <w:p w14:paraId="419EEEDA"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与资格文件一致</w:t>
            </w:r>
          </w:p>
        </w:tc>
      </w:tr>
      <w:tr w:rsidR="008E6AB4" w:rsidRPr="008E6AB4" w14:paraId="6A027E26" w14:textId="77777777" w:rsidTr="008E6AB4">
        <w:trPr>
          <w:cantSplit/>
          <w:trHeight w:val="567"/>
          <w:jc w:val="center"/>
        </w:trPr>
        <w:tc>
          <w:tcPr>
            <w:tcW w:w="1123" w:type="dxa"/>
            <w:vMerge/>
            <w:vAlign w:val="center"/>
          </w:tcPr>
          <w:p w14:paraId="29DA19AF"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2F181FB9" w14:textId="77777777" w:rsidR="008E6AB4" w:rsidRPr="008E6AB4" w:rsidRDefault="008E6AB4" w:rsidP="008E6AB4">
            <w:pPr>
              <w:spacing w:line="340" w:lineRule="exact"/>
              <w:jc w:val="center"/>
              <w:rPr>
                <w:rFonts w:eastAsia="仿宋"/>
                <w:sz w:val="24"/>
                <w:szCs w:val="24"/>
              </w:rPr>
            </w:pPr>
          </w:p>
        </w:tc>
        <w:tc>
          <w:tcPr>
            <w:tcW w:w="1885" w:type="dxa"/>
            <w:vAlign w:val="center"/>
          </w:tcPr>
          <w:p w14:paraId="4B85CB2E"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签字盖章</w:t>
            </w:r>
          </w:p>
        </w:tc>
        <w:tc>
          <w:tcPr>
            <w:tcW w:w="5100" w:type="dxa"/>
            <w:vAlign w:val="center"/>
          </w:tcPr>
          <w:p w14:paraId="66D08EC8"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r w:rsidRPr="008E6AB4">
              <w:rPr>
                <w:rFonts w:eastAsia="仿宋" w:hint="eastAsia"/>
                <w:sz w:val="24"/>
                <w:szCs w:val="24"/>
              </w:rPr>
              <w:t xml:space="preserve"> </w:t>
            </w:r>
            <w:r w:rsidRPr="008E6AB4">
              <w:rPr>
                <w:rFonts w:eastAsia="仿宋" w:hint="eastAsia"/>
                <w:sz w:val="24"/>
                <w:szCs w:val="24"/>
              </w:rPr>
              <w:t>“竞包文件格式”的要求签字、盖章（含电子签章）</w:t>
            </w:r>
          </w:p>
        </w:tc>
      </w:tr>
      <w:tr w:rsidR="008E6AB4" w:rsidRPr="008E6AB4" w14:paraId="23A45253" w14:textId="77777777" w:rsidTr="008E6AB4">
        <w:trPr>
          <w:cantSplit/>
          <w:trHeight w:val="567"/>
          <w:jc w:val="center"/>
        </w:trPr>
        <w:tc>
          <w:tcPr>
            <w:tcW w:w="1123" w:type="dxa"/>
            <w:vMerge/>
            <w:vAlign w:val="center"/>
          </w:tcPr>
          <w:p w14:paraId="7CAE5C6E"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481CE5FD" w14:textId="77777777" w:rsidR="008E6AB4" w:rsidRPr="008E6AB4" w:rsidRDefault="008E6AB4" w:rsidP="008E6AB4">
            <w:pPr>
              <w:spacing w:line="340" w:lineRule="exact"/>
              <w:jc w:val="center"/>
              <w:rPr>
                <w:rFonts w:eastAsia="仿宋"/>
                <w:sz w:val="24"/>
                <w:szCs w:val="24"/>
              </w:rPr>
            </w:pPr>
          </w:p>
        </w:tc>
        <w:tc>
          <w:tcPr>
            <w:tcW w:w="1885" w:type="dxa"/>
            <w:vAlign w:val="center"/>
          </w:tcPr>
          <w:p w14:paraId="17B008D5"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编制</w:t>
            </w:r>
          </w:p>
        </w:tc>
        <w:tc>
          <w:tcPr>
            <w:tcW w:w="5100" w:type="dxa"/>
            <w:vAlign w:val="center"/>
          </w:tcPr>
          <w:p w14:paraId="574F98C3"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按发包文件要求编制，无字迹或扫描件模糊、辨认不清</w:t>
            </w:r>
          </w:p>
        </w:tc>
      </w:tr>
      <w:tr w:rsidR="008E6AB4" w:rsidRPr="008E6AB4" w14:paraId="3A95F270" w14:textId="77777777" w:rsidTr="008E6AB4">
        <w:trPr>
          <w:cantSplit/>
          <w:trHeight w:val="567"/>
          <w:jc w:val="center"/>
        </w:trPr>
        <w:tc>
          <w:tcPr>
            <w:tcW w:w="1123" w:type="dxa"/>
            <w:vMerge/>
            <w:vAlign w:val="center"/>
          </w:tcPr>
          <w:p w14:paraId="71F6F9B0"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2AD5D657" w14:textId="77777777" w:rsidR="008E6AB4" w:rsidRPr="008E6AB4" w:rsidRDefault="008E6AB4" w:rsidP="008E6AB4">
            <w:pPr>
              <w:spacing w:line="340" w:lineRule="exact"/>
              <w:jc w:val="center"/>
              <w:rPr>
                <w:rFonts w:eastAsia="仿宋"/>
                <w:sz w:val="24"/>
                <w:szCs w:val="24"/>
              </w:rPr>
            </w:pPr>
          </w:p>
        </w:tc>
        <w:tc>
          <w:tcPr>
            <w:tcW w:w="1885" w:type="dxa"/>
            <w:vAlign w:val="center"/>
          </w:tcPr>
          <w:p w14:paraId="688C95C1"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响应</w:t>
            </w:r>
          </w:p>
        </w:tc>
        <w:tc>
          <w:tcPr>
            <w:tcW w:w="5100" w:type="dxa"/>
            <w:vAlign w:val="center"/>
          </w:tcPr>
          <w:p w14:paraId="7459F842" w14:textId="77777777" w:rsidR="008E6AB4" w:rsidRPr="008E6AB4" w:rsidRDefault="008E6AB4" w:rsidP="008E6AB4">
            <w:pPr>
              <w:spacing w:line="340" w:lineRule="exact"/>
              <w:jc w:val="left"/>
              <w:rPr>
                <w:rFonts w:eastAsia="仿宋"/>
                <w:sz w:val="24"/>
                <w:szCs w:val="24"/>
              </w:rPr>
            </w:pPr>
            <w:r w:rsidRPr="008E6AB4">
              <w:rPr>
                <w:rFonts w:eastAsia="仿宋" w:hint="eastAsia"/>
                <w:sz w:val="24"/>
                <w:szCs w:val="24"/>
              </w:rPr>
              <w:t>符合发包文件中实质性的要求</w:t>
            </w:r>
          </w:p>
        </w:tc>
      </w:tr>
      <w:tr w:rsidR="008E6AB4" w:rsidRPr="008E6AB4" w14:paraId="175F1146" w14:textId="77777777" w:rsidTr="008E6AB4">
        <w:trPr>
          <w:cantSplit/>
          <w:trHeight w:val="567"/>
          <w:jc w:val="center"/>
        </w:trPr>
        <w:tc>
          <w:tcPr>
            <w:tcW w:w="1123" w:type="dxa"/>
            <w:vMerge/>
            <w:vAlign w:val="center"/>
          </w:tcPr>
          <w:p w14:paraId="25829346"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1D589D14" w14:textId="77777777" w:rsidR="008E6AB4" w:rsidRPr="008E6AB4" w:rsidRDefault="008E6AB4" w:rsidP="008E6AB4">
            <w:pPr>
              <w:spacing w:line="340" w:lineRule="exact"/>
              <w:jc w:val="center"/>
              <w:rPr>
                <w:rFonts w:eastAsia="仿宋"/>
                <w:sz w:val="24"/>
                <w:szCs w:val="24"/>
              </w:rPr>
            </w:pPr>
          </w:p>
        </w:tc>
        <w:tc>
          <w:tcPr>
            <w:tcW w:w="1885" w:type="dxa"/>
            <w:vAlign w:val="center"/>
          </w:tcPr>
          <w:p w14:paraId="6B8EC807"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其他</w:t>
            </w:r>
          </w:p>
        </w:tc>
        <w:tc>
          <w:tcPr>
            <w:tcW w:w="5100" w:type="dxa"/>
            <w:vAlign w:val="center"/>
          </w:tcPr>
          <w:p w14:paraId="5F9CA47C" w14:textId="77777777" w:rsidR="008E6AB4" w:rsidRPr="008E6AB4" w:rsidRDefault="008E6AB4" w:rsidP="008E6AB4">
            <w:pPr>
              <w:spacing w:line="340" w:lineRule="exact"/>
              <w:jc w:val="left"/>
              <w:rPr>
                <w:rFonts w:eastAsia="仿宋"/>
                <w:sz w:val="24"/>
                <w:szCs w:val="24"/>
              </w:rPr>
            </w:pPr>
            <w:r w:rsidRPr="008E6AB4">
              <w:rPr>
                <w:rFonts w:eastAsia="仿宋" w:hint="eastAsia"/>
                <w:sz w:val="24"/>
                <w:szCs w:val="24"/>
              </w:rPr>
              <w:t>符合第三章评审办法要求</w:t>
            </w:r>
          </w:p>
        </w:tc>
      </w:tr>
      <w:tr w:rsidR="008E6AB4" w:rsidRPr="008E6AB4" w14:paraId="7D9085DE" w14:textId="77777777" w:rsidTr="008E6AB4">
        <w:trPr>
          <w:cantSplit/>
          <w:trHeight w:val="567"/>
          <w:jc w:val="center"/>
        </w:trPr>
        <w:tc>
          <w:tcPr>
            <w:tcW w:w="1123" w:type="dxa"/>
            <w:vMerge/>
            <w:vAlign w:val="center"/>
          </w:tcPr>
          <w:p w14:paraId="3526774F" w14:textId="77777777" w:rsidR="008E6AB4" w:rsidRPr="008E6AB4" w:rsidRDefault="008E6AB4" w:rsidP="008E6AB4">
            <w:pPr>
              <w:spacing w:line="340" w:lineRule="exact"/>
              <w:jc w:val="center"/>
              <w:rPr>
                <w:rFonts w:eastAsia="仿宋"/>
                <w:sz w:val="24"/>
                <w:szCs w:val="24"/>
              </w:rPr>
            </w:pPr>
          </w:p>
        </w:tc>
        <w:tc>
          <w:tcPr>
            <w:tcW w:w="1236" w:type="dxa"/>
            <w:vAlign w:val="center"/>
          </w:tcPr>
          <w:p w14:paraId="1FBBD31D"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技术评审</w:t>
            </w:r>
          </w:p>
        </w:tc>
        <w:tc>
          <w:tcPr>
            <w:tcW w:w="6985" w:type="dxa"/>
            <w:gridSpan w:val="2"/>
            <w:vAlign w:val="center"/>
          </w:tcPr>
          <w:p w14:paraId="039EC8F8" w14:textId="604C92E5" w:rsidR="008E6AB4" w:rsidRPr="008E6AB4" w:rsidRDefault="008E6AB4" w:rsidP="000C4788">
            <w:pPr>
              <w:spacing w:line="340" w:lineRule="exact"/>
              <w:jc w:val="center"/>
              <w:rPr>
                <w:rFonts w:eastAsia="仿宋"/>
                <w:sz w:val="24"/>
                <w:szCs w:val="24"/>
              </w:rPr>
            </w:pPr>
            <w:r w:rsidRPr="008E6AB4">
              <w:rPr>
                <w:rFonts w:eastAsia="仿宋" w:hint="eastAsia"/>
                <w:sz w:val="24"/>
                <w:szCs w:val="24"/>
              </w:rPr>
              <w:t>详见技术文件计分标准</w:t>
            </w:r>
            <w:r w:rsidR="000C4788">
              <w:rPr>
                <w:rFonts w:eastAsia="仿宋"/>
                <w:sz w:val="24"/>
                <w:szCs w:val="24"/>
              </w:rPr>
              <w:t>4.2</w:t>
            </w:r>
          </w:p>
        </w:tc>
      </w:tr>
      <w:tr w:rsidR="008E6AB4" w:rsidRPr="008E6AB4" w14:paraId="41AC8133" w14:textId="77777777" w:rsidTr="008E6AB4">
        <w:trPr>
          <w:cantSplit/>
          <w:trHeight w:val="567"/>
          <w:jc w:val="center"/>
        </w:trPr>
        <w:tc>
          <w:tcPr>
            <w:tcW w:w="1123" w:type="dxa"/>
            <w:vMerge w:val="restart"/>
            <w:vAlign w:val="center"/>
          </w:tcPr>
          <w:p w14:paraId="2C6C8332"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商务文件审查</w:t>
            </w:r>
          </w:p>
        </w:tc>
        <w:tc>
          <w:tcPr>
            <w:tcW w:w="1236" w:type="dxa"/>
            <w:vMerge w:val="restart"/>
            <w:vAlign w:val="center"/>
          </w:tcPr>
          <w:p w14:paraId="59F1DE38"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形式评审标准</w:t>
            </w:r>
          </w:p>
        </w:tc>
        <w:tc>
          <w:tcPr>
            <w:tcW w:w="1885" w:type="dxa"/>
            <w:vAlign w:val="center"/>
          </w:tcPr>
          <w:p w14:paraId="2EE6E801"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竞包人名称</w:t>
            </w:r>
          </w:p>
        </w:tc>
        <w:tc>
          <w:tcPr>
            <w:tcW w:w="5100" w:type="dxa"/>
            <w:vAlign w:val="center"/>
          </w:tcPr>
          <w:p w14:paraId="6B5F4A26"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与资格文件一致</w:t>
            </w:r>
          </w:p>
        </w:tc>
      </w:tr>
      <w:tr w:rsidR="008E6AB4" w:rsidRPr="008E6AB4" w14:paraId="05EAD958" w14:textId="77777777" w:rsidTr="008E6AB4">
        <w:trPr>
          <w:cantSplit/>
          <w:trHeight w:val="567"/>
          <w:jc w:val="center"/>
        </w:trPr>
        <w:tc>
          <w:tcPr>
            <w:tcW w:w="1123" w:type="dxa"/>
            <w:vMerge/>
            <w:vAlign w:val="center"/>
          </w:tcPr>
          <w:p w14:paraId="11E562DD"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280E69E4" w14:textId="77777777" w:rsidR="008E6AB4" w:rsidRPr="008E6AB4" w:rsidRDefault="008E6AB4" w:rsidP="008E6AB4">
            <w:pPr>
              <w:spacing w:line="340" w:lineRule="exact"/>
              <w:jc w:val="center"/>
              <w:rPr>
                <w:rFonts w:eastAsia="仿宋"/>
                <w:sz w:val="24"/>
                <w:szCs w:val="24"/>
              </w:rPr>
            </w:pPr>
          </w:p>
        </w:tc>
        <w:tc>
          <w:tcPr>
            <w:tcW w:w="1885" w:type="dxa"/>
            <w:vAlign w:val="center"/>
          </w:tcPr>
          <w:p w14:paraId="4C010CBF"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签字盖章</w:t>
            </w:r>
          </w:p>
        </w:tc>
        <w:tc>
          <w:tcPr>
            <w:tcW w:w="5100" w:type="dxa"/>
            <w:vAlign w:val="center"/>
          </w:tcPr>
          <w:p w14:paraId="5F52C8B6"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r w:rsidRPr="008E6AB4">
              <w:rPr>
                <w:rFonts w:eastAsia="仿宋" w:hint="eastAsia"/>
                <w:sz w:val="24"/>
                <w:szCs w:val="24"/>
              </w:rPr>
              <w:t xml:space="preserve"> </w:t>
            </w:r>
            <w:r w:rsidRPr="008E6AB4">
              <w:rPr>
                <w:rFonts w:eastAsia="仿宋" w:hint="eastAsia"/>
                <w:sz w:val="24"/>
                <w:szCs w:val="24"/>
              </w:rPr>
              <w:t>“竞包文件格式”的要求签字、盖章（含电子签章）</w:t>
            </w:r>
          </w:p>
        </w:tc>
      </w:tr>
      <w:tr w:rsidR="008E6AB4" w:rsidRPr="008E6AB4" w14:paraId="7CC1A11D" w14:textId="77777777" w:rsidTr="008E6AB4">
        <w:trPr>
          <w:cantSplit/>
          <w:trHeight w:val="567"/>
          <w:jc w:val="center"/>
        </w:trPr>
        <w:tc>
          <w:tcPr>
            <w:tcW w:w="1123" w:type="dxa"/>
            <w:vMerge/>
            <w:vAlign w:val="center"/>
          </w:tcPr>
          <w:p w14:paraId="1DA0B5AD"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396663DF" w14:textId="77777777" w:rsidR="008E6AB4" w:rsidRPr="008E6AB4" w:rsidRDefault="008E6AB4" w:rsidP="008E6AB4">
            <w:pPr>
              <w:spacing w:line="340" w:lineRule="exact"/>
              <w:jc w:val="center"/>
              <w:rPr>
                <w:rFonts w:eastAsia="仿宋"/>
                <w:sz w:val="24"/>
                <w:szCs w:val="24"/>
              </w:rPr>
            </w:pPr>
          </w:p>
        </w:tc>
        <w:tc>
          <w:tcPr>
            <w:tcW w:w="1885" w:type="dxa"/>
            <w:vAlign w:val="center"/>
          </w:tcPr>
          <w:p w14:paraId="28123A6E"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编制</w:t>
            </w:r>
          </w:p>
        </w:tc>
        <w:tc>
          <w:tcPr>
            <w:tcW w:w="5100" w:type="dxa"/>
            <w:vAlign w:val="center"/>
          </w:tcPr>
          <w:p w14:paraId="5E584E53"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按发包文件要求编制，无字迹或扫描件模糊、辨认不清</w:t>
            </w:r>
          </w:p>
        </w:tc>
      </w:tr>
      <w:tr w:rsidR="008E6AB4" w:rsidRPr="008E6AB4" w14:paraId="0C09D6F5" w14:textId="77777777" w:rsidTr="008E6AB4">
        <w:trPr>
          <w:cantSplit/>
          <w:trHeight w:val="567"/>
          <w:jc w:val="center"/>
        </w:trPr>
        <w:tc>
          <w:tcPr>
            <w:tcW w:w="1123" w:type="dxa"/>
            <w:vMerge/>
            <w:vAlign w:val="center"/>
          </w:tcPr>
          <w:p w14:paraId="2B4EC302"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079BE5BE" w14:textId="77777777" w:rsidR="008E6AB4" w:rsidRPr="008E6AB4" w:rsidRDefault="008E6AB4" w:rsidP="008E6AB4">
            <w:pPr>
              <w:spacing w:line="340" w:lineRule="exact"/>
              <w:jc w:val="center"/>
              <w:rPr>
                <w:rFonts w:eastAsia="仿宋"/>
                <w:sz w:val="24"/>
                <w:szCs w:val="24"/>
              </w:rPr>
            </w:pPr>
          </w:p>
        </w:tc>
        <w:tc>
          <w:tcPr>
            <w:tcW w:w="1885" w:type="dxa"/>
            <w:vAlign w:val="center"/>
          </w:tcPr>
          <w:p w14:paraId="02C95E7A"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报价唯一</w:t>
            </w:r>
          </w:p>
        </w:tc>
        <w:tc>
          <w:tcPr>
            <w:tcW w:w="5100" w:type="dxa"/>
            <w:vAlign w:val="center"/>
          </w:tcPr>
          <w:p w14:paraId="023A277F"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竞包人对发包人提供的设备清单中所列的项目名称、设备参数、计量单位、设备数量、未进行更改。</w:t>
            </w:r>
          </w:p>
        </w:tc>
      </w:tr>
      <w:tr w:rsidR="008E6AB4" w:rsidRPr="008E6AB4" w14:paraId="33C3580D" w14:textId="77777777" w:rsidTr="008E6AB4">
        <w:trPr>
          <w:cantSplit/>
          <w:trHeight w:val="567"/>
          <w:jc w:val="center"/>
        </w:trPr>
        <w:tc>
          <w:tcPr>
            <w:tcW w:w="1123" w:type="dxa"/>
            <w:vMerge/>
            <w:vAlign w:val="center"/>
          </w:tcPr>
          <w:p w14:paraId="708838BB"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34F55E4E" w14:textId="77777777" w:rsidR="008E6AB4" w:rsidRPr="008E6AB4" w:rsidRDefault="008E6AB4" w:rsidP="008E6AB4">
            <w:pPr>
              <w:spacing w:line="340" w:lineRule="exact"/>
              <w:jc w:val="center"/>
              <w:rPr>
                <w:rFonts w:eastAsia="仿宋"/>
                <w:sz w:val="24"/>
                <w:szCs w:val="24"/>
              </w:rPr>
            </w:pPr>
          </w:p>
        </w:tc>
        <w:tc>
          <w:tcPr>
            <w:tcW w:w="1885" w:type="dxa"/>
            <w:vAlign w:val="center"/>
          </w:tcPr>
          <w:p w14:paraId="442FAE3A"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其他</w:t>
            </w:r>
          </w:p>
        </w:tc>
        <w:tc>
          <w:tcPr>
            <w:tcW w:w="5100" w:type="dxa"/>
            <w:vAlign w:val="center"/>
          </w:tcPr>
          <w:p w14:paraId="743BC361" w14:textId="77777777" w:rsidR="008E6AB4" w:rsidRPr="008E6AB4" w:rsidRDefault="008E6AB4" w:rsidP="008E6AB4">
            <w:pPr>
              <w:spacing w:line="340" w:lineRule="exact"/>
              <w:rPr>
                <w:rFonts w:eastAsia="仿宋"/>
                <w:sz w:val="24"/>
                <w:szCs w:val="24"/>
              </w:rPr>
            </w:pPr>
            <w:proofErr w:type="gramStart"/>
            <w:r w:rsidRPr="008E6AB4">
              <w:rPr>
                <w:rFonts w:eastAsia="仿宋" w:hint="eastAsia"/>
                <w:sz w:val="24"/>
                <w:szCs w:val="24"/>
              </w:rPr>
              <w:t>竞包文件</w:t>
            </w:r>
            <w:proofErr w:type="gramEnd"/>
            <w:r w:rsidRPr="008E6AB4">
              <w:rPr>
                <w:rFonts w:eastAsia="仿宋" w:hint="eastAsia"/>
                <w:sz w:val="24"/>
                <w:szCs w:val="24"/>
              </w:rPr>
              <w:t>未附有发包人不能接受的条件。</w:t>
            </w:r>
          </w:p>
        </w:tc>
      </w:tr>
      <w:tr w:rsidR="008E6AB4" w:rsidRPr="008E6AB4" w14:paraId="5BC0CB77" w14:textId="77777777" w:rsidTr="008E6AB4">
        <w:trPr>
          <w:cantSplit/>
          <w:trHeight w:val="567"/>
          <w:jc w:val="center"/>
        </w:trPr>
        <w:tc>
          <w:tcPr>
            <w:tcW w:w="1123" w:type="dxa"/>
            <w:vMerge w:val="restart"/>
            <w:vAlign w:val="center"/>
          </w:tcPr>
          <w:p w14:paraId="6815AF48" w14:textId="625E2C53" w:rsidR="008E6AB4" w:rsidRPr="008E6AB4" w:rsidRDefault="008E6AB4" w:rsidP="008E6AB4">
            <w:pPr>
              <w:spacing w:line="340" w:lineRule="exact"/>
              <w:jc w:val="center"/>
              <w:rPr>
                <w:rFonts w:eastAsia="仿宋"/>
                <w:sz w:val="24"/>
                <w:szCs w:val="24"/>
              </w:rPr>
            </w:pPr>
            <w:r w:rsidRPr="008E6AB4">
              <w:rPr>
                <w:rFonts w:eastAsia="仿宋" w:hint="eastAsia"/>
                <w:sz w:val="24"/>
                <w:szCs w:val="24"/>
              </w:rPr>
              <w:lastRenderedPageBreak/>
              <w:t>商务文件审查</w:t>
            </w:r>
          </w:p>
        </w:tc>
        <w:tc>
          <w:tcPr>
            <w:tcW w:w="1236" w:type="dxa"/>
            <w:vMerge w:val="restart"/>
            <w:vAlign w:val="center"/>
          </w:tcPr>
          <w:p w14:paraId="22F23EB7"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商务评审</w:t>
            </w:r>
          </w:p>
        </w:tc>
        <w:tc>
          <w:tcPr>
            <w:tcW w:w="1885" w:type="dxa"/>
            <w:vAlign w:val="center"/>
          </w:tcPr>
          <w:p w14:paraId="425CB8FD"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竞包内容</w:t>
            </w:r>
            <w:proofErr w:type="gramEnd"/>
          </w:p>
        </w:tc>
        <w:tc>
          <w:tcPr>
            <w:tcW w:w="5100" w:type="dxa"/>
            <w:vAlign w:val="center"/>
          </w:tcPr>
          <w:p w14:paraId="7A3198D3" w14:textId="1066A3F5" w:rsidR="008E6AB4" w:rsidRPr="008E6AB4" w:rsidRDefault="008E6AB4" w:rsidP="000C4788">
            <w:pPr>
              <w:spacing w:line="340" w:lineRule="exact"/>
              <w:rPr>
                <w:rFonts w:eastAsia="仿宋"/>
                <w:sz w:val="24"/>
                <w:szCs w:val="24"/>
              </w:rPr>
            </w:pPr>
            <w:r w:rsidRPr="008E6AB4">
              <w:rPr>
                <w:rFonts w:eastAsia="仿宋" w:hint="eastAsia"/>
                <w:sz w:val="24"/>
                <w:szCs w:val="24"/>
              </w:rPr>
              <w:t>符合</w:t>
            </w:r>
            <w:hyperlink w:anchor="第二章第131项" w:history="1">
              <w:r w:rsidRPr="008E6AB4">
                <w:rPr>
                  <w:rStyle w:val="af7"/>
                  <w:rFonts w:eastAsia="仿宋" w:hint="eastAsia"/>
                  <w:sz w:val="24"/>
                  <w:szCs w:val="24"/>
                </w:rPr>
                <w:t>第二章“竞包人</w:t>
              </w:r>
              <w:bookmarkStart w:id="691" w:name="_Hlt449512582"/>
              <w:bookmarkStart w:id="692" w:name="_Hlt449512583"/>
              <w:r w:rsidRPr="008E6AB4">
                <w:rPr>
                  <w:rStyle w:val="af7"/>
                  <w:rFonts w:eastAsia="仿宋" w:hint="eastAsia"/>
                  <w:sz w:val="24"/>
                  <w:szCs w:val="24"/>
                </w:rPr>
                <w:t>须</w:t>
              </w:r>
              <w:bookmarkEnd w:id="691"/>
              <w:bookmarkEnd w:id="692"/>
              <w:r w:rsidRPr="008E6AB4">
                <w:rPr>
                  <w:rStyle w:val="af7"/>
                  <w:rFonts w:eastAsia="仿宋" w:hint="eastAsia"/>
                  <w:sz w:val="24"/>
                  <w:szCs w:val="24"/>
                </w:rPr>
                <w:t>知”第</w:t>
              </w:r>
              <w:bookmarkStart w:id="693" w:name="_Hlt449512604"/>
              <w:r w:rsidRPr="008E6AB4">
                <w:rPr>
                  <w:rStyle w:val="af7"/>
                  <w:rFonts w:eastAsia="仿宋" w:hint="eastAsia"/>
                  <w:sz w:val="24"/>
                  <w:szCs w:val="24"/>
                </w:rPr>
                <w:t>1</w:t>
              </w:r>
              <w:bookmarkEnd w:id="693"/>
              <w:r w:rsidRPr="008E6AB4">
                <w:rPr>
                  <w:rStyle w:val="af7"/>
                  <w:rFonts w:eastAsia="仿宋" w:hint="eastAsia"/>
                  <w:sz w:val="24"/>
                  <w:szCs w:val="24"/>
                </w:rPr>
                <w:t>.3.</w:t>
              </w:r>
              <w:bookmarkStart w:id="694" w:name="_Hlt449509929"/>
              <w:r w:rsidR="000C4788">
                <w:rPr>
                  <w:rStyle w:val="af7"/>
                  <w:rFonts w:eastAsia="仿宋"/>
                  <w:sz w:val="24"/>
                  <w:szCs w:val="24"/>
                </w:rPr>
                <w:t>2</w:t>
              </w:r>
              <w:r w:rsidRPr="008E6AB4">
                <w:rPr>
                  <w:rStyle w:val="af7"/>
                  <w:rFonts w:eastAsia="仿宋" w:hint="eastAsia"/>
                  <w:sz w:val="24"/>
                  <w:szCs w:val="24"/>
                </w:rPr>
                <w:t>项</w:t>
              </w:r>
              <w:bookmarkEnd w:id="694"/>
            </w:hyperlink>
            <w:r w:rsidRPr="008E6AB4">
              <w:rPr>
                <w:rFonts w:eastAsia="仿宋" w:hint="eastAsia"/>
                <w:sz w:val="24"/>
                <w:szCs w:val="24"/>
              </w:rPr>
              <w:t>规定</w:t>
            </w:r>
          </w:p>
        </w:tc>
      </w:tr>
      <w:tr w:rsidR="008E6AB4" w:rsidRPr="008E6AB4" w14:paraId="1A6ECF58" w14:textId="77777777" w:rsidTr="008E6AB4">
        <w:trPr>
          <w:cantSplit/>
          <w:trHeight w:val="567"/>
          <w:jc w:val="center"/>
        </w:trPr>
        <w:tc>
          <w:tcPr>
            <w:tcW w:w="1123" w:type="dxa"/>
            <w:vMerge/>
            <w:vAlign w:val="center"/>
          </w:tcPr>
          <w:p w14:paraId="0E4A74F7"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5975EE50" w14:textId="77777777" w:rsidR="008E6AB4" w:rsidRPr="008E6AB4" w:rsidRDefault="008E6AB4" w:rsidP="008E6AB4">
            <w:pPr>
              <w:spacing w:line="340" w:lineRule="exact"/>
              <w:jc w:val="center"/>
              <w:rPr>
                <w:rFonts w:eastAsia="仿宋"/>
                <w:sz w:val="24"/>
                <w:szCs w:val="24"/>
              </w:rPr>
            </w:pPr>
          </w:p>
        </w:tc>
        <w:tc>
          <w:tcPr>
            <w:tcW w:w="1885" w:type="dxa"/>
            <w:vAlign w:val="center"/>
          </w:tcPr>
          <w:p w14:paraId="1C4450F3"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竞包报价</w:t>
            </w:r>
            <w:proofErr w:type="gramEnd"/>
          </w:p>
        </w:tc>
        <w:tc>
          <w:tcPr>
            <w:tcW w:w="5100" w:type="dxa"/>
            <w:vAlign w:val="center"/>
          </w:tcPr>
          <w:p w14:paraId="03E2449C"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1</w:t>
            </w:r>
            <w:r w:rsidRPr="008E6AB4">
              <w:rPr>
                <w:rFonts w:eastAsia="仿宋" w:hint="eastAsia"/>
                <w:sz w:val="24"/>
                <w:szCs w:val="24"/>
              </w:rPr>
              <w:t>、报价不得高于</w:t>
            </w:r>
            <w:proofErr w:type="gramStart"/>
            <w:r w:rsidRPr="008E6AB4">
              <w:rPr>
                <w:rFonts w:eastAsia="仿宋" w:hint="eastAsia"/>
                <w:sz w:val="24"/>
                <w:szCs w:val="24"/>
              </w:rPr>
              <w:t>最高竞包限价</w:t>
            </w:r>
            <w:proofErr w:type="gramEnd"/>
            <w:r w:rsidRPr="008E6AB4">
              <w:rPr>
                <w:rFonts w:eastAsia="仿宋" w:hint="eastAsia"/>
                <w:sz w:val="24"/>
                <w:szCs w:val="24"/>
              </w:rPr>
              <w:t>；</w:t>
            </w:r>
            <w:r w:rsidRPr="008E6AB4">
              <w:rPr>
                <w:rFonts w:eastAsia="仿宋" w:hint="eastAsia"/>
                <w:sz w:val="24"/>
                <w:szCs w:val="24"/>
              </w:rPr>
              <w:t>2</w:t>
            </w:r>
            <w:proofErr w:type="gramStart"/>
            <w:r w:rsidRPr="008E6AB4">
              <w:rPr>
                <w:rFonts w:eastAsia="仿宋" w:hint="eastAsia"/>
                <w:sz w:val="24"/>
                <w:szCs w:val="24"/>
              </w:rPr>
              <w:t>商务竞包报价</w:t>
            </w:r>
            <w:proofErr w:type="gramEnd"/>
            <w:r w:rsidRPr="008E6AB4">
              <w:rPr>
                <w:rFonts w:eastAsia="仿宋" w:hint="eastAsia"/>
                <w:sz w:val="24"/>
                <w:szCs w:val="24"/>
              </w:rPr>
              <w:t>应加盖企业公章、法定代表人或</w:t>
            </w:r>
            <w:proofErr w:type="gramStart"/>
            <w:r w:rsidRPr="008E6AB4">
              <w:rPr>
                <w:rFonts w:eastAsia="仿宋" w:hint="eastAsia"/>
                <w:sz w:val="24"/>
                <w:szCs w:val="24"/>
              </w:rPr>
              <w:t>其竞包授权</w:t>
            </w:r>
            <w:proofErr w:type="gramEnd"/>
            <w:r w:rsidRPr="008E6AB4">
              <w:rPr>
                <w:rFonts w:eastAsia="仿宋" w:hint="eastAsia"/>
                <w:sz w:val="24"/>
                <w:szCs w:val="24"/>
              </w:rPr>
              <w:t>代理人电子签章。</w:t>
            </w:r>
          </w:p>
        </w:tc>
      </w:tr>
      <w:tr w:rsidR="008E6AB4" w:rsidRPr="008E6AB4" w14:paraId="07143F35" w14:textId="77777777" w:rsidTr="008E6AB4">
        <w:trPr>
          <w:cantSplit/>
          <w:trHeight w:val="567"/>
          <w:jc w:val="center"/>
        </w:trPr>
        <w:tc>
          <w:tcPr>
            <w:tcW w:w="1123" w:type="dxa"/>
            <w:vMerge/>
            <w:vAlign w:val="center"/>
          </w:tcPr>
          <w:p w14:paraId="28151F10"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4D557637" w14:textId="77777777" w:rsidR="008E6AB4" w:rsidRPr="008E6AB4" w:rsidRDefault="008E6AB4" w:rsidP="008E6AB4">
            <w:pPr>
              <w:spacing w:line="340" w:lineRule="exact"/>
              <w:jc w:val="center"/>
              <w:rPr>
                <w:rFonts w:eastAsia="仿宋"/>
                <w:sz w:val="24"/>
                <w:szCs w:val="24"/>
              </w:rPr>
            </w:pPr>
          </w:p>
        </w:tc>
        <w:tc>
          <w:tcPr>
            <w:tcW w:w="1885" w:type="dxa"/>
            <w:vAlign w:val="center"/>
          </w:tcPr>
          <w:p w14:paraId="62A4E7CE"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计划工期</w:t>
            </w:r>
          </w:p>
        </w:tc>
        <w:tc>
          <w:tcPr>
            <w:tcW w:w="5100" w:type="dxa"/>
            <w:vAlign w:val="center"/>
          </w:tcPr>
          <w:p w14:paraId="6B5DC324"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hyperlink w:anchor="第二章第132项" w:history="1">
              <w:r w:rsidRPr="008E6AB4">
                <w:rPr>
                  <w:rStyle w:val="af9"/>
                  <w:rFonts w:eastAsia="仿宋" w:hint="eastAsia"/>
                  <w:sz w:val="24"/>
                  <w:szCs w:val="24"/>
                </w:rPr>
                <w:t>第二章“竞包人须知</w:t>
              </w:r>
              <w:bookmarkStart w:id="695" w:name="_Hlt454281096"/>
              <w:r w:rsidRPr="008E6AB4">
                <w:rPr>
                  <w:rStyle w:val="af9"/>
                  <w:rFonts w:eastAsia="仿宋" w:hint="eastAsia"/>
                  <w:sz w:val="24"/>
                  <w:szCs w:val="24"/>
                </w:rPr>
                <w:t>”</w:t>
              </w:r>
              <w:bookmarkEnd w:id="695"/>
              <w:r w:rsidRPr="008E6AB4">
                <w:rPr>
                  <w:rStyle w:val="af9"/>
                  <w:rFonts w:eastAsia="仿宋" w:hint="eastAsia"/>
                  <w:sz w:val="24"/>
                  <w:szCs w:val="24"/>
                </w:rPr>
                <w:t>第</w:t>
              </w:r>
              <w:r w:rsidRPr="008E6AB4">
                <w:rPr>
                  <w:rStyle w:val="af9"/>
                  <w:rFonts w:eastAsia="仿宋" w:hint="eastAsia"/>
                  <w:sz w:val="24"/>
                  <w:szCs w:val="24"/>
                </w:rPr>
                <w:t>1.3.2</w:t>
              </w:r>
              <w:r w:rsidRPr="008E6AB4">
                <w:rPr>
                  <w:rStyle w:val="af9"/>
                  <w:rFonts w:eastAsia="仿宋" w:hint="eastAsia"/>
                  <w:sz w:val="24"/>
                  <w:szCs w:val="24"/>
                </w:rPr>
                <w:t>项</w:t>
              </w:r>
            </w:hyperlink>
            <w:r w:rsidRPr="008E6AB4">
              <w:rPr>
                <w:rFonts w:eastAsia="仿宋" w:hint="eastAsia"/>
                <w:sz w:val="24"/>
                <w:szCs w:val="24"/>
              </w:rPr>
              <w:t>规定</w:t>
            </w:r>
          </w:p>
        </w:tc>
      </w:tr>
      <w:tr w:rsidR="008E6AB4" w:rsidRPr="008E6AB4" w14:paraId="1D2283C1" w14:textId="77777777" w:rsidTr="008E6AB4">
        <w:trPr>
          <w:cantSplit/>
          <w:trHeight w:val="567"/>
          <w:jc w:val="center"/>
        </w:trPr>
        <w:tc>
          <w:tcPr>
            <w:tcW w:w="1123" w:type="dxa"/>
            <w:vMerge/>
            <w:vAlign w:val="center"/>
          </w:tcPr>
          <w:p w14:paraId="2EC982F0"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03B0EAE3" w14:textId="77777777" w:rsidR="008E6AB4" w:rsidRPr="008E6AB4" w:rsidRDefault="008E6AB4" w:rsidP="008E6AB4">
            <w:pPr>
              <w:spacing w:line="340" w:lineRule="exact"/>
              <w:jc w:val="center"/>
              <w:rPr>
                <w:rFonts w:eastAsia="仿宋"/>
                <w:sz w:val="24"/>
                <w:szCs w:val="24"/>
              </w:rPr>
            </w:pPr>
          </w:p>
        </w:tc>
        <w:tc>
          <w:tcPr>
            <w:tcW w:w="1885" w:type="dxa"/>
            <w:vAlign w:val="center"/>
          </w:tcPr>
          <w:p w14:paraId="352FB4B2"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工程质量</w:t>
            </w:r>
          </w:p>
        </w:tc>
        <w:tc>
          <w:tcPr>
            <w:tcW w:w="5100" w:type="dxa"/>
            <w:vAlign w:val="center"/>
          </w:tcPr>
          <w:p w14:paraId="0233ED48" w14:textId="77777777" w:rsidR="008E6AB4" w:rsidRPr="008E6AB4" w:rsidRDefault="008E6AB4" w:rsidP="008E6AB4">
            <w:pPr>
              <w:spacing w:line="340" w:lineRule="exact"/>
              <w:rPr>
                <w:rFonts w:eastAsia="仿宋"/>
                <w:sz w:val="24"/>
                <w:szCs w:val="24"/>
              </w:rPr>
            </w:pPr>
            <w:r w:rsidRPr="008E6AB4">
              <w:rPr>
                <w:rFonts w:eastAsia="仿宋" w:hint="eastAsia"/>
                <w:sz w:val="24"/>
                <w:szCs w:val="24"/>
              </w:rPr>
              <w:t>符合</w:t>
            </w:r>
            <w:hyperlink w:anchor="第二章第133项" w:history="1">
              <w:r w:rsidRPr="008E6AB4">
                <w:rPr>
                  <w:rStyle w:val="af9"/>
                  <w:rFonts w:eastAsia="仿宋" w:hint="eastAsia"/>
                  <w:sz w:val="24"/>
                  <w:szCs w:val="24"/>
                </w:rPr>
                <w:t>第二章“竞包人须知”第</w:t>
              </w:r>
              <w:r w:rsidRPr="008E6AB4">
                <w:rPr>
                  <w:rStyle w:val="af9"/>
                  <w:rFonts w:eastAsia="仿宋" w:hint="eastAsia"/>
                  <w:sz w:val="24"/>
                  <w:szCs w:val="24"/>
                </w:rPr>
                <w:t>1.3.3</w:t>
              </w:r>
              <w:r w:rsidRPr="008E6AB4">
                <w:rPr>
                  <w:rStyle w:val="af9"/>
                  <w:rFonts w:eastAsia="仿宋" w:hint="eastAsia"/>
                  <w:sz w:val="24"/>
                  <w:szCs w:val="24"/>
                </w:rPr>
                <w:t>项</w:t>
              </w:r>
            </w:hyperlink>
            <w:r w:rsidRPr="008E6AB4">
              <w:rPr>
                <w:rFonts w:eastAsia="仿宋" w:hint="eastAsia"/>
                <w:sz w:val="24"/>
                <w:szCs w:val="24"/>
              </w:rPr>
              <w:t>规定</w:t>
            </w:r>
          </w:p>
        </w:tc>
      </w:tr>
      <w:tr w:rsidR="008E6AB4" w:rsidRPr="008E6AB4" w14:paraId="70F6B2F4" w14:textId="77777777" w:rsidTr="008E6AB4">
        <w:trPr>
          <w:cantSplit/>
          <w:trHeight w:val="567"/>
          <w:jc w:val="center"/>
        </w:trPr>
        <w:tc>
          <w:tcPr>
            <w:tcW w:w="1123" w:type="dxa"/>
            <w:vMerge/>
            <w:vAlign w:val="center"/>
          </w:tcPr>
          <w:p w14:paraId="5025371D"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3EC046A0" w14:textId="77777777" w:rsidR="008E6AB4" w:rsidRPr="008E6AB4" w:rsidRDefault="008E6AB4" w:rsidP="008E6AB4">
            <w:pPr>
              <w:spacing w:line="340" w:lineRule="exact"/>
              <w:jc w:val="center"/>
              <w:rPr>
                <w:rFonts w:eastAsia="仿宋"/>
                <w:sz w:val="24"/>
                <w:szCs w:val="24"/>
              </w:rPr>
            </w:pPr>
          </w:p>
        </w:tc>
        <w:tc>
          <w:tcPr>
            <w:tcW w:w="1885" w:type="dxa"/>
            <w:vAlign w:val="center"/>
          </w:tcPr>
          <w:p w14:paraId="716241F6"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竞包有效期</w:t>
            </w:r>
            <w:proofErr w:type="gramEnd"/>
          </w:p>
        </w:tc>
        <w:tc>
          <w:tcPr>
            <w:tcW w:w="5100" w:type="dxa"/>
            <w:vAlign w:val="center"/>
          </w:tcPr>
          <w:p w14:paraId="61897267" w14:textId="799F817D" w:rsidR="008E6AB4" w:rsidRPr="008E6AB4" w:rsidRDefault="008E6AB4" w:rsidP="008E6AB4">
            <w:pPr>
              <w:spacing w:line="340" w:lineRule="exact"/>
              <w:rPr>
                <w:rFonts w:eastAsia="仿宋"/>
                <w:sz w:val="24"/>
                <w:szCs w:val="24"/>
              </w:rPr>
            </w:pPr>
            <w:r w:rsidRPr="008E6AB4">
              <w:rPr>
                <w:rFonts w:eastAsia="仿宋" w:hint="eastAsia"/>
                <w:sz w:val="24"/>
                <w:szCs w:val="24"/>
              </w:rPr>
              <w:t>符合</w:t>
            </w:r>
            <w:hyperlink w:anchor="第二章第331项" w:history="1">
              <w:r w:rsidRPr="008E6AB4">
                <w:rPr>
                  <w:rStyle w:val="af9"/>
                  <w:rFonts w:eastAsia="仿宋" w:hint="eastAsia"/>
                  <w:sz w:val="24"/>
                  <w:szCs w:val="24"/>
                </w:rPr>
                <w:t>第二章“竞包人须知</w:t>
              </w:r>
              <w:bookmarkStart w:id="696" w:name="_Hlt457381250"/>
              <w:r w:rsidRPr="008E6AB4">
                <w:rPr>
                  <w:rStyle w:val="af9"/>
                  <w:rFonts w:eastAsia="仿宋" w:hint="eastAsia"/>
                  <w:sz w:val="24"/>
                  <w:szCs w:val="24"/>
                </w:rPr>
                <w:t>”</w:t>
              </w:r>
              <w:bookmarkEnd w:id="696"/>
              <w:r w:rsidRPr="008E6AB4">
                <w:rPr>
                  <w:rStyle w:val="af9"/>
                  <w:rFonts w:eastAsia="仿宋" w:hint="eastAsia"/>
                  <w:sz w:val="24"/>
                  <w:szCs w:val="24"/>
                </w:rPr>
                <w:t>第</w:t>
              </w:r>
              <w:r w:rsidRPr="008E6AB4">
                <w:rPr>
                  <w:rStyle w:val="af9"/>
                  <w:rFonts w:eastAsia="仿宋" w:hint="eastAsia"/>
                  <w:sz w:val="24"/>
                  <w:szCs w:val="24"/>
                </w:rPr>
                <w:t>3.</w:t>
              </w:r>
              <w:bookmarkStart w:id="697" w:name="_Hlt454281109"/>
              <w:r w:rsidRPr="008E6AB4">
                <w:rPr>
                  <w:rStyle w:val="af9"/>
                  <w:rFonts w:eastAsia="仿宋" w:hint="eastAsia"/>
                  <w:sz w:val="24"/>
                  <w:szCs w:val="24"/>
                </w:rPr>
                <w:t>3</w:t>
              </w:r>
              <w:bookmarkEnd w:id="697"/>
              <w:r w:rsidRPr="008E6AB4">
                <w:rPr>
                  <w:rStyle w:val="af9"/>
                  <w:rFonts w:eastAsia="仿宋" w:hint="eastAsia"/>
                  <w:sz w:val="24"/>
                  <w:szCs w:val="24"/>
                </w:rPr>
                <w:t>项</w:t>
              </w:r>
            </w:hyperlink>
            <w:r w:rsidRPr="008E6AB4">
              <w:rPr>
                <w:rFonts w:eastAsia="仿宋" w:hint="eastAsia"/>
                <w:sz w:val="24"/>
                <w:szCs w:val="24"/>
              </w:rPr>
              <w:t>规定</w:t>
            </w:r>
          </w:p>
        </w:tc>
      </w:tr>
      <w:tr w:rsidR="008E6AB4" w:rsidRPr="008E6AB4" w14:paraId="5C55AB97" w14:textId="77777777" w:rsidTr="008E6AB4">
        <w:trPr>
          <w:cantSplit/>
          <w:trHeight w:val="567"/>
          <w:jc w:val="center"/>
        </w:trPr>
        <w:tc>
          <w:tcPr>
            <w:tcW w:w="1123" w:type="dxa"/>
            <w:vMerge/>
            <w:vAlign w:val="center"/>
          </w:tcPr>
          <w:p w14:paraId="433C3D2A" w14:textId="77777777" w:rsidR="008E6AB4" w:rsidRPr="008E6AB4" w:rsidRDefault="008E6AB4" w:rsidP="008E6AB4">
            <w:pPr>
              <w:spacing w:line="340" w:lineRule="exact"/>
              <w:jc w:val="center"/>
              <w:rPr>
                <w:rFonts w:eastAsia="仿宋"/>
                <w:sz w:val="24"/>
                <w:szCs w:val="24"/>
              </w:rPr>
            </w:pPr>
          </w:p>
        </w:tc>
        <w:tc>
          <w:tcPr>
            <w:tcW w:w="1236" w:type="dxa"/>
            <w:vMerge/>
            <w:vAlign w:val="center"/>
          </w:tcPr>
          <w:p w14:paraId="79035E47" w14:textId="77777777" w:rsidR="008E6AB4" w:rsidRPr="008E6AB4" w:rsidRDefault="008E6AB4" w:rsidP="008E6AB4">
            <w:pPr>
              <w:spacing w:line="340" w:lineRule="exact"/>
              <w:jc w:val="center"/>
              <w:rPr>
                <w:rFonts w:eastAsia="仿宋"/>
                <w:sz w:val="24"/>
                <w:szCs w:val="24"/>
              </w:rPr>
            </w:pPr>
          </w:p>
        </w:tc>
        <w:tc>
          <w:tcPr>
            <w:tcW w:w="1885" w:type="dxa"/>
            <w:vAlign w:val="center"/>
          </w:tcPr>
          <w:p w14:paraId="1144CAD3"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其他要求</w:t>
            </w:r>
          </w:p>
        </w:tc>
        <w:tc>
          <w:tcPr>
            <w:tcW w:w="5100" w:type="dxa"/>
            <w:vAlign w:val="center"/>
          </w:tcPr>
          <w:p w14:paraId="1725AC0A" w14:textId="3BC1AF75" w:rsidR="008E6AB4" w:rsidRPr="008E6AB4" w:rsidRDefault="008E6AB4" w:rsidP="008E6AB4">
            <w:pPr>
              <w:spacing w:line="340" w:lineRule="exact"/>
              <w:jc w:val="left"/>
              <w:rPr>
                <w:rFonts w:eastAsia="仿宋"/>
                <w:sz w:val="24"/>
                <w:szCs w:val="24"/>
              </w:rPr>
            </w:pPr>
            <w:r w:rsidRPr="008E6AB4">
              <w:rPr>
                <w:rFonts w:eastAsia="仿宋" w:hint="eastAsia"/>
                <w:sz w:val="24"/>
                <w:szCs w:val="24"/>
              </w:rPr>
              <w:t>符合</w:t>
            </w:r>
            <w:hyperlink w:anchor="第二章第312项" w:history="1">
              <w:r w:rsidRPr="008E6AB4">
                <w:rPr>
                  <w:rStyle w:val="af9"/>
                  <w:rFonts w:eastAsia="仿宋" w:hint="eastAsia"/>
                  <w:sz w:val="24"/>
                  <w:szCs w:val="24"/>
                </w:rPr>
                <w:t>第二章“竞包人须知</w:t>
              </w:r>
              <w:bookmarkStart w:id="698" w:name="_Hlt454281086"/>
              <w:r w:rsidRPr="008E6AB4">
                <w:rPr>
                  <w:rStyle w:val="af9"/>
                  <w:rFonts w:eastAsia="仿宋" w:hint="eastAsia"/>
                  <w:sz w:val="24"/>
                  <w:szCs w:val="24"/>
                </w:rPr>
                <w:t>”</w:t>
              </w:r>
              <w:bookmarkEnd w:id="698"/>
              <w:r w:rsidRPr="008E6AB4">
                <w:rPr>
                  <w:rStyle w:val="af9"/>
                  <w:rFonts w:eastAsia="仿宋" w:hint="eastAsia"/>
                  <w:sz w:val="24"/>
                  <w:szCs w:val="24"/>
                </w:rPr>
                <w:t>第</w:t>
              </w:r>
              <w:r w:rsidRPr="008E6AB4">
                <w:rPr>
                  <w:rStyle w:val="af9"/>
                  <w:rFonts w:eastAsia="仿宋" w:hint="eastAsia"/>
                  <w:sz w:val="24"/>
                  <w:szCs w:val="24"/>
                </w:rPr>
                <w:t>3.1.</w:t>
              </w:r>
              <w:r w:rsidR="000070B9">
                <w:rPr>
                  <w:rStyle w:val="af9"/>
                  <w:rFonts w:eastAsia="仿宋"/>
                  <w:sz w:val="24"/>
                  <w:szCs w:val="24"/>
                </w:rPr>
                <w:t>2</w:t>
              </w:r>
              <w:r w:rsidRPr="008E6AB4">
                <w:rPr>
                  <w:rStyle w:val="af9"/>
                  <w:rFonts w:eastAsia="仿宋" w:hint="eastAsia"/>
                  <w:sz w:val="24"/>
                  <w:szCs w:val="24"/>
                </w:rPr>
                <w:t>项</w:t>
              </w:r>
            </w:hyperlink>
          </w:p>
          <w:p w14:paraId="1B45B5A1" w14:textId="1F6D9BE5" w:rsidR="008E6AB4" w:rsidRPr="008E6AB4" w:rsidRDefault="008E6AB4" w:rsidP="000070B9">
            <w:pPr>
              <w:spacing w:line="340" w:lineRule="exact"/>
              <w:jc w:val="left"/>
              <w:rPr>
                <w:rFonts w:eastAsia="仿宋"/>
                <w:sz w:val="24"/>
                <w:szCs w:val="24"/>
                <w:u w:val="single"/>
              </w:rPr>
            </w:pPr>
            <w:r w:rsidRPr="008E6AB4">
              <w:rPr>
                <w:rFonts w:eastAsia="仿宋" w:hint="eastAsia"/>
                <w:sz w:val="24"/>
                <w:szCs w:val="24"/>
              </w:rPr>
              <w:t>符合</w:t>
            </w:r>
            <w:r w:rsidRPr="008E6AB4">
              <w:rPr>
                <w:rFonts w:eastAsia="仿宋" w:hint="eastAsia"/>
                <w:sz w:val="24"/>
                <w:szCs w:val="24"/>
                <w:u w:val="single"/>
              </w:rPr>
              <w:t>第三章“评审办法”</w:t>
            </w:r>
          </w:p>
        </w:tc>
      </w:tr>
      <w:tr w:rsidR="008E6AB4" w:rsidRPr="008E6AB4" w14:paraId="2404F304" w14:textId="77777777" w:rsidTr="008E6AB4">
        <w:trPr>
          <w:cantSplit/>
          <w:trHeight w:val="567"/>
          <w:jc w:val="center"/>
        </w:trPr>
        <w:tc>
          <w:tcPr>
            <w:tcW w:w="1123" w:type="dxa"/>
            <w:vMerge w:val="restart"/>
            <w:vAlign w:val="center"/>
          </w:tcPr>
          <w:p w14:paraId="433EC6B0" w14:textId="77777777" w:rsidR="008E6AB4" w:rsidRDefault="008E6AB4" w:rsidP="008E6AB4">
            <w:pPr>
              <w:spacing w:line="340" w:lineRule="exact"/>
              <w:rPr>
                <w:rFonts w:eastAsia="仿宋"/>
                <w:sz w:val="24"/>
                <w:szCs w:val="24"/>
              </w:rPr>
            </w:pPr>
            <w:r w:rsidRPr="008E6AB4">
              <w:rPr>
                <w:rFonts w:eastAsia="仿宋" w:hint="eastAsia"/>
                <w:sz w:val="24"/>
                <w:szCs w:val="24"/>
              </w:rPr>
              <w:t>评审分</w:t>
            </w:r>
          </w:p>
          <w:p w14:paraId="125AC8CA" w14:textId="296D1B36" w:rsidR="008E6AB4" w:rsidRPr="008E6AB4" w:rsidRDefault="008E6AB4" w:rsidP="002B1C3B">
            <w:pPr>
              <w:spacing w:line="340" w:lineRule="exact"/>
              <w:rPr>
                <w:rFonts w:eastAsia="仿宋"/>
                <w:sz w:val="24"/>
                <w:szCs w:val="24"/>
              </w:rPr>
            </w:pPr>
            <w:r w:rsidRPr="008E6AB4">
              <w:rPr>
                <w:rFonts w:eastAsia="仿宋" w:hint="eastAsia"/>
                <w:sz w:val="24"/>
                <w:szCs w:val="24"/>
              </w:rPr>
              <w:t>值计算</w:t>
            </w:r>
          </w:p>
        </w:tc>
        <w:tc>
          <w:tcPr>
            <w:tcW w:w="1236" w:type="dxa"/>
            <w:vAlign w:val="center"/>
          </w:tcPr>
          <w:p w14:paraId="3FD5B9A9" w14:textId="77777777" w:rsidR="008E6AB4" w:rsidRPr="008E6AB4" w:rsidRDefault="008E6AB4" w:rsidP="008E6AB4">
            <w:pPr>
              <w:spacing w:line="340" w:lineRule="exact"/>
              <w:jc w:val="center"/>
              <w:rPr>
                <w:rFonts w:eastAsia="仿宋"/>
                <w:sz w:val="24"/>
                <w:szCs w:val="24"/>
              </w:rPr>
            </w:pPr>
          </w:p>
        </w:tc>
        <w:tc>
          <w:tcPr>
            <w:tcW w:w="1885" w:type="dxa"/>
            <w:vAlign w:val="center"/>
          </w:tcPr>
          <w:p w14:paraId="05405ECA"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条款内容</w:t>
            </w:r>
          </w:p>
        </w:tc>
        <w:tc>
          <w:tcPr>
            <w:tcW w:w="5100" w:type="dxa"/>
            <w:vAlign w:val="center"/>
          </w:tcPr>
          <w:p w14:paraId="11812F6C" w14:textId="77777777" w:rsidR="008E6AB4" w:rsidRPr="008E6AB4" w:rsidRDefault="008E6AB4" w:rsidP="008E6AB4">
            <w:pPr>
              <w:spacing w:line="340" w:lineRule="exact"/>
              <w:jc w:val="center"/>
              <w:rPr>
                <w:rFonts w:eastAsia="仿宋"/>
                <w:b/>
                <w:sz w:val="24"/>
                <w:szCs w:val="24"/>
              </w:rPr>
            </w:pPr>
            <w:r w:rsidRPr="008E6AB4">
              <w:rPr>
                <w:rFonts w:eastAsia="仿宋" w:hint="eastAsia"/>
                <w:b/>
                <w:sz w:val="24"/>
                <w:szCs w:val="24"/>
              </w:rPr>
              <w:t>编列内容</w:t>
            </w:r>
          </w:p>
        </w:tc>
      </w:tr>
      <w:tr w:rsidR="008E6AB4" w:rsidRPr="008E6AB4" w14:paraId="514FD1AF" w14:textId="77777777" w:rsidTr="008E6AB4">
        <w:trPr>
          <w:cantSplit/>
          <w:trHeight w:val="567"/>
          <w:jc w:val="center"/>
        </w:trPr>
        <w:tc>
          <w:tcPr>
            <w:tcW w:w="1123" w:type="dxa"/>
            <w:vMerge/>
            <w:vAlign w:val="center"/>
          </w:tcPr>
          <w:p w14:paraId="6CEB9D71" w14:textId="77777777" w:rsidR="008E6AB4" w:rsidRPr="008E6AB4" w:rsidRDefault="008E6AB4" w:rsidP="008E6AB4">
            <w:pPr>
              <w:spacing w:line="340" w:lineRule="exact"/>
              <w:rPr>
                <w:rFonts w:eastAsia="仿宋"/>
                <w:sz w:val="24"/>
                <w:szCs w:val="24"/>
              </w:rPr>
            </w:pPr>
          </w:p>
        </w:tc>
        <w:tc>
          <w:tcPr>
            <w:tcW w:w="1236" w:type="dxa"/>
            <w:vMerge w:val="restart"/>
            <w:vAlign w:val="center"/>
          </w:tcPr>
          <w:p w14:paraId="2603F2B6"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2.2.1</w:t>
            </w:r>
          </w:p>
        </w:tc>
        <w:tc>
          <w:tcPr>
            <w:tcW w:w="1885" w:type="dxa"/>
            <w:vAlign w:val="center"/>
          </w:tcPr>
          <w:p w14:paraId="0082F0EF"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分值构成</w:t>
            </w:r>
          </w:p>
          <w:p w14:paraId="3A61B8DF"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w:t>
            </w:r>
            <w:r w:rsidRPr="008E6AB4">
              <w:rPr>
                <w:rFonts w:eastAsia="仿宋" w:hint="eastAsia"/>
                <w:sz w:val="24"/>
                <w:szCs w:val="24"/>
              </w:rPr>
              <w:t>总分</w:t>
            </w:r>
            <w:r w:rsidRPr="008E6AB4">
              <w:rPr>
                <w:rFonts w:eastAsia="仿宋" w:hint="eastAsia"/>
                <w:sz w:val="24"/>
                <w:szCs w:val="24"/>
              </w:rPr>
              <w:t>100</w:t>
            </w:r>
            <w:r w:rsidRPr="008E6AB4">
              <w:rPr>
                <w:rFonts w:eastAsia="仿宋" w:hint="eastAsia"/>
                <w:sz w:val="24"/>
                <w:szCs w:val="24"/>
              </w:rPr>
              <w:t>分</w:t>
            </w:r>
            <w:r w:rsidRPr="008E6AB4">
              <w:rPr>
                <w:rFonts w:eastAsia="仿宋" w:hint="eastAsia"/>
                <w:sz w:val="24"/>
                <w:szCs w:val="24"/>
              </w:rPr>
              <w:t>)</w:t>
            </w:r>
          </w:p>
        </w:tc>
        <w:tc>
          <w:tcPr>
            <w:tcW w:w="5100" w:type="dxa"/>
            <w:vAlign w:val="center"/>
          </w:tcPr>
          <w:p w14:paraId="51FE17C2" w14:textId="39F581FB" w:rsidR="008E6AB4" w:rsidRPr="008E6AB4" w:rsidRDefault="008E6AB4" w:rsidP="008E6AB4">
            <w:pPr>
              <w:spacing w:line="340" w:lineRule="exact"/>
              <w:rPr>
                <w:rFonts w:eastAsia="仿宋"/>
                <w:sz w:val="24"/>
                <w:szCs w:val="24"/>
              </w:rPr>
            </w:pPr>
            <w:r w:rsidRPr="008E6AB4">
              <w:rPr>
                <w:rFonts w:eastAsia="仿宋" w:hint="eastAsia"/>
                <w:sz w:val="24"/>
                <w:szCs w:val="24"/>
              </w:rPr>
              <w:t>商务文件：</w:t>
            </w:r>
            <w:permStart w:id="846691087" w:edGrp="everyone"/>
            <w:r w:rsidRPr="008E6AB4">
              <w:rPr>
                <w:rFonts w:eastAsia="仿宋" w:hint="eastAsia"/>
                <w:sz w:val="24"/>
                <w:szCs w:val="24"/>
                <w:u w:val="single"/>
              </w:rPr>
              <w:t xml:space="preserve"> </w:t>
            </w:r>
            <w:r w:rsidRPr="008E6AB4">
              <w:rPr>
                <w:rFonts w:eastAsia="仿宋"/>
                <w:sz w:val="24"/>
                <w:szCs w:val="24"/>
                <w:u w:val="single"/>
              </w:rPr>
              <w:t>20</w:t>
            </w:r>
            <w:r w:rsidRPr="008E6AB4">
              <w:rPr>
                <w:rFonts w:eastAsia="仿宋" w:hint="eastAsia"/>
                <w:sz w:val="24"/>
                <w:szCs w:val="24"/>
                <w:u w:val="single"/>
              </w:rPr>
              <w:t xml:space="preserve"> </w:t>
            </w:r>
            <w:permEnd w:id="846691087"/>
            <w:r w:rsidRPr="008E6AB4">
              <w:rPr>
                <w:rFonts w:eastAsia="仿宋" w:hint="eastAsia"/>
                <w:sz w:val="24"/>
                <w:szCs w:val="24"/>
              </w:rPr>
              <w:t>分</w:t>
            </w:r>
          </w:p>
          <w:p w14:paraId="1BE23D21" w14:textId="4A6FB00F" w:rsidR="008E6AB4" w:rsidRPr="008E6AB4" w:rsidRDefault="008E6AB4" w:rsidP="008E6AB4">
            <w:pPr>
              <w:spacing w:line="340" w:lineRule="exact"/>
              <w:rPr>
                <w:rFonts w:eastAsia="仿宋"/>
                <w:sz w:val="24"/>
                <w:szCs w:val="24"/>
              </w:rPr>
            </w:pPr>
            <w:r w:rsidRPr="008E6AB4">
              <w:rPr>
                <w:rFonts w:eastAsia="仿宋" w:hint="eastAsia"/>
                <w:sz w:val="24"/>
                <w:szCs w:val="24"/>
                <w:lang w:bidi="ar"/>
              </w:rPr>
              <w:t>技术文件</w:t>
            </w:r>
            <w:r w:rsidRPr="008E6AB4">
              <w:rPr>
                <w:rFonts w:eastAsia="仿宋" w:hint="eastAsia"/>
                <w:sz w:val="24"/>
                <w:szCs w:val="24"/>
              </w:rPr>
              <w:t>：</w:t>
            </w:r>
            <w:permStart w:id="191771901" w:edGrp="everyone"/>
            <w:r w:rsidRPr="008E6AB4">
              <w:rPr>
                <w:rFonts w:eastAsia="仿宋" w:hint="eastAsia"/>
                <w:sz w:val="24"/>
                <w:szCs w:val="24"/>
                <w:u w:val="single"/>
              </w:rPr>
              <w:t xml:space="preserve"> </w:t>
            </w:r>
            <w:r w:rsidRPr="008E6AB4">
              <w:rPr>
                <w:rFonts w:eastAsia="仿宋"/>
                <w:sz w:val="24"/>
                <w:szCs w:val="24"/>
                <w:u w:val="single"/>
              </w:rPr>
              <w:t>80</w:t>
            </w:r>
            <w:r w:rsidRPr="008E6AB4">
              <w:rPr>
                <w:rFonts w:eastAsia="仿宋" w:hint="eastAsia"/>
                <w:sz w:val="24"/>
                <w:szCs w:val="24"/>
                <w:u w:val="single"/>
              </w:rPr>
              <w:t xml:space="preserve"> </w:t>
            </w:r>
            <w:permEnd w:id="191771901"/>
            <w:r w:rsidRPr="008E6AB4">
              <w:rPr>
                <w:rFonts w:eastAsia="仿宋" w:hint="eastAsia"/>
                <w:sz w:val="24"/>
                <w:szCs w:val="24"/>
              </w:rPr>
              <w:t>分</w:t>
            </w:r>
          </w:p>
        </w:tc>
      </w:tr>
      <w:tr w:rsidR="008E6AB4" w:rsidRPr="008E6AB4" w14:paraId="4044A101" w14:textId="77777777" w:rsidTr="008E6AB4">
        <w:trPr>
          <w:cantSplit/>
          <w:trHeight w:val="567"/>
          <w:jc w:val="center"/>
        </w:trPr>
        <w:tc>
          <w:tcPr>
            <w:tcW w:w="1123" w:type="dxa"/>
            <w:vMerge/>
            <w:vAlign w:val="center"/>
          </w:tcPr>
          <w:p w14:paraId="26F4928D" w14:textId="77777777" w:rsidR="008E6AB4" w:rsidRPr="008E6AB4" w:rsidRDefault="008E6AB4" w:rsidP="008E6AB4">
            <w:pPr>
              <w:spacing w:line="340" w:lineRule="exact"/>
              <w:rPr>
                <w:rFonts w:eastAsia="仿宋"/>
                <w:sz w:val="24"/>
                <w:szCs w:val="24"/>
              </w:rPr>
            </w:pPr>
          </w:p>
        </w:tc>
        <w:tc>
          <w:tcPr>
            <w:tcW w:w="1236" w:type="dxa"/>
            <w:vMerge/>
            <w:vAlign w:val="center"/>
          </w:tcPr>
          <w:p w14:paraId="0FA6F1E2" w14:textId="77777777" w:rsidR="008E6AB4" w:rsidRPr="008E6AB4" w:rsidRDefault="008E6AB4" w:rsidP="008E6AB4">
            <w:pPr>
              <w:spacing w:line="340" w:lineRule="exact"/>
              <w:jc w:val="center"/>
              <w:rPr>
                <w:rFonts w:eastAsia="仿宋"/>
                <w:sz w:val="24"/>
                <w:szCs w:val="24"/>
              </w:rPr>
            </w:pPr>
          </w:p>
        </w:tc>
        <w:tc>
          <w:tcPr>
            <w:tcW w:w="1885" w:type="dxa"/>
            <w:vAlign w:val="center"/>
          </w:tcPr>
          <w:p w14:paraId="129A2998"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最终得分</w:t>
            </w:r>
          </w:p>
        </w:tc>
        <w:tc>
          <w:tcPr>
            <w:tcW w:w="5100" w:type="dxa"/>
            <w:vAlign w:val="center"/>
          </w:tcPr>
          <w:p w14:paraId="3F3A726D" w14:textId="6469A7DD" w:rsidR="008E6AB4" w:rsidRPr="008E6AB4" w:rsidRDefault="008E6AB4" w:rsidP="008E6AB4">
            <w:pPr>
              <w:spacing w:line="340" w:lineRule="exact"/>
              <w:rPr>
                <w:rFonts w:eastAsia="仿宋"/>
                <w:sz w:val="24"/>
                <w:szCs w:val="24"/>
              </w:rPr>
            </w:pPr>
            <w:r w:rsidRPr="008E6AB4">
              <w:rPr>
                <w:rFonts w:eastAsia="仿宋" w:hint="eastAsia"/>
                <w:sz w:val="24"/>
                <w:szCs w:val="24"/>
              </w:rPr>
              <w:t>最终得分</w:t>
            </w:r>
            <w:r w:rsidRPr="008E6AB4">
              <w:rPr>
                <w:rFonts w:eastAsia="仿宋" w:hint="eastAsia"/>
                <w:sz w:val="24"/>
                <w:szCs w:val="24"/>
              </w:rPr>
              <w:t>=</w:t>
            </w:r>
            <w:r w:rsidRPr="008E6AB4">
              <w:rPr>
                <w:rFonts w:eastAsia="仿宋" w:hint="eastAsia"/>
                <w:sz w:val="24"/>
                <w:szCs w:val="24"/>
              </w:rPr>
              <w:t>商务标得分</w:t>
            </w:r>
            <w:r w:rsidRPr="008E6AB4">
              <w:rPr>
                <w:rFonts w:eastAsia="仿宋" w:hint="eastAsia"/>
                <w:sz w:val="24"/>
                <w:szCs w:val="24"/>
              </w:rPr>
              <w:t>+</w:t>
            </w:r>
            <w:r w:rsidRPr="008E6AB4">
              <w:rPr>
                <w:rFonts w:eastAsia="仿宋" w:hint="eastAsia"/>
                <w:sz w:val="24"/>
                <w:szCs w:val="24"/>
              </w:rPr>
              <w:t>技术标得分</w:t>
            </w:r>
          </w:p>
        </w:tc>
      </w:tr>
      <w:tr w:rsidR="008E6AB4" w:rsidRPr="008E6AB4" w14:paraId="0804A73F" w14:textId="77777777" w:rsidTr="008E6AB4">
        <w:trPr>
          <w:cantSplit/>
          <w:trHeight w:val="567"/>
          <w:jc w:val="center"/>
        </w:trPr>
        <w:tc>
          <w:tcPr>
            <w:tcW w:w="1123" w:type="dxa"/>
            <w:vMerge/>
            <w:vAlign w:val="center"/>
          </w:tcPr>
          <w:p w14:paraId="23E1824D" w14:textId="77777777" w:rsidR="008E6AB4" w:rsidRPr="008E6AB4" w:rsidRDefault="008E6AB4" w:rsidP="008E6AB4">
            <w:pPr>
              <w:spacing w:line="340" w:lineRule="exact"/>
              <w:rPr>
                <w:rFonts w:eastAsia="仿宋"/>
                <w:sz w:val="24"/>
                <w:szCs w:val="24"/>
              </w:rPr>
            </w:pPr>
          </w:p>
        </w:tc>
        <w:tc>
          <w:tcPr>
            <w:tcW w:w="1236" w:type="dxa"/>
            <w:vAlign w:val="center"/>
          </w:tcPr>
          <w:p w14:paraId="1D507CC5"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2.2.2</w:t>
            </w:r>
          </w:p>
        </w:tc>
        <w:tc>
          <w:tcPr>
            <w:tcW w:w="1885" w:type="dxa"/>
            <w:vAlign w:val="center"/>
          </w:tcPr>
          <w:p w14:paraId="33CF5F45"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技术标评定</w:t>
            </w:r>
          </w:p>
        </w:tc>
        <w:tc>
          <w:tcPr>
            <w:tcW w:w="5100" w:type="dxa"/>
            <w:vAlign w:val="center"/>
          </w:tcPr>
          <w:p w14:paraId="35869B68" w14:textId="52FEFCD2" w:rsidR="008E6AB4" w:rsidRPr="008E6AB4" w:rsidRDefault="008E6AB4" w:rsidP="000070B9">
            <w:pPr>
              <w:spacing w:line="340" w:lineRule="exact"/>
              <w:rPr>
                <w:rFonts w:eastAsia="仿宋"/>
                <w:sz w:val="24"/>
                <w:szCs w:val="24"/>
              </w:rPr>
            </w:pPr>
            <w:r w:rsidRPr="008E6AB4">
              <w:rPr>
                <w:rFonts w:eastAsia="仿宋" w:hint="eastAsia"/>
                <w:sz w:val="24"/>
                <w:szCs w:val="24"/>
              </w:rPr>
              <w:t>按第三章</w:t>
            </w:r>
            <w:r w:rsidR="000070B9">
              <w:rPr>
                <w:rFonts w:eastAsia="仿宋"/>
                <w:sz w:val="24"/>
                <w:szCs w:val="24"/>
              </w:rPr>
              <w:t>4.2</w:t>
            </w:r>
            <w:r w:rsidRPr="008E6AB4">
              <w:rPr>
                <w:rFonts w:eastAsia="仿宋" w:hint="eastAsia"/>
                <w:sz w:val="24"/>
                <w:szCs w:val="24"/>
              </w:rPr>
              <w:t>条规定评定</w:t>
            </w:r>
          </w:p>
        </w:tc>
      </w:tr>
      <w:tr w:rsidR="008E6AB4" w:rsidRPr="008E6AB4" w14:paraId="782DA764" w14:textId="77777777" w:rsidTr="008E6AB4">
        <w:trPr>
          <w:cantSplit/>
          <w:trHeight w:val="567"/>
          <w:jc w:val="center"/>
        </w:trPr>
        <w:tc>
          <w:tcPr>
            <w:tcW w:w="1123" w:type="dxa"/>
            <w:vMerge/>
            <w:vAlign w:val="center"/>
          </w:tcPr>
          <w:p w14:paraId="3590D3C9" w14:textId="77777777" w:rsidR="008E6AB4" w:rsidRPr="008E6AB4" w:rsidRDefault="008E6AB4" w:rsidP="008E6AB4">
            <w:pPr>
              <w:spacing w:line="340" w:lineRule="exact"/>
              <w:rPr>
                <w:rFonts w:eastAsia="仿宋"/>
                <w:sz w:val="24"/>
                <w:szCs w:val="24"/>
              </w:rPr>
            </w:pPr>
          </w:p>
        </w:tc>
        <w:tc>
          <w:tcPr>
            <w:tcW w:w="1236" w:type="dxa"/>
            <w:vMerge w:val="restart"/>
            <w:vAlign w:val="center"/>
          </w:tcPr>
          <w:p w14:paraId="10198CD4"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2.2.3</w:t>
            </w:r>
          </w:p>
        </w:tc>
        <w:tc>
          <w:tcPr>
            <w:tcW w:w="1885" w:type="dxa"/>
            <w:vAlign w:val="center"/>
          </w:tcPr>
          <w:p w14:paraId="3F3C6D71"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商务标评定</w:t>
            </w:r>
          </w:p>
        </w:tc>
        <w:tc>
          <w:tcPr>
            <w:tcW w:w="5100" w:type="dxa"/>
            <w:vAlign w:val="center"/>
          </w:tcPr>
          <w:p w14:paraId="0C3F6C62" w14:textId="5B4CDFB2" w:rsidR="008E6AB4" w:rsidRPr="008E6AB4" w:rsidRDefault="008E6AB4" w:rsidP="000070B9">
            <w:pPr>
              <w:spacing w:line="340" w:lineRule="exact"/>
              <w:rPr>
                <w:rFonts w:eastAsia="仿宋"/>
                <w:sz w:val="24"/>
                <w:szCs w:val="24"/>
              </w:rPr>
            </w:pPr>
            <w:r w:rsidRPr="008E6AB4">
              <w:rPr>
                <w:rFonts w:eastAsia="仿宋" w:hint="eastAsia"/>
                <w:sz w:val="24"/>
                <w:szCs w:val="24"/>
              </w:rPr>
              <w:t>按第三章</w:t>
            </w:r>
            <w:r w:rsidR="000070B9">
              <w:rPr>
                <w:rFonts w:eastAsia="仿宋"/>
                <w:sz w:val="24"/>
                <w:szCs w:val="24"/>
              </w:rPr>
              <w:t>4.3</w:t>
            </w:r>
            <w:r w:rsidRPr="008E6AB4">
              <w:rPr>
                <w:rFonts w:eastAsia="仿宋" w:hint="eastAsia"/>
                <w:sz w:val="24"/>
                <w:szCs w:val="24"/>
              </w:rPr>
              <w:t>条规定评定</w:t>
            </w:r>
          </w:p>
        </w:tc>
      </w:tr>
      <w:tr w:rsidR="008E6AB4" w:rsidRPr="008E6AB4" w14:paraId="3BA63D57" w14:textId="77777777" w:rsidTr="008E6AB4">
        <w:trPr>
          <w:cantSplit/>
          <w:trHeight w:val="567"/>
          <w:jc w:val="center"/>
        </w:trPr>
        <w:tc>
          <w:tcPr>
            <w:tcW w:w="1123" w:type="dxa"/>
            <w:vMerge/>
            <w:vAlign w:val="center"/>
          </w:tcPr>
          <w:p w14:paraId="0A7BA596" w14:textId="77777777" w:rsidR="008E6AB4" w:rsidRPr="008E6AB4" w:rsidRDefault="008E6AB4" w:rsidP="008E6AB4">
            <w:pPr>
              <w:spacing w:line="340" w:lineRule="exact"/>
              <w:rPr>
                <w:rFonts w:eastAsia="仿宋"/>
                <w:sz w:val="24"/>
                <w:szCs w:val="24"/>
              </w:rPr>
            </w:pPr>
          </w:p>
        </w:tc>
        <w:tc>
          <w:tcPr>
            <w:tcW w:w="1236" w:type="dxa"/>
            <w:vMerge/>
            <w:vAlign w:val="center"/>
          </w:tcPr>
          <w:p w14:paraId="448C2184" w14:textId="77777777" w:rsidR="008E6AB4" w:rsidRPr="008E6AB4" w:rsidRDefault="008E6AB4" w:rsidP="008E6AB4">
            <w:pPr>
              <w:spacing w:line="340" w:lineRule="exact"/>
              <w:jc w:val="center"/>
              <w:rPr>
                <w:rFonts w:eastAsia="仿宋"/>
                <w:sz w:val="24"/>
                <w:szCs w:val="24"/>
              </w:rPr>
            </w:pPr>
          </w:p>
        </w:tc>
        <w:tc>
          <w:tcPr>
            <w:tcW w:w="1885" w:type="dxa"/>
            <w:vAlign w:val="center"/>
          </w:tcPr>
          <w:p w14:paraId="4EEE9D5E"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商务标得分</w:t>
            </w:r>
          </w:p>
        </w:tc>
        <w:tc>
          <w:tcPr>
            <w:tcW w:w="5100" w:type="dxa"/>
            <w:vAlign w:val="center"/>
          </w:tcPr>
          <w:p w14:paraId="331805E0" w14:textId="35BEDE3B" w:rsidR="008E6AB4" w:rsidRPr="008E6AB4" w:rsidRDefault="008E6AB4" w:rsidP="000070B9">
            <w:pPr>
              <w:spacing w:line="340" w:lineRule="exact"/>
              <w:rPr>
                <w:rFonts w:eastAsia="仿宋"/>
                <w:sz w:val="24"/>
                <w:szCs w:val="24"/>
              </w:rPr>
            </w:pPr>
            <w:r w:rsidRPr="008E6AB4">
              <w:rPr>
                <w:rFonts w:eastAsia="仿宋" w:hint="eastAsia"/>
                <w:sz w:val="24"/>
                <w:szCs w:val="24"/>
              </w:rPr>
              <w:t>按第三章</w:t>
            </w:r>
            <w:r w:rsidR="000070B9">
              <w:rPr>
                <w:rFonts w:eastAsia="仿宋"/>
                <w:sz w:val="24"/>
                <w:szCs w:val="24"/>
              </w:rPr>
              <w:t>4.3</w:t>
            </w:r>
            <w:r w:rsidRPr="008E6AB4">
              <w:rPr>
                <w:rFonts w:eastAsia="仿宋" w:hint="eastAsia"/>
                <w:sz w:val="24"/>
                <w:szCs w:val="24"/>
              </w:rPr>
              <w:t>条规定评定</w:t>
            </w:r>
          </w:p>
        </w:tc>
      </w:tr>
      <w:tr w:rsidR="008E6AB4" w:rsidRPr="008E6AB4" w14:paraId="4CDA0385" w14:textId="77777777" w:rsidTr="008E6AB4">
        <w:trPr>
          <w:cantSplit/>
          <w:trHeight w:val="567"/>
          <w:jc w:val="center"/>
        </w:trPr>
        <w:tc>
          <w:tcPr>
            <w:tcW w:w="1123" w:type="dxa"/>
            <w:vAlign w:val="center"/>
          </w:tcPr>
          <w:p w14:paraId="738BF9B6"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竞串包形</w:t>
            </w:r>
            <w:proofErr w:type="gramEnd"/>
            <w:r w:rsidRPr="008E6AB4">
              <w:rPr>
                <w:rFonts w:eastAsia="仿宋" w:hint="eastAsia"/>
                <w:sz w:val="24"/>
                <w:szCs w:val="24"/>
              </w:rPr>
              <w:t>为</w:t>
            </w:r>
          </w:p>
        </w:tc>
        <w:tc>
          <w:tcPr>
            <w:tcW w:w="1236" w:type="dxa"/>
            <w:vAlign w:val="center"/>
          </w:tcPr>
          <w:p w14:paraId="5BF7A36A" w14:textId="77777777" w:rsidR="008E6AB4" w:rsidRPr="008E6AB4" w:rsidRDefault="008E6AB4" w:rsidP="008E6AB4">
            <w:pPr>
              <w:spacing w:line="340" w:lineRule="exact"/>
              <w:jc w:val="center"/>
              <w:rPr>
                <w:rFonts w:eastAsia="仿宋"/>
                <w:sz w:val="24"/>
                <w:szCs w:val="24"/>
              </w:rPr>
            </w:pPr>
            <w:r w:rsidRPr="008E6AB4">
              <w:rPr>
                <w:rFonts w:eastAsia="仿宋" w:hint="eastAsia"/>
                <w:sz w:val="24"/>
                <w:szCs w:val="24"/>
              </w:rPr>
              <w:t>3.4</w:t>
            </w:r>
          </w:p>
        </w:tc>
        <w:tc>
          <w:tcPr>
            <w:tcW w:w="1885" w:type="dxa"/>
            <w:vAlign w:val="center"/>
          </w:tcPr>
          <w:p w14:paraId="464513B7" w14:textId="77777777" w:rsidR="008E6AB4" w:rsidRPr="008E6AB4" w:rsidRDefault="008E6AB4" w:rsidP="008E6AB4">
            <w:pPr>
              <w:spacing w:line="340" w:lineRule="exact"/>
              <w:jc w:val="center"/>
              <w:rPr>
                <w:rFonts w:eastAsia="仿宋"/>
                <w:sz w:val="24"/>
                <w:szCs w:val="24"/>
              </w:rPr>
            </w:pPr>
            <w:proofErr w:type="gramStart"/>
            <w:r w:rsidRPr="008E6AB4">
              <w:rPr>
                <w:rFonts w:eastAsia="仿宋" w:hint="eastAsia"/>
                <w:sz w:val="24"/>
                <w:szCs w:val="24"/>
              </w:rPr>
              <w:t>串通竞包的</w:t>
            </w:r>
            <w:proofErr w:type="gramEnd"/>
            <w:r w:rsidRPr="008E6AB4">
              <w:rPr>
                <w:rFonts w:eastAsia="仿宋" w:hint="eastAsia"/>
                <w:sz w:val="24"/>
                <w:szCs w:val="24"/>
              </w:rPr>
              <w:t>判定</w:t>
            </w:r>
          </w:p>
        </w:tc>
        <w:tc>
          <w:tcPr>
            <w:tcW w:w="5100" w:type="dxa"/>
            <w:vAlign w:val="center"/>
          </w:tcPr>
          <w:p w14:paraId="63123722" w14:textId="292624F5" w:rsidR="008E6AB4" w:rsidRPr="008E6AB4" w:rsidRDefault="008E6AB4" w:rsidP="004C2B9D">
            <w:pPr>
              <w:spacing w:line="340" w:lineRule="exact"/>
              <w:jc w:val="left"/>
              <w:rPr>
                <w:rFonts w:eastAsia="仿宋"/>
                <w:sz w:val="24"/>
                <w:szCs w:val="24"/>
              </w:rPr>
            </w:pPr>
            <w:r w:rsidRPr="008E6AB4">
              <w:rPr>
                <w:rFonts w:eastAsia="仿宋" w:hint="eastAsia"/>
                <w:sz w:val="24"/>
                <w:szCs w:val="24"/>
              </w:rPr>
              <w:t>按第三章</w:t>
            </w:r>
            <w:r w:rsidR="000C4788">
              <w:rPr>
                <w:rFonts w:eastAsia="仿宋" w:hint="eastAsia"/>
                <w:sz w:val="24"/>
                <w:szCs w:val="24"/>
              </w:rPr>
              <w:t>第</w:t>
            </w:r>
            <w:r w:rsidRPr="008E6AB4">
              <w:rPr>
                <w:rFonts w:eastAsia="仿宋" w:hint="eastAsia"/>
                <w:sz w:val="24"/>
                <w:szCs w:val="24"/>
              </w:rPr>
              <w:t>3.</w:t>
            </w:r>
            <w:r w:rsidR="004C2B9D">
              <w:rPr>
                <w:rFonts w:eastAsia="仿宋"/>
                <w:sz w:val="24"/>
                <w:szCs w:val="24"/>
              </w:rPr>
              <w:t>2</w:t>
            </w:r>
            <w:r w:rsidR="000C4788">
              <w:rPr>
                <w:rFonts w:eastAsia="仿宋" w:hint="eastAsia"/>
                <w:sz w:val="24"/>
                <w:szCs w:val="24"/>
              </w:rPr>
              <w:t>项</w:t>
            </w:r>
            <w:r w:rsidRPr="008E6AB4">
              <w:rPr>
                <w:rFonts w:eastAsia="仿宋" w:hint="eastAsia"/>
                <w:sz w:val="24"/>
                <w:szCs w:val="24"/>
              </w:rPr>
              <w:t>规定</w:t>
            </w:r>
          </w:p>
        </w:tc>
      </w:tr>
    </w:tbl>
    <w:p w14:paraId="4782483A" w14:textId="77777777" w:rsidR="006F720E" w:rsidRDefault="00B74719" w:rsidP="004C2B9D">
      <w:pPr>
        <w:pStyle w:val="Default"/>
        <w:spacing w:line="400" w:lineRule="exact"/>
        <w:ind w:firstLineChars="177" w:firstLine="373"/>
        <w:jc w:val="both"/>
        <w:rPr>
          <w:rFonts w:ascii="仿宋" w:eastAsia="仿宋" w:hAnsi="仿宋" w:cs="仿宋"/>
          <w:b/>
          <w:color w:val="auto"/>
          <w:sz w:val="21"/>
          <w:szCs w:val="21"/>
        </w:rPr>
      </w:pPr>
      <w:r>
        <w:rPr>
          <w:rFonts w:ascii="仿宋" w:eastAsia="仿宋" w:hAnsi="仿宋" w:cs="仿宋" w:hint="eastAsia"/>
          <w:b/>
          <w:color w:val="auto"/>
          <w:sz w:val="21"/>
          <w:szCs w:val="21"/>
        </w:rPr>
        <w:t xml:space="preserve">1、评标原则 </w:t>
      </w:r>
    </w:p>
    <w:p w14:paraId="6C19B6E1" w14:textId="77777777" w:rsidR="006F720E" w:rsidRDefault="00B74719" w:rsidP="004C2B9D">
      <w:pPr>
        <w:pStyle w:val="Default"/>
        <w:spacing w:line="4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 xml:space="preserve">评标应遵循公平、公正、科学、择优的原则。 </w:t>
      </w:r>
    </w:p>
    <w:p w14:paraId="3189BF77" w14:textId="77777777" w:rsidR="006F720E" w:rsidRDefault="00B74719" w:rsidP="004C2B9D">
      <w:pPr>
        <w:pStyle w:val="Default"/>
        <w:spacing w:line="400" w:lineRule="exact"/>
        <w:ind w:firstLineChars="177" w:firstLine="373"/>
        <w:jc w:val="both"/>
        <w:rPr>
          <w:rFonts w:ascii="仿宋" w:eastAsia="仿宋" w:hAnsi="仿宋" w:cs="仿宋"/>
          <w:b/>
          <w:color w:val="000000" w:themeColor="text1"/>
          <w:sz w:val="21"/>
          <w:szCs w:val="21"/>
        </w:rPr>
      </w:pPr>
      <w:r>
        <w:rPr>
          <w:rFonts w:ascii="仿宋" w:eastAsia="仿宋" w:hAnsi="仿宋" w:cs="仿宋" w:hint="eastAsia"/>
          <w:b/>
          <w:color w:val="000000" w:themeColor="text1"/>
          <w:sz w:val="21"/>
          <w:szCs w:val="21"/>
        </w:rPr>
        <w:t xml:space="preserve">2、评标委员会的组建 </w:t>
      </w:r>
    </w:p>
    <w:p w14:paraId="0C82F719" w14:textId="77777777" w:rsidR="006F720E" w:rsidRDefault="00B74719" w:rsidP="004C2B9D">
      <w:pPr>
        <w:pStyle w:val="Default"/>
        <w:spacing w:line="400" w:lineRule="exact"/>
        <w:ind w:firstLine="425"/>
        <w:jc w:val="both"/>
        <w:rPr>
          <w:rFonts w:ascii="仿宋" w:eastAsia="仿宋" w:hAnsi="仿宋" w:cs="仿宋"/>
          <w:color w:val="auto"/>
          <w:sz w:val="21"/>
          <w:szCs w:val="21"/>
        </w:rPr>
      </w:pPr>
      <w:r>
        <w:rPr>
          <w:rFonts w:ascii="仿宋" w:eastAsia="仿宋" w:hAnsi="仿宋" w:cs="仿宋" w:hint="eastAsia"/>
          <w:color w:val="auto"/>
          <w:sz w:val="21"/>
          <w:szCs w:val="21"/>
        </w:rPr>
        <w:t>评标委员会由</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人的代表和有关技术、经济等方面的专家组成，成员为</w:t>
      </w:r>
      <w:r w:rsidR="00B13907">
        <w:rPr>
          <w:rFonts w:ascii="仿宋" w:eastAsia="仿宋" w:hAnsi="仿宋" w:cs="仿宋"/>
          <w:color w:val="auto"/>
          <w:sz w:val="21"/>
          <w:szCs w:val="21"/>
        </w:rPr>
        <w:t>3</w:t>
      </w:r>
      <w:r>
        <w:rPr>
          <w:rFonts w:ascii="仿宋" w:eastAsia="仿宋" w:hAnsi="仿宋" w:cs="仿宋" w:hint="eastAsia"/>
          <w:color w:val="auto"/>
          <w:sz w:val="21"/>
          <w:szCs w:val="21"/>
        </w:rPr>
        <w:t>人以上单数，其中技术、经济等方面的专家不得少于成员总数的三分之二。</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人可以选派1名熟悉相关业务的代表进入评标委员会，但不得作为评委组长。评标专家由</w:t>
      </w:r>
      <w:r w:rsidR="00D05751">
        <w:rPr>
          <w:rFonts w:ascii="仿宋" w:eastAsia="仿宋" w:hAnsi="仿宋" w:cs="仿宋" w:hint="eastAsia"/>
          <w:color w:val="000000" w:themeColor="text1"/>
          <w:sz w:val="21"/>
          <w:szCs w:val="21"/>
        </w:rPr>
        <w:t>发包</w:t>
      </w:r>
      <w:r>
        <w:rPr>
          <w:rFonts w:ascii="仿宋" w:eastAsia="仿宋" w:hAnsi="仿宋" w:cs="仿宋" w:hint="eastAsia"/>
          <w:color w:val="000000" w:themeColor="text1"/>
          <w:sz w:val="21"/>
          <w:szCs w:val="21"/>
        </w:rPr>
        <w:t>人</w:t>
      </w:r>
      <w:proofErr w:type="gramStart"/>
      <w:r>
        <w:rPr>
          <w:rFonts w:ascii="仿宋" w:eastAsia="仿宋" w:hAnsi="仿宋" w:cs="仿宋" w:hint="eastAsia"/>
          <w:color w:val="000000" w:themeColor="text1"/>
          <w:sz w:val="21"/>
          <w:szCs w:val="21"/>
        </w:rPr>
        <w:t>在</w:t>
      </w:r>
      <w:r w:rsidR="00D05751">
        <w:rPr>
          <w:rFonts w:ascii="仿宋" w:eastAsia="仿宋" w:hAnsi="仿宋" w:cs="仿宋" w:hint="eastAsia"/>
          <w:color w:val="000000" w:themeColor="text1"/>
          <w:sz w:val="21"/>
          <w:szCs w:val="21"/>
        </w:rPr>
        <w:t>竞包</w:t>
      </w:r>
      <w:r>
        <w:rPr>
          <w:rFonts w:ascii="仿宋" w:eastAsia="仿宋" w:hAnsi="仿宋" w:cs="仿宋" w:hint="eastAsia"/>
          <w:color w:val="000000" w:themeColor="text1"/>
          <w:sz w:val="21"/>
          <w:szCs w:val="21"/>
        </w:rPr>
        <w:t>截止</w:t>
      </w:r>
      <w:proofErr w:type="gramEnd"/>
      <w:r>
        <w:rPr>
          <w:rFonts w:ascii="仿宋" w:eastAsia="仿宋" w:hAnsi="仿宋" w:cs="仿宋" w:hint="eastAsia"/>
          <w:color w:val="000000" w:themeColor="text1"/>
          <w:sz w:val="21"/>
          <w:szCs w:val="21"/>
        </w:rPr>
        <w:t>时间前24小时内从综合专家库中随机抽取。</w:t>
      </w:r>
    </w:p>
    <w:p w14:paraId="174E3CC5" w14:textId="77777777" w:rsidR="006F720E" w:rsidRDefault="00B74719" w:rsidP="004C2B9D">
      <w:pPr>
        <w:pStyle w:val="Default"/>
        <w:spacing w:line="400" w:lineRule="exact"/>
        <w:ind w:firstLineChars="177" w:firstLine="373"/>
        <w:jc w:val="both"/>
        <w:rPr>
          <w:rFonts w:ascii="仿宋" w:eastAsia="仿宋" w:hAnsi="仿宋" w:cs="仿宋"/>
          <w:b/>
          <w:color w:val="auto"/>
          <w:sz w:val="21"/>
          <w:szCs w:val="21"/>
        </w:rPr>
      </w:pPr>
      <w:r>
        <w:rPr>
          <w:rFonts w:ascii="仿宋" w:eastAsia="仿宋" w:hAnsi="仿宋" w:cs="仿宋" w:hint="eastAsia"/>
          <w:b/>
          <w:color w:val="auto"/>
          <w:sz w:val="21"/>
          <w:szCs w:val="21"/>
        </w:rPr>
        <w:t xml:space="preserve">3、评标的一般程序 </w:t>
      </w:r>
    </w:p>
    <w:p w14:paraId="2F7E1E5F"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（1）熟悉</w:t>
      </w:r>
      <w:r w:rsidR="00D05751">
        <w:rPr>
          <w:rFonts w:ascii="仿宋" w:eastAsia="仿宋" w:hAnsi="仿宋" w:cs="仿宋" w:hint="eastAsia"/>
          <w:sz w:val="21"/>
          <w:szCs w:val="21"/>
        </w:rPr>
        <w:t>发包</w:t>
      </w:r>
      <w:r>
        <w:rPr>
          <w:rFonts w:ascii="仿宋" w:eastAsia="仿宋" w:hAnsi="仿宋" w:cs="仿宋" w:hint="eastAsia"/>
          <w:sz w:val="21"/>
          <w:szCs w:val="21"/>
        </w:rPr>
        <w:t>文件和评标办法；</w:t>
      </w:r>
    </w:p>
    <w:p w14:paraId="145FDCF5"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（2）</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的技术符合性审查；</w:t>
      </w:r>
    </w:p>
    <w:p w14:paraId="3CAC708E"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（3）</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的资信评标；</w:t>
      </w:r>
    </w:p>
    <w:p w14:paraId="3E66D15A"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（4）</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的服务方案评标；</w:t>
      </w:r>
    </w:p>
    <w:p w14:paraId="097A3467"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（5）</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的商务</w:t>
      </w:r>
      <w:proofErr w:type="gramStart"/>
      <w:r>
        <w:rPr>
          <w:rFonts w:ascii="仿宋" w:eastAsia="仿宋" w:hAnsi="仿宋" w:cs="仿宋" w:hint="eastAsia"/>
          <w:sz w:val="21"/>
          <w:szCs w:val="21"/>
        </w:rPr>
        <w:t>标符合</w:t>
      </w:r>
      <w:proofErr w:type="gramEnd"/>
      <w:r>
        <w:rPr>
          <w:rFonts w:ascii="仿宋" w:eastAsia="仿宋" w:hAnsi="仿宋" w:cs="仿宋" w:hint="eastAsia"/>
          <w:sz w:val="21"/>
          <w:szCs w:val="21"/>
        </w:rPr>
        <w:t>性审查；</w:t>
      </w:r>
    </w:p>
    <w:p w14:paraId="30390A91"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（6）</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的商务标评标；</w:t>
      </w:r>
    </w:p>
    <w:p w14:paraId="17572A87"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lastRenderedPageBreak/>
        <w:t>（7）必要时对</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中的问题进行询标；</w:t>
      </w:r>
    </w:p>
    <w:p w14:paraId="06074C52" w14:textId="77777777" w:rsidR="006F720E" w:rsidRDefault="00B74719" w:rsidP="004C2B9D">
      <w:pPr>
        <w:snapToGrid w:val="0"/>
        <w:spacing w:line="400" w:lineRule="exact"/>
        <w:ind w:firstLine="540"/>
        <w:rPr>
          <w:rFonts w:ascii="仿宋" w:eastAsia="仿宋" w:hAnsi="仿宋" w:cs="仿宋"/>
          <w:sz w:val="21"/>
          <w:szCs w:val="21"/>
        </w:rPr>
      </w:pPr>
      <w:r>
        <w:rPr>
          <w:rFonts w:ascii="仿宋" w:eastAsia="仿宋" w:hAnsi="仿宋" w:cs="仿宋" w:hint="eastAsia"/>
          <w:sz w:val="21"/>
          <w:szCs w:val="21"/>
        </w:rPr>
        <w:t>（8）</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的排序；</w:t>
      </w:r>
    </w:p>
    <w:p w14:paraId="1C375C30" w14:textId="77777777" w:rsidR="004C2B9D" w:rsidRDefault="00B74719" w:rsidP="004C2B9D">
      <w:pPr>
        <w:spacing w:line="400" w:lineRule="exact"/>
        <w:ind w:firstLineChars="250" w:firstLine="525"/>
        <w:outlineLvl w:val="2"/>
        <w:rPr>
          <w:rFonts w:ascii="仿宋" w:eastAsia="仿宋" w:hAnsi="仿宋" w:cs="仿宋"/>
          <w:sz w:val="21"/>
          <w:szCs w:val="21"/>
        </w:rPr>
      </w:pPr>
      <w:r>
        <w:rPr>
          <w:rFonts w:ascii="仿宋" w:eastAsia="仿宋" w:hAnsi="仿宋" w:cs="仿宋" w:hint="eastAsia"/>
          <w:sz w:val="21"/>
          <w:szCs w:val="21"/>
        </w:rPr>
        <w:t>（9）完成评标报告，推荐中标候选人。</w:t>
      </w:r>
    </w:p>
    <w:p w14:paraId="0CA319E5" w14:textId="6EEDA19D" w:rsidR="004C2B9D" w:rsidRPr="004C2B9D" w:rsidRDefault="004C2B9D" w:rsidP="004C2B9D">
      <w:pPr>
        <w:spacing w:line="400" w:lineRule="exact"/>
        <w:ind w:firstLineChars="200" w:firstLine="422"/>
        <w:outlineLvl w:val="2"/>
        <w:rPr>
          <w:rFonts w:ascii="仿宋" w:eastAsia="仿宋" w:hAnsi="仿宋" w:cs="仿宋"/>
          <w:b/>
          <w:sz w:val="21"/>
          <w:szCs w:val="21"/>
        </w:rPr>
      </w:pPr>
      <w:r>
        <w:rPr>
          <w:rFonts w:eastAsia="仿宋"/>
          <w:b/>
          <w:bCs/>
          <w:sz w:val="21"/>
          <w:szCs w:val="21"/>
        </w:rPr>
        <w:t>3.2</w:t>
      </w:r>
      <w:proofErr w:type="gramStart"/>
      <w:r w:rsidRPr="004C2B9D">
        <w:rPr>
          <w:rFonts w:eastAsia="仿宋" w:hint="eastAsia"/>
          <w:b/>
          <w:bCs/>
          <w:sz w:val="21"/>
          <w:szCs w:val="21"/>
        </w:rPr>
        <w:t>串通竞包行为</w:t>
      </w:r>
      <w:proofErr w:type="gramEnd"/>
    </w:p>
    <w:p w14:paraId="68250EF3" w14:textId="57D5F07E" w:rsidR="004C2B9D" w:rsidRPr="004C2B9D" w:rsidRDefault="004C2B9D" w:rsidP="004C2B9D">
      <w:pPr>
        <w:spacing w:line="400" w:lineRule="exact"/>
        <w:ind w:firstLineChars="200" w:firstLine="420"/>
        <w:rPr>
          <w:rFonts w:eastAsia="仿宋"/>
          <w:sz w:val="21"/>
          <w:szCs w:val="21"/>
        </w:rPr>
      </w:pPr>
      <w:r>
        <w:rPr>
          <w:rFonts w:eastAsia="仿宋"/>
          <w:sz w:val="21"/>
          <w:szCs w:val="21"/>
        </w:rPr>
        <w:t xml:space="preserve">3.2.1  </w:t>
      </w:r>
      <w:r w:rsidRPr="004C2B9D">
        <w:rPr>
          <w:rFonts w:eastAsia="仿宋" w:hint="eastAsia"/>
          <w:sz w:val="21"/>
          <w:szCs w:val="21"/>
        </w:rPr>
        <w:t>有下列情形之一的，属于竞包人相互串通竞包：</w:t>
      </w:r>
    </w:p>
    <w:p w14:paraId="70BB7949"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（一）竞包人之间</w:t>
      </w:r>
      <w:proofErr w:type="gramStart"/>
      <w:r w:rsidRPr="004C2B9D">
        <w:rPr>
          <w:rFonts w:eastAsia="仿宋" w:hint="eastAsia"/>
          <w:sz w:val="21"/>
          <w:szCs w:val="21"/>
        </w:rPr>
        <w:t>协商竞包报价</w:t>
      </w:r>
      <w:proofErr w:type="gramEnd"/>
      <w:r w:rsidRPr="004C2B9D">
        <w:rPr>
          <w:rFonts w:eastAsia="仿宋" w:hint="eastAsia"/>
          <w:sz w:val="21"/>
          <w:szCs w:val="21"/>
        </w:rPr>
        <w:t>等</w:t>
      </w:r>
      <w:proofErr w:type="gramStart"/>
      <w:r w:rsidRPr="004C2B9D">
        <w:rPr>
          <w:rFonts w:eastAsia="仿宋" w:hint="eastAsia"/>
          <w:sz w:val="21"/>
          <w:szCs w:val="21"/>
        </w:rPr>
        <w:t>竞包文件</w:t>
      </w:r>
      <w:proofErr w:type="gramEnd"/>
      <w:r w:rsidRPr="004C2B9D">
        <w:rPr>
          <w:rFonts w:eastAsia="仿宋" w:hint="eastAsia"/>
          <w:sz w:val="21"/>
          <w:szCs w:val="21"/>
        </w:rPr>
        <w:t>的实质性内容；</w:t>
      </w:r>
    </w:p>
    <w:p w14:paraId="6328CCC5"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（二）竞包人之间约定承包人；</w:t>
      </w:r>
    </w:p>
    <w:p w14:paraId="2F448718"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（三）竞包人之间约定部分竞包人放弃</w:t>
      </w:r>
      <w:proofErr w:type="gramStart"/>
      <w:r w:rsidRPr="004C2B9D">
        <w:rPr>
          <w:rFonts w:eastAsia="仿宋" w:hint="eastAsia"/>
          <w:sz w:val="21"/>
          <w:szCs w:val="21"/>
        </w:rPr>
        <w:t>竞包或者</w:t>
      </w:r>
      <w:proofErr w:type="gramEnd"/>
      <w:r w:rsidRPr="004C2B9D">
        <w:rPr>
          <w:rFonts w:eastAsia="仿宋" w:hint="eastAsia"/>
          <w:sz w:val="21"/>
          <w:szCs w:val="21"/>
        </w:rPr>
        <w:t>承包；</w:t>
      </w:r>
    </w:p>
    <w:p w14:paraId="72FF8247"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（四）属于同一集团、协会、商会等组织成员的竞包人按照该组织要求协同竞包；</w:t>
      </w:r>
    </w:p>
    <w:p w14:paraId="4F35C079"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（五）竞包人之间为谋取承包或者排斥特定竞包人而采取的其他联合行动。</w:t>
      </w:r>
    </w:p>
    <w:p w14:paraId="5C25C456" w14:textId="4577FABF" w:rsidR="004C2B9D" w:rsidRPr="004C2B9D" w:rsidRDefault="004C2B9D" w:rsidP="004C2B9D">
      <w:pPr>
        <w:spacing w:line="400" w:lineRule="exact"/>
        <w:ind w:firstLineChars="200" w:firstLine="420"/>
        <w:rPr>
          <w:rFonts w:eastAsia="仿宋"/>
          <w:sz w:val="21"/>
          <w:szCs w:val="21"/>
        </w:rPr>
      </w:pPr>
      <w:r>
        <w:rPr>
          <w:rFonts w:eastAsia="仿宋"/>
          <w:sz w:val="21"/>
          <w:szCs w:val="21"/>
        </w:rPr>
        <w:t>3.2.2</w:t>
      </w:r>
      <w:r w:rsidRPr="004C2B9D">
        <w:rPr>
          <w:rFonts w:eastAsia="仿宋" w:hint="eastAsia"/>
          <w:sz w:val="21"/>
          <w:szCs w:val="21"/>
        </w:rPr>
        <w:t xml:space="preserve">　有下列情形之一的，视为竞包人相互串通竞包：</w:t>
      </w:r>
    </w:p>
    <w:p w14:paraId="2FEA040A"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（一）不同竞包人的</w:t>
      </w:r>
      <w:proofErr w:type="gramStart"/>
      <w:r w:rsidRPr="004C2B9D">
        <w:rPr>
          <w:rFonts w:eastAsia="仿宋" w:hint="eastAsia"/>
          <w:sz w:val="21"/>
          <w:szCs w:val="21"/>
        </w:rPr>
        <w:t>竞包文件</w:t>
      </w:r>
      <w:proofErr w:type="gramEnd"/>
      <w:r w:rsidRPr="004C2B9D">
        <w:rPr>
          <w:rFonts w:eastAsia="仿宋" w:hint="eastAsia"/>
          <w:sz w:val="21"/>
          <w:szCs w:val="21"/>
        </w:rPr>
        <w:t>由同一单位或者个人编制；</w:t>
      </w:r>
    </w:p>
    <w:p w14:paraId="3FA9C395"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（二）不同竞包人委托同一单位或者个人</w:t>
      </w:r>
      <w:proofErr w:type="gramStart"/>
      <w:r w:rsidRPr="004C2B9D">
        <w:rPr>
          <w:rFonts w:eastAsia="仿宋" w:hint="eastAsia"/>
          <w:sz w:val="21"/>
          <w:szCs w:val="21"/>
        </w:rPr>
        <w:t>办理竞包事宜</w:t>
      </w:r>
      <w:proofErr w:type="gramEnd"/>
      <w:r w:rsidRPr="004C2B9D">
        <w:rPr>
          <w:rFonts w:eastAsia="仿宋" w:hint="eastAsia"/>
          <w:sz w:val="21"/>
          <w:szCs w:val="21"/>
        </w:rPr>
        <w:t>；</w:t>
      </w:r>
    </w:p>
    <w:p w14:paraId="6EC0FDB3"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（三）不同竞包人的</w:t>
      </w:r>
      <w:proofErr w:type="gramStart"/>
      <w:r w:rsidRPr="004C2B9D">
        <w:rPr>
          <w:rFonts w:eastAsia="仿宋" w:hint="eastAsia"/>
          <w:sz w:val="21"/>
          <w:szCs w:val="21"/>
        </w:rPr>
        <w:t>竞包文件</w:t>
      </w:r>
      <w:proofErr w:type="gramEnd"/>
      <w:r w:rsidRPr="004C2B9D">
        <w:rPr>
          <w:rFonts w:eastAsia="仿宋" w:hint="eastAsia"/>
          <w:sz w:val="21"/>
          <w:szCs w:val="21"/>
        </w:rPr>
        <w:t>载明的项目管理成员为同一人；</w:t>
      </w:r>
    </w:p>
    <w:p w14:paraId="7CD19C4F"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（四）不同竞包人的</w:t>
      </w:r>
      <w:proofErr w:type="gramStart"/>
      <w:r w:rsidRPr="004C2B9D">
        <w:rPr>
          <w:rFonts w:eastAsia="仿宋" w:hint="eastAsia"/>
          <w:sz w:val="21"/>
          <w:szCs w:val="21"/>
        </w:rPr>
        <w:t>竞包文件</w:t>
      </w:r>
      <w:proofErr w:type="gramEnd"/>
      <w:r w:rsidRPr="004C2B9D">
        <w:rPr>
          <w:rFonts w:eastAsia="仿宋" w:hint="eastAsia"/>
          <w:sz w:val="21"/>
          <w:szCs w:val="21"/>
        </w:rPr>
        <w:t>异常一致</w:t>
      </w:r>
      <w:proofErr w:type="gramStart"/>
      <w:r w:rsidRPr="004C2B9D">
        <w:rPr>
          <w:rFonts w:eastAsia="仿宋" w:hint="eastAsia"/>
          <w:sz w:val="21"/>
          <w:szCs w:val="21"/>
        </w:rPr>
        <w:t>或者竞包报价</w:t>
      </w:r>
      <w:proofErr w:type="gramEnd"/>
      <w:r w:rsidRPr="004C2B9D">
        <w:rPr>
          <w:rFonts w:eastAsia="仿宋" w:hint="eastAsia"/>
          <w:sz w:val="21"/>
          <w:szCs w:val="21"/>
        </w:rPr>
        <w:t>呈规律性差异；</w:t>
      </w:r>
    </w:p>
    <w:p w14:paraId="10666C47"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（五）不同竞包人的</w:t>
      </w:r>
      <w:proofErr w:type="gramStart"/>
      <w:r w:rsidRPr="004C2B9D">
        <w:rPr>
          <w:rFonts w:eastAsia="仿宋" w:hint="eastAsia"/>
          <w:sz w:val="21"/>
          <w:szCs w:val="21"/>
        </w:rPr>
        <w:t>竞包文件</w:t>
      </w:r>
      <w:proofErr w:type="gramEnd"/>
      <w:r w:rsidRPr="004C2B9D">
        <w:rPr>
          <w:rFonts w:eastAsia="仿宋" w:hint="eastAsia"/>
          <w:sz w:val="21"/>
          <w:szCs w:val="21"/>
        </w:rPr>
        <w:t>相互混装；</w:t>
      </w:r>
    </w:p>
    <w:p w14:paraId="445490B9"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（六）不同竞包人</w:t>
      </w:r>
      <w:proofErr w:type="gramStart"/>
      <w:r w:rsidRPr="004C2B9D">
        <w:rPr>
          <w:rFonts w:eastAsia="仿宋" w:hint="eastAsia"/>
          <w:sz w:val="21"/>
          <w:szCs w:val="21"/>
        </w:rPr>
        <w:t>的竞包保证金</w:t>
      </w:r>
      <w:proofErr w:type="gramEnd"/>
      <w:r w:rsidRPr="004C2B9D">
        <w:rPr>
          <w:rFonts w:eastAsia="仿宋" w:hint="eastAsia"/>
          <w:sz w:val="21"/>
          <w:szCs w:val="21"/>
        </w:rPr>
        <w:t>从同一单位或者个人的账户转出；</w:t>
      </w:r>
    </w:p>
    <w:p w14:paraId="228E56D0" w14:textId="77777777" w:rsid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（七）不同竞包人的采用同一台电脑进行</w:t>
      </w:r>
      <w:proofErr w:type="gramStart"/>
      <w:r w:rsidRPr="004C2B9D">
        <w:rPr>
          <w:rFonts w:eastAsia="仿宋" w:hint="eastAsia"/>
          <w:sz w:val="21"/>
          <w:szCs w:val="21"/>
        </w:rPr>
        <w:t>编制竞包文件</w:t>
      </w:r>
      <w:proofErr w:type="gramEnd"/>
      <w:r w:rsidRPr="004C2B9D">
        <w:rPr>
          <w:rFonts w:eastAsia="仿宋" w:hint="eastAsia"/>
          <w:sz w:val="21"/>
          <w:szCs w:val="21"/>
        </w:rPr>
        <w:t>（如采用同一</w:t>
      </w:r>
      <w:r w:rsidRPr="004C2B9D">
        <w:rPr>
          <w:rFonts w:eastAsia="仿宋" w:hint="eastAsia"/>
          <w:sz w:val="21"/>
          <w:szCs w:val="21"/>
        </w:rPr>
        <w:t>MAC</w:t>
      </w:r>
      <w:r w:rsidRPr="004C2B9D">
        <w:rPr>
          <w:rFonts w:eastAsia="仿宋" w:hint="eastAsia"/>
          <w:sz w:val="21"/>
          <w:szCs w:val="21"/>
        </w:rPr>
        <w:t>地址、硬盘号、主板号、</w:t>
      </w:r>
      <w:r w:rsidRPr="004C2B9D">
        <w:rPr>
          <w:rFonts w:eastAsia="仿宋" w:hint="eastAsia"/>
          <w:sz w:val="21"/>
          <w:szCs w:val="21"/>
        </w:rPr>
        <w:t>CPU</w:t>
      </w:r>
      <w:r w:rsidRPr="004C2B9D">
        <w:rPr>
          <w:rFonts w:eastAsia="仿宋" w:hint="eastAsia"/>
          <w:sz w:val="21"/>
          <w:szCs w:val="21"/>
        </w:rPr>
        <w:t>号、或同一造价工具加密器等等）。</w:t>
      </w:r>
    </w:p>
    <w:p w14:paraId="01170EC5" w14:textId="49A521C2" w:rsidR="004C2B9D" w:rsidRPr="004C2B9D" w:rsidRDefault="004C2B9D" w:rsidP="004C2B9D">
      <w:pPr>
        <w:spacing w:line="400" w:lineRule="exact"/>
        <w:ind w:firstLineChars="200" w:firstLine="420"/>
        <w:rPr>
          <w:rFonts w:eastAsia="仿宋"/>
          <w:sz w:val="21"/>
          <w:szCs w:val="21"/>
        </w:rPr>
      </w:pPr>
      <w:r>
        <w:rPr>
          <w:rFonts w:eastAsia="仿宋"/>
          <w:sz w:val="21"/>
          <w:szCs w:val="21"/>
        </w:rPr>
        <w:t xml:space="preserve">3.2.3  </w:t>
      </w:r>
      <w:r w:rsidRPr="004C2B9D">
        <w:rPr>
          <w:rFonts w:eastAsia="仿宋" w:hint="eastAsia"/>
          <w:sz w:val="21"/>
          <w:szCs w:val="21"/>
        </w:rPr>
        <w:t>有下列情形之一的，属于发包人与竞包人串通竞包：</w:t>
      </w:r>
    </w:p>
    <w:p w14:paraId="6C9E5D20"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（一）发包人</w:t>
      </w:r>
      <w:proofErr w:type="gramStart"/>
      <w:r w:rsidRPr="004C2B9D">
        <w:rPr>
          <w:rFonts w:eastAsia="仿宋" w:hint="eastAsia"/>
          <w:sz w:val="21"/>
          <w:szCs w:val="21"/>
        </w:rPr>
        <w:t>在竞包前</w:t>
      </w:r>
      <w:proofErr w:type="gramEnd"/>
      <w:r w:rsidRPr="004C2B9D">
        <w:rPr>
          <w:rFonts w:eastAsia="仿宋" w:hint="eastAsia"/>
          <w:sz w:val="21"/>
          <w:szCs w:val="21"/>
        </w:rPr>
        <w:t>开启</w:t>
      </w:r>
      <w:proofErr w:type="gramStart"/>
      <w:r w:rsidRPr="004C2B9D">
        <w:rPr>
          <w:rFonts w:eastAsia="仿宋" w:hint="eastAsia"/>
          <w:sz w:val="21"/>
          <w:szCs w:val="21"/>
        </w:rPr>
        <w:t>竞包文件</w:t>
      </w:r>
      <w:proofErr w:type="gramEnd"/>
      <w:r w:rsidRPr="004C2B9D">
        <w:rPr>
          <w:rFonts w:eastAsia="仿宋" w:hint="eastAsia"/>
          <w:sz w:val="21"/>
          <w:szCs w:val="21"/>
        </w:rPr>
        <w:t>并将有关信息泄露给其他竞包人</w:t>
      </w:r>
      <w:r w:rsidRPr="004C2B9D">
        <w:rPr>
          <w:rFonts w:eastAsia="仿宋" w:hint="eastAsia"/>
          <w:sz w:val="21"/>
          <w:szCs w:val="21"/>
        </w:rPr>
        <w:t>;</w:t>
      </w:r>
    </w:p>
    <w:p w14:paraId="1267925C"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（二）发包人直接或者</w:t>
      </w:r>
      <w:proofErr w:type="gramStart"/>
      <w:r w:rsidRPr="004C2B9D">
        <w:rPr>
          <w:rFonts w:eastAsia="仿宋" w:hint="eastAsia"/>
          <w:sz w:val="21"/>
          <w:szCs w:val="21"/>
        </w:rPr>
        <w:t>间接向竞包人</w:t>
      </w:r>
      <w:proofErr w:type="gramEnd"/>
      <w:r w:rsidRPr="004C2B9D">
        <w:rPr>
          <w:rFonts w:eastAsia="仿宋" w:hint="eastAsia"/>
          <w:sz w:val="21"/>
          <w:szCs w:val="21"/>
        </w:rPr>
        <w:t>泄露标底、评审委员会成员等信息；</w:t>
      </w:r>
    </w:p>
    <w:p w14:paraId="2A668A7F"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（三）发包人明示或者暗示竞包人压低或者</w:t>
      </w:r>
      <w:proofErr w:type="gramStart"/>
      <w:r w:rsidRPr="004C2B9D">
        <w:rPr>
          <w:rFonts w:eastAsia="仿宋" w:hint="eastAsia"/>
          <w:sz w:val="21"/>
          <w:szCs w:val="21"/>
        </w:rPr>
        <w:t>抬高竞包报价</w:t>
      </w:r>
      <w:proofErr w:type="gramEnd"/>
      <w:r w:rsidRPr="004C2B9D">
        <w:rPr>
          <w:rFonts w:eastAsia="仿宋" w:hint="eastAsia"/>
          <w:sz w:val="21"/>
          <w:szCs w:val="21"/>
        </w:rPr>
        <w:t>；</w:t>
      </w:r>
    </w:p>
    <w:p w14:paraId="3ADBF105"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（四）发包人授意竞包人撤换、</w:t>
      </w:r>
      <w:proofErr w:type="gramStart"/>
      <w:r w:rsidRPr="004C2B9D">
        <w:rPr>
          <w:rFonts w:eastAsia="仿宋" w:hint="eastAsia"/>
          <w:sz w:val="21"/>
          <w:szCs w:val="21"/>
        </w:rPr>
        <w:t>修改竞包文件</w:t>
      </w:r>
      <w:proofErr w:type="gramEnd"/>
      <w:r w:rsidRPr="004C2B9D">
        <w:rPr>
          <w:rFonts w:eastAsia="仿宋" w:hint="eastAsia"/>
          <w:sz w:val="21"/>
          <w:szCs w:val="21"/>
        </w:rPr>
        <w:t>；</w:t>
      </w:r>
    </w:p>
    <w:p w14:paraId="22BA2037" w14:textId="77777777" w:rsidR="004C2B9D" w:rsidRPr="004C2B9D" w:rsidRDefault="004C2B9D" w:rsidP="004C2B9D">
      <w:pPr>
        <w:spacing w:line="400" w:lineRule="exact"/>
        <w:ind w:firstLineChars="200" w:firstLine="420"/>
        <w:rPr>
          <w:rFonts w:eastAsia="仿宋"/>
          <w:sz w:val="21"/>
          <w:szCs w:val="21"/>
        </w:rPr>
      </w:pPr>
      <w:r w:rsidRPr="004C2B9D">
        <w:rPr>
          <w:rFonts w:eastAsia="仿宋" w:hint="eastAsia"/>
          <w:sz w:val="21"/>
          <w:szCs w:val="21"/>
        </w:rPr>
        <w:t>（五）发包人明示或者</w:t>
      </w:r>
      <w:proofErr w:type="gramStart"/>
      <w:r w:rsidRPr="004C2B9D">
        <w:rPr>
          <w:rFonts w:eastAsia="仿宋" w:hint="eastAsia"/>
          <w:sz w:val="21"/>
          <w:szCs w:val="21"/>
        </w:rPr>
        <w:t>暗示竞包人为</w:t>
      </w:r>
      <w:proofErr w:type="gramEnd"/>
      <w:r w:rsidRPr="004C2B9D">
        <w:rPr>
          <w:rFonts w:eastAsia="仿宋" w:hint="eastAsia"/>
          <w:sz w:val="21"/>
          <w:szCs w:val="21"/>
        </w:rPr>
        <w:t>特定竞包人承包提供方便；</w:t>
      </w:r>
    </w:p>
    <w:p w14:paraId="597297D3" w14:textId="77777777" w:rsidR="004C2B9D" w:rsidRPr="004C2B9D" w:rsidRDefault="004C2B9D" w:rsidP="004C2B9D">
      <w:pPr>
        <w:pStyle w:val="Default"/>
        <w:spacing w:line="400" w:lineRule="exact"/>
        <w:ind w:firstLineChars="200" w:firstLine="420"/>
        <w:jc w:val="both"/>
        <w:rPr>
          <w:rFonts w:ascii="仿宋" w:eastAsia="仿宋" w:hAnsi="仿宋" w:cs="仿宋"/>
          <w:b/>
          <w:color w:val="auto"/>
          <w:sz w:val="21"/>
          <w:szCs w:val="21"/>
        </w:rPr>
      </w:pPr>
      <w:r w:rsidRPr="004C2B9D">
        <w:rPr>
          <w:rFonts w:eastAsia="仿宋"/>
          <w:sz w:val="21"/>
          <w:szCs w:val="21"/>
        </w:rPr>
        <w:t>（六）</w:t>
      </w:r>
      <w:r w:rsidRPr="004C2B9D">
        <w:rPr>
          <w:rFonts w:eastAsia="仿宋" w:hint="eastAsia"/>
          <w:sz w:val="21"/>
          <w:szCs w:val="21"/>
        </w:rPr>
        <w:t>发包人</w:t>
      </w:r>
      <w:proofErr w:type="gramStart"/>
      <w:r w:rsidRPr="004C2B9D">
        <w:rPr>
          <w:rFonts w:eastAsia="仿宋"/>
          <w:sz w:val="21"/>
          <w:szCs w:val="21"/>
        </w:rPr>
        <w:t>与</w:t>
      </w:r>
      <w:r w:rsidRPr="004C2B9D">
        <w:rPr>
          <w:rFonts w:eastAsia="仿宋" w:hint="eastAsia"/>
          <w:sz w:val="21"/>
          <w:szCs w:val="21"/>
        </w:rPr>
        <w:t>竞包</w:t>
      </w:r>
      <w:r w:rsidRPr="004C2B9D">
        <w:rPr>
          <w:rFonts w:eastAsia="仿宋"/>
          <w:sz w:val="21"/>
          <w:szCs w:val="21"/>
        </w:rPr>
        <w:t>人为</w:t>
      </w:r>
      <w:proofErr w:type="gramEnd"/>
      <w:r w:rsidRPr="004C2B9D">
        <w:rPr>
          <w:rFonts w:eastAsia="仿宋"/>
          <w:sz w:val="21"/>
          <w:szCs w:val="21"/>
        </w:rPr>
        <w:t>谋求特定</w:t>
      </w:r>
      <w:r w:rsidRPr="004C2B9D">
        <w:rPr>
          <w:rFonts w:eastAsia="仿宋" w:hint="eastAsia"/>
          <w:sz w:val="21"/>
          <w:szCs w:val="21"/>
        </w:rPr>
        <w:t>竞包</w:t>
      </w:r>
      <w:r w:rsidRPr="004C2B9D">
        <w:rPr>
          <w:rFonts w:eastAsia="仿宋"/>
          <w:sz w:val="21"/>
          <w:szCs w:val="21"/>
        </w:rPr>
        <w:t>人</w:t>
      </w:r>
      <w:r w:rsidRPr="004C2B9D">
        <w:rPr>
          <w:rFonts w:eastAsia="仿宋" w:hint="eastAsia"/>
          <w:sz w:val="21"/>
          <w:szCs w:val="21"/>
        </w:rPr>
        <w:t>承包</w:t>
      </w:r>
      <w:r w:rsidRPr="004C2B9D">
        <w:rPr>
          <w:rFonts w:eastAsia="仿宋"/>
          <w:sz w:val="21"/>
          <w:szCs w:val="21"/>
        </w:rPr>
        <w:t>而采取的其他串通行为。</w:t>
      </w:r>
    </w:p>
    <w:p w14:paraId="7C924BBB" w14:textId="77777777" w:rsidR="006F720E" w:rsidRDefault="00B74719" w:rsidP="004C2B9D">
      <w:pPr>
        <w:pStyle w:val="Default"/>
        <w:spacing w:line="400" w:lineRule="exact"/>
        <w:ind w:firstLine="425"/>
        <w:jc w:val="both"/>
        <w:rPr>
          <w:rFonts w:ascii="仿宋" w:eastAsia="仿宋" w:hAnsi="仿宋" w:cs="仿宋"/>
          <w:b/>
          <w:color w:val="auto"/>
          <w:sz w:val="21"/>
          <w:szCs w:val="21"/>
        </w:rPr>
      </w:pPr>
      <w:r>
        <w:rPr>
          <w:rFonts w:ascii="仿宋" w:eastAsia="仿宋" w:hAnsi="仿宋" w:cs="仿宋" w:hint="eastAsia"/>
          <w:b/>
          <w:color w:val="auto"/>
          <w:sz w:val="21"/>
          <w:szCs w:val="21"/>
        </w:rPr>
        <w:t>4、</w:t>
      </w:r>
      <w:proofErr w:type="gramStart"/>
      <w:r w:rsidR="00D05751">
        <w:rPr>
          <w:rFonts w:ascii="仿宋" w:eastAsia="仿宋" w:hAnsi="仿宋" w:cs="仿宋" w:hint="eastAsia"/>
          <w:b/>
          <w:color w:val="auto"/>
          <w:sz w:val="21"/>
          <w:szCs w:val="21"/>
        </w:rPr>
        <w:t>竞包</w:t>
      </w:r>
      <w:r>
        <w:rPr>
          <w:rFonts w:ascii="仿宋" w:eastAsia="仿宋" w:hAnsi="仿宋" w:cs="仿宋" w:hint="eastAsia"/>
          <w:b/>
          <w:color w:val="auto"/>
          <w:sz w:val="21"/>
          <w:szCs w:val="21"/>
        </w:rPr>
        <w:t>文件</w:t>
      </w:r>
      <w:proofErr w:type="gramEnd"/>
      <w:r>
        <w:rPr>
          <w:rFonts w:ascii="仿宋" w:eastAsia="仿宋" w:hAnsi="仿宋" w:cs="仿宋" w:hint="eastAsia"/>
          <w:b/>
          <w:color w:val="auto"/>
          <w:sz w:val="21"/>
          <w:szCs w:val="21"/>
        </w:rPr>
        <w:t>的资格审查</w:t>
      </w:r>
    </w:p>
    <w:p w14:paraId="1370516D" w14:textId="77777777" w:rsidR="006F720E" w:rsidRDefault="00B74719" w:rsidP="004C2B9D">
      <w:pPr>
        <w:pStyle w:val="ac"/>
        <w:adjustRightInd w:val="0"/>
        <w:spacing w:line="400" w:lineRule="exact"/>
        <w:ind w:firstLineChars="200" w:firstLine="422"/>
        <w:rPr>
          <w:rFonts w:ascii="仿宋" w:eastAsia="仿宋" w:hAnsi="仿宋" w:cs="仿宋"/>
          <w:b/>
          <w:bCs/>
        </w:rPr>
      </w:pPr>
      <w:r>
        <w:rPr>
          <w:rFonts w:ascii="仿宋" w:eastAsia="仿宋" w:hAnsi="仿宋" w:cs="仿宋" w:hint="eastAsia"/>
          <w:b/>
          <w:bCs/>
        </w:rPr>
        <w:t>4.1资格文件的符合性审查</w:t>
      </w:r>
    </w:p>
    <w:p w14:paraId="56F08C40" w14:textId="77777777" w:rsidR="006F720E" w:rsidRDefault="00B74719" w:rsidP="004C2B9D">
      <w:pPr>
        <w:pStyle w:val="Default"/>
        <w:spacing w:line="4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评标委员会应依照</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文件的要求和规定，首先对</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人的资格文件进行符合性审查。</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人不得通过补充、修改或撤消</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中的内容使其成为实质性响应的</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w:t>
      </w:r>
      <w:proofErr w:type="gramStart"/>
      <w:r>
        <w:rPr>
          <w:rFonts w:ascii="仿宋" w:eastAsia="仿宋" w:hAnsi="仿宋" w:cs="仿宋" w:hint="eastAsia"/>
          <w:color w:val="auto"/>
          <w:sz w:val="21"/>
          <w:szCs w:val="21"/>
        </w:rPr>
        <w:t>在</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截止</w:t>
      </w:r>
      <w:proofErr w:type="gramEnd"/>
      <w:r>
        <w:rPr>
          <w:rFonts w:ascii="仿宋" w:eastAsia="仿宋" w:hAnsi="仿宋" w:cs="仿宋" w:hint="eastAsia"/>
          <w:color w:val="auto"/>
          <w:sz w:val="21"/>
          <w:szCs w:val="21"/>
        </w:rPr>
        <w:t>以后不得提交任何资料作为评标依据。如</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不符合有关规定的，或实质上不响应</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文件要求的，并存在以下情况之一的，经评标委员会审核确认，作为技术</w:t>
      </w:r>
      <w:proofErr w:type="gramStart"/>
      <w:r>
        <w:rPr>
          <w:rFonts w:ascii="仿宋" w:eastAsia="仿宋" w:hAnsi="仿宋" w:cs="仿宋" w:hint="eastAsia"/>
          <w:color w:val="auto"/>
          <w:sz w:val="21"/>
          <w:szCs w:val="21"/>
        </w:rPr>
        <w:t>标符合</w:t>
      </w:r>
      <w:proofErr w:type="gramEnd"/>
      <w:r>
        <w:rPr>
          <w:rFonts w:ascii="仿宋" w:eastAsia="仿宋" w:hAnsi="仿宋" w:cs="仿宋" w:hint="eastAsia"/>
          <w:color w:val="auto"/>
          <w:sz w:val="21"/>
          <w:szCs w:val="21"/>
        </w:rPr>
        <w:t>性审查未通过而予以废除，不再进行后续的评标。</w:t>
      </w:r>
    </w:p>
    <w:p w14:paraId="6541624B"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t>（1）</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资格</w:t>
      </w:r>
      <w:proofErr w:type="gramEnd"/>
      <w:r>
        <w:rPr>
          <w:rFonts w:ascii="仿宋" w:eastAsia="仿宋" w:hAnsi="仿宋" w:cs="仿宋" w:hint="eastAsia"/>
          <w:color w:val="auto"/>
          <w:sz w:val="21"/>
          <w:szCs w:val="21"/>
        </w:rPr>
        <w:t>不满足国家有关规定或</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文件载明的</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资格</w:t>
      </w:r>
      <w:proofErr w:type="gramEnd"/>
      <w:r>
        <w:rPr>
          <w:rFonts w:ascii="仿宋" w:eastAsia="仿宋" w:hAnsi="仿宋" w:cs="仿宋" w:hint="eastAsia"/>
          <w:color w:val="auto"/>
          <w:sz w:val="21"/>
          <w:szCs w:val="21"/>
        </w:rPr>
        <w:t>条件的；</w:t>
      </w:r>
    </w:p>
    <w:p w14:paraId="1864B86E"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lastRenderedPageBreak/>
        <w:t>（2）</w:t>
      </w:r>
      <w:r w:rsidR="00D05751">
        <w:rPr>
          <w:rFonts w:ascii="仿宋" w:eastAsia="仿宋" w:hAnsi="仿宋" w:cs="仿宋" w:hint="eastAsia"/>
          <w:color w:val="auto"/>
          <w:spacing w:val="-4"/>
          <w:sz w:val="21"/>
          <w:szCs w:val="21"/>
        </w:rPr>
        <w:t>竞包</w:t>
      </w:r>
      <w:r w:rsidRPr="00B13907">
        <w:rPr>
          <w:rFonts w:ascii="仿宋" w:eastAsia="仿宋" w:hAnsi="仿宋" w:cs="仿宋" w:hint="eastAsia"/>
          <w:color w:val="auto"/>
          <w:spacing w:val="-4"/>
          <w:sz w:val="21"/>
          <w:szCs w:val="21"/>
        </w:rPr>
        <w:t>人未按</w:t>
      </w:r>
      <w:r w:rsidR="00D05751">
        <w:rPr>
          <w:rFonts w:ascii="仿宋" w:eastAsia="仿宋" w:hAnsi="仿宋" w:cs="仿宋" w:hint="eastAsia"/>
          <w:color w:val="auto"/>
          <w:spacing w:val="-4"/>
          <w:sz w:val="21"/>
          <w:szCs w:val="21"/>
        </w:rPr>
        <w:t>发包</w:t>
      </w:r>
      <w:r w:rsidRPr="00B13907">
        <w:rPr>
          <w:rFonts w:ascii="仿宋" w:eastAsia="仿宋" w:hAnsi="仿宋" w:cs="仿宋" w:hint="eastAsia"/>
          <w:color w:val="auto"/>
          <w:spacing w:val="-4"/>
          <w:sz w:val="21"/>
          <w:szCs w:val="21"/>
        </w:rPr>
        <w:t>文件要求加盖单位印章或</w:t>
      </w:r>
      <w:r w:rsidR="00D05751">
        <w:rPr>
          <w:rFonts w:ascii="仿宋" w:eastAsia="仿宋" w:hAnsi="仿宋" w:cs="仿宋" w:hint="eastAsia"/>
          <w:color w:val="auto"/>
          <w:spacing w:val="-4"/>
          <w:sz w:val="21"/>
          <w:szCs w:val="21"/>
        </w:rPr>
        <w:t>竞包</w:t>
      </w:r>
      <w:r w:rsidRPr="00B13907">
        <w:rPr>
          <w:rFonts w:ascii="仿宋" w:eastAsia="仿宋" w:hAnsi="仿宋" w:cs="仿宋" w:hint="eastAsia"/>
          <w:color w:val="auto"/>
          <w:spacing w:val="-4"/>
          <w:sz w:val="21"/>
          <w:szCs w:val="21"/>
        </w:rPr>
        <w:t>人的法定代表人（或其委托代理人）</w:t>
      </w:r>
      <w:r>
        <w:rPr>
          <w:rFonts w:ascii="仿宋" w:eastAsia="仿宋" w:hAnsi="仿宋" w:cs="仿宋" w:hint="eastAsia"/>
          <w:color w:val="auto"/>
          <w:sz w:val="21"/>
          <w:szCs w:val="21"/>
        </w:rPr>
        <w:t>未按</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文件要求签字或盖章的；</w:t>
      </w:r>
    </w:p>
    <w:p w14:paraId="6B041DFD"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t>（3）不响应</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文件规定的实质性要求；</w:t>
      </w:r>
    </w:p>
    <w:p w14:paraId="17FF5E6F"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t>（4）</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人未按</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 xml:space="preserve">文件要求提供资格审查资料齐全的； </w:t>
      </w:r>
    </w:p>
    <w:p w14:paraId="3AD694FA"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t>（5）</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未按规定的格式填写，内容不全或关键字迹模糊、无法辨认的；</w:t>
      </w:r>
    </w:p>
    <w:p w14:paraId="551E0DB1" w14:textId="77777777" w:rsidR="006F720E" w:rsidRDefault="00B74719" w:rsidP="004C2B9D">
      <w:pPr>
        <w:pStyle w:val="Default"/>
        <w:spacing w:line="400" w:lineRule="exact"/>
        <w:ind w:firstLine="540"/>
        <w:jc w:val="both"/>
        <w:rPr>
          <w:rFonts w:ascii="仿宋" w:eastAsia="仿宋" w:hAnsi="仿宋" w:cs="仿宋"/>
          <w:b/>
          <w:bCs/>
          <w:color w:val="auto"/>
          <w:sz w:val="21"/>
          <w:szCs w:val="21"/>
        </w:rPr>
      </w:pPr>
      <w:r>
        <w:rPr>
          <w:rFonts w:ascii="仿宋" w:eastAsia="仿宋" w:hAnsi="仿宋" w:cs="仿宋" w:hint="eastAsia"/>
          <w:color w:val="auto"/>
          <w:sz w:val="21"/>
          <w:szCs w:val="21"/>
        </w:rPr>
        <w:t>（6）不同</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人使用同一台电脑</w:t>
      </w:r>
      <w:proofErr w:type="gramStart"/>
      <w:r>
        <w:rPr>
          <w:rFonts w:ascii="仿宋" w:eastAsia="仿宋" w:hAnsi="仿宋" w:cs="仿宋" w:hint="eastAsia"/>
          <w:color w:val="auto"/>
          <w:sz w:val="21"/>
          <w:szCs w:val="21"/>
        </w:rPr>
        <w:t>制作</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w:t>
      </w:r>
    </w:p>
    <w:p w14:paraId="7D001517" w14:textId="77777777" w:rsidR="006F720E" w:rsidRDefault="00B74719" w:rsidP="004C2B9D">
      <w:pPr>
        <w:pStyle w:val="Default"/>
        <w:spacing w:line="400" w:lineRule="exact"/>
        <w:ind w:firstLine="540"/>
        <w:jc w:val="both"/>
        <w:rPr>
          <w:rFonts w:ascii="仿宋" w:eastAsia="仿宋" w:hAnsi="仿宋" w:cs="仿宋"/>
          <w:color w:val="auto"/>
          <w:sz w:val="21"/>
          <w:szCs w:val="21"/>
        </w:rPr>
      </w:pPr>
      <w:r>
        <w:rPr>
          <w:rFonts w:ascii="仿宋" w:eastAsia="仿宋" w:hAnsi="仿宋" w:cs="仿宋" w:hint="eastAsia"/>
          <w:color w:val="auto"/>
          <w:sz w:val="21"/>
          <w:szCs w:val="21"/>
        </w:rPr>
        <w:t>（7）法律、法规、规章规定的其它</w:t>
      </w:r>
      <w:proofErr w:type="gramStart"/>
      <w:r>
        <w:rPr>
          <w:rFonts w:ascii="仿宋" w:eastAsia="仿宋" w:hAnsi="仿宋" w:cs="仿宋" w:hint="eastAsia"/>
          <w:color w:val="auto"/>
          <w:sz w:val="21"/>
          <w:szCs w:val="21"/>
        </w:rPr>
        <w:t>无效</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的</w:t>
      </w:r>
      <w:proofErr w:type="gramEnd"/>
      <w:r>
        <w:rPr>
          <w:rFonts w:ascii="仿宋" w:eastAsia="仿宋" w:hAnsi="仿宋" w:cs="仿宋" w:hint="eastAsia"/>
          <w:color w:val="auto"/>
          <w:sz w:val="21"/>
          <w:szCs w:val="21"/>
        </w:rPr>
        <w:t>。</w:t>
      </w:r>
    </w:p>
    <w:p w14:paraId="073612BD" w14:textId="77777777" w:rsidR="006F720E" w:rsidRDefault="00B74719" w:rsidP="00C15228">
      <w:pPr>
        <w:pStyle w:val="ac"/>
        <w:adjustRightInd w:val="0"/>
        <w:snapToGrid w:val="0"/>
        <w:spacing w:line="440" w:lineRule="exact"/>
        <w:jc w:val="left"/>
        <w:rPr>
          <w:rFonts w:ascii="仿宋" w:eastAsia="仿宋" w:hAnsi="仿宋" w:cs="仿宋"/>
          <w:b/>
          <w:bCs/>
          <w:sz w:val="24"/>
          <w:szCs w:val="24"/>
        </w:rPr>
      </w:pPr>
      <w:r>
        <w:rPr>
          <w:rFonts w:ascii="仿宋" w:eastAsia="仿宋" w:hAnsi="仿宋" w:cs="仿宋" w:hint="eastAsia"/>
          <w:b/>
          <w:bCs/>
          <w:sz w:val="24"/>
          <w:szCs w:val="24"/>
        </w:rPr>
        <w:t>资格文件符合性审查不合格的</w:t>
      </w:r>
      <w:proofErr w:type="gramStart"/>
      <w:r w:rsidR="00D05751">
        <w:rPr>
          <w:rFonts w:ascii="仿宋" w:eastAsia="仿宋" w:hAnsi="仿宋" w:cs="仿宋" w:hint="eastAsia"/>
          <w:b/>
          <w:bCs/>
          <w:sz w:val="24"/>
          <w:szCs w:val="24"/>
        </w:rPr>
        <w:t>竞包</w:t>
      </w:r>
      <w:r>
        <w:rPr>
          <w:rFonts w:ascii="仿宋" w:eastAsia="仿宋" w:hAnsi="仿宋" w:cs="仿宋" w:hint="eastAsia"/>
          <w:b/>
          <w:bCs/>
          <w:sz w:val="24"/>
          <w:szCs w:val="24"/>
        </w:rPr>
        <w:t>文件</w:t>
      </w:r>
      <w:proofErr w:type="gramEnd"/>
      <w:r>
        <w:rPr>
          <w:rFonts w:ascii="仿宋" w:eastAsia="仿宋" w:hAnsi="仿宋" w:cs="仿宋" w:hint="eastAsia"/>
          <w:b/>
          <w:bCs/>
          <w:sz w:val="24"/>
          <w:szCs w:val="24"/>
        </w:rPr>
        <w:t>为无效标，不再进行后续的评标。</w:t>
      </w:r>
    </w:p>
    <w:p w14:paraId="4079880B" w14:textId="77777777" w:rsidR="006F720E" w:rsidRDefault="00B74719" w:rsidP="00C15228">
      <w:pPr>
        <w:pStyle w:val="ac"/>
        <w:adjustRightInd w:val="0"/>
        <w:spacing w:line="460" w:lineRule="exact"/>
        <w:ind w:firstLineChars="200" w:firstLine="422"/>
        <w:rPr>
          <w:rFonts w:ascii="仿宋" w:eastAsia="仿宋" w:hAnsi="仿宋" w:cs="仿宋"/>
          <w:bCs/>
          <w:color w:val="000000"/>
          <w:szCs w:val="21"/>
        </w:rPr>
      </w:pPr>
      <w:r>
        <w:rPr>
          <w:rFonts w:ascii="仿宋" w:eastAsia="仿宋" w:hAnsi="仿宋" w:cs="仿宋" w:hint="eastAsia"/>
          <w:b/>
          <w:bCs/>
          <w:color w:val="000000"/>
        </w:rPr>
        <w:t>4.2</w:t>
      </w:r>
      <w:r>
        <w:rPr>
          <w:rFonts w:ascii="仿宋" w:eastAsia="仿宋" w:hAnsi="仿宋" w:cs="仿宋" w:hint="eastAsia"/>
          <w:b/>
          <w:bCs/>
          <w:color w:val="000000"/>
          <w:szCs w:val="22"/>
        </w:rPr>
        <w:t>技术部分评定（80分）</w:t>
      </w:r>
    </w:p>
    <w:tbl>
      <w:tblPr>
        <w:tblStyle w:val="af4"/>
        <w:tblW w:w="9352" w:type="dxa"/>
        <w:jc w:val="center"/>
        <w:tblLayout w:type="fixed"/>
        <w:tblLook w:val="04A0" w:firstRow="1" w:lastRow="0" w:firstColumn="1" w:lastColumn="0" w:noHBand="0" w:noVBand="1"/>
      </w:tblPr>
      <w:tblGrid>
        <w:gridCol w:w="662"/>
        <w:gridCol w:w="2210"/>
        <w:gridCol w:w="5551"/>
        <w:gridCol w:w="929"/>
      </w:tblGrid>
      <w:tr w:rsidR="006F720E" w14:paraId="2365DF83" w14:textId="77777777" w:rsidTr="00C15228">
        <w:trPr>
          <w:trHeight w:val="404"/>
          <w:jc w:val="center"/>
        </w:trPr>
        <w:tc>
          <w:tcPr>
            <w:tcW w:w="662" w:type="dxa"/>
            <w:vAlign w:val="center"/>
          </w:tcPr>
          <w:p w14:paraId="1164EE5B"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序号</w:t>
            </w:r>
          </w:p>
        </w:tc>
        <w:tc>
          <w:tcPr>
            <w:tcW w:w="2210" w:type="dxa"/>
            <w:vAlign w:val="center"/>
          </w:tcPr>
          <w:p w14:paraId="6818E329"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评审内容</w:t>
            </w:r>
          </w:p>
        </w:tc>
        <w:tc>
          <w:tcPr>
            <w:tcW w:w="5551" w:type="dxa"/>
            <w:vAlign w:val="center"/>
          </w:tcPr>
          <w:p w14:paraId="1DCF8E63"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评分标准</w:t>
            </w:r>
          </w:p>
        </w:tc>
        <w:tc>
          <w:tcPr>
            <w:tcW w:w="929" w:type="dxa"/>
            <w:vAlign w:val="center"/>
          </w:tcPr>
          <w:p w14:paraId="3E96346C"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分值</w:t>
            </w:r>
          </w:p>
        </w:tc>
      </w:tr>
      <w:tr w:rsidR="006F720E" w14:paraId="426F1587" w14:textId="77777777" w:rsidTr="00C15228">
        <w:trPr>
          <w:trHeight w:val="1272"/>
          <w:jc w:val="center"/>
        </w:trPr>
        <w:tc>
          <w:tcPr>
            <w:tcW w:w="662" w:type="dxa"/>
            <w:vAlign w:val="center"/>
          </w:tcPr>
          <w:p w14:paraId="163C7AFC"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1</w:t>
            </w:r>
          </w:p>
        </w:tc>
        <w:tc>
          <w:tcPr>
            <w:tcW w:w="2210" w:type="dxa"/>
            <w:vAlign w:val="center"/>
          </w:tcPr>
          <w:p w14:paraId="2946D995"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保证施工质量的技术方案和措施</w:t>
            </w:r>
          </w:p>
        </w:tc>
        <w:tc>
          <w:tcPr>
            <w:tcW w:w="5551" w:type="dxa"/>
            <w:vAlign w:val="center"/>
          </w:tcPr>
          <w:p w14:paraId="1E160046" w14:textId="77777777" w:rsidR="006F720E" w:rsidRDefault="00B74719" w:rsidP="004C2B9D">
            <w:pPr>
              <w:spacing w:line="310" w:lineRule="exact"/>
              <w:ind w:firstLineChars="200" w:firstLine="420"/>
              <w:jc w:val="left"/>
              <w:rPr>
                <w:rFonts w:ascii="仿宋" w:eastAsia="仿宋" w:hAnsi="仿宋" w:cs="仿宋"/>
                <w:sz w:val="21"/>
                <w:szCs w:val="21"/>
              </w:rPr>
            </w:pPr>
            <w:r>
              <w:rPr>
                <w:rFonts w:ascii="仿宋" w:eastAsia="仿宋" w:hAnsi="仿宋" w:cs="仿宋" w:hint="eastAsia"/>
                <w:sz w:val="21"/>
                <w:szCs w:val="21"/>
              </w:rPr>
              <w:t>针对本项目有详细施工计划、机具配备、文明施工、安全组织措施等内容的得4-6分，方案和措施欠佳的得2-3分；方案和措施存在明显缺陷的得1-0分；</w:t>
            </w:r>
            <w:proofErr w:type="gramStart"/>
            <w:r>
              <w:rPr>
                <w:rFonts w:ascii="仿宋" w:eastAsia="仿宋" w:hAnsi="仿宋" w:cs="仿宋" w:hint="eastAsia"/>
                <w:sz w:val="21"/>
                <w:szCs w:val="21"/>
              </w:rPr>
              <w:t>无方案无措施</w:t>
            </w:r>
            <w:proofErr w:type="gramEnd"/>
            <w:r>
              <w:rPr>
                <w:rFonts w:ascii="仿宋" w:eastAsia="仿宋" w:hAnsi="仿宋" w:cs="仿宋" w:hint="eastAsia"/>
                <w:sz w:val="21"/>
                <w:szCs w:val="21"/>
              </w:rPr>
              <w:t>的不得分。</w:t>
            </w:r>
          </w:p>
        </w:tc>
        <w:tc>
          <w:tcPr>
            <w:tcW w:w="929" w:type="dxa"/>
            <w:vAlign w:val="center"/>
          </w:tcPr>
          <w:p w14:paraId="4D153A6C"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0-6分</w:t>
            </w:r>
          </w:p>
        </w:tc>
      </w:tr>
      <w:tr w:rsidR="006F720E" w14:paraId="4274A285" w14:textId="77777777" w:rsidTr="004C2B9D">
        <w:trPr>
          <w:trHeight w:val="973"/>
          <w:jc w:val="center"/>
        </w:trPr>
        <w:tc>
          <w:tcPr>
            <w:tcW w:w="662" w:type="dxa"/>
            <w:vAlign w:val="center"/>
          </w:tcPr>
          <w:p w14:paraId="3A99C325"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2</w:t>
            </w:r>
          </w:p>
        </w:tc>
        <w:tc>
          <w:tcPr>
            <w:tcW w:w="2210" w:type="dxa"/>
            <w:vAlign w:val="center"/>
          </w:tcPr>
          <w:p w14:paraId="37E039E2"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保证工期和施工进度的方案和措施</w:t>
            </w:r>
          </w:p>
        </w:tc>
        <w:tc>
          <w:tcPr>
            <w:tcW w:w="5551" w:type="dxa"/>
            <w:vAlign w:val="center"/>
          </w:tcPr>
          <w:p w14:paraId="30196BF8" w14:textId="77777777" w:rsidR="006F720E" w:rsidRDefault="00B74719" w:rsidP="004C2B9D">
            <w:pPr>
              <w:spacing w:line="310" w:lineRule="exact"/>
              <w:ind w:firstLineChars="200" w:firstLine="420"/>
              <w:jc w:val="left"/>
              <w:rPr>
                <w:rFonts w:ascii="仿宋" w:eastAsia="仿宋" w:hAnsi="仿宋" w:cs="仿宋"/>
                <w:sz w:val="21"/>
                <w:szCs w:val="21"/>
              </w:rPr>
            </w:pPr>
            <w:r>
              <w:rPr>
                <w:rFonts w:ascii="仿宋" w:eastAsia="仿宋" w:hAnsi="仿宋" w:cs="仿宋" w:hint="eastAsia"/>
                <w:sz w:val="21"/>
                <w:szCs w:val="21"/>
              </w:rPr>
              <w:t>针对本项目有详细施工总进度计划及保证措施等内容的得4-6分，方案和措施欠佳的得2-3分；方案和措施存在明显缺陷的得1-0分；</w:t>
            </w:r>
            <w:proofErr w:type="gramStart"/>
            <w:r>
              <w:rPr>
                <w:rFonts w:ascii="仿宋" w:eastAsia="仿宋" w:hAnsi="仿宋" w:cs="仿宋" w:hint="eastAsia"/>
                <w:sz w:val="21"/>
                <w:szCs w:val="21"/>
              </w:rPr>
              <w:t>无方案无措施</w:t>
            </w:r>
            <w:proofErr w:type="gramEnd"/>
            <w:r>
              <w:rPr>
                <w:rFonts w:ascii="仿宋" w:eastAsia="仿宋" w:hAnsi="仿宋" w:cs="仿宋" w:hint="eastAsia"/>
                <w:sz w:val="21"/>
                <w:szCs w:val="21"/>
              </w:rPr>
              <w:t>的不得分。</w:t>
            </w:r>
          </w:p>
        </w:tc>
        <w:tc>
          <w:tcPr>
            <w:tcW w:w="929" w:type="dxa"/>
            <w:vAlign w:val="center"/>
          </w:tcPr>
          <w:p w14:paraId="5A4FCCE7"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0-6分</w:t>
            </w:r>
          </w:p>
        </w:tc>
      </w:tr>
      <w:tr w:rsidR="006F720E" w14:paraId="624B5E82" w14:textId="77777777" w:rsidTr="00C15228">
        <w:trPr>
          <w:trHeight w:val="805"/>
          <w:jc w:val="center"/>
        </w:trPr>
        <w:tc>
          <w:tcPr>
            <w:tcW w:w="662" w:type="dxa"/>
            <w:vAlign w:val="center"/>
          </w:tcPr>
          <w:p w14:paraId="0F8B91AD"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3</w:t>
            </w:r>
          </w:p>
        </w:tc>
        <w:tc>
          <w:tcPr>
            <w:tcW w:w="2210" w:type="dxa"/>
            <w:vAlign w:val="center"/>
          </w:tcPr>
          <w:p w14:paraId="786046A7"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管理制度应急预案</w:t>
            </w:r>
          </w:p>
        </w:tc>
        <w:tc>
          <w:tcPr>
            <w:tcW w:w="5551" w:type="dxa"/>
            <w:vAlign w:val="center"/>
          </w:tcPr>
          <w:p w14:paraId="20836656"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1、根据本项目设置的管理制度、责任制度，考核制度及标准评分，要求符合项目要求体现科学性，合理性，符合性。（0-3分）</w:t>
            </w:r>
          </w:p>
          <w:p w14:paraId="6BF9B9D8"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2、应急预案，对突发事件反应是否迅速，预案处置是否有力，相关制度是否科学合理具有可行性。（0-3分）</w:t>
            </w:r>
          </w:p>
        </w:tc>
        <w:tc>
          <w:tcPr>
            <w:tcW w:w="929" w:type="dxa"/>
            <w:vAlign w:val="center"/>
          </w:tcPr>
          <w:p w14:paraId="665B940B"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0-6分</w:t>
            </w:r>
          </w:p>
        </w:tc>
      </w:tr>
      <w:tr w:rsidR="006F720E" w14:paraId="443BC107" w14:textId="77777777" w:rsidTr="00C15228">
        <w:trPr>
          <w:trHeight w:val="1193"/>
          <w:jc w:val="center"/>
        </w:trPr>
        <w:tc>
          <w:tcPr>
            <w:tcW w:w="662" w:type="dxa"/>
            <w:vAlign w:val="center"/>
          </w:tcPr>
          <w:p w14:paraId="00758C61"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4</w:t>
            </w:r>
          </w:p>
        </w:tc>
        <w:tc>
          <w:tcPr>
            <w:tcW w:w="2210" w:type="dxa"/>
            <w:vAlign w:val="center"/>
          </w:tcPr>
          <w:p w14:paraId="38970EF9"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保证项目实施的技术力量和人力资源安排</w:t>
            </w:r>
          </w:p>
        </w:tc>
        <w:tc>
          <w:tcPr>
            <w:tcW w:w="5551" w:type="dxa"/>
            <w:vAlign w:val="center"/>
          </w:tcPr>
          <w:p w14:paraId="162646F8"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根据</w:t>
            </w:r>
            <w:r w:rsidR="00D05751">
              <w:rPr>
                <w:rFonts w:ascii="仿宋" w:eastAsia="仿宋" w:hAnsi="仿宋" w:cs="仿宋" w:hint="eastAsia"/>
                <w:sz w:val="21"/>
                <w:szCs w:val="21"/>
              </w:rPr>
              <w:t>竞包</w:t>
            </w:r>
            <w:r>
              <w:rPr>
                <w:rFonts w:ascii="仿宋" w:eastAsia="仿宋" w:hAnsi="仿宋" w:cs="仿宋" w:hint="eastAsia"/>
                <w:sz w:val="21"/>
                <w:szCs w:val="21"/>
              </w:rPr>
              <w:t>人提供的项目管理机构人员配备和技术力量进行评分，人员配备和技术力量安排充足、方案措施完整、科学的得4-5分；人员配备有欠缺或技术力量安排不足的得2-3分，人员配备明显欠缺的得0-1分，无人员配备技术力量投入的不得分。</w:t>
            </w:r>
          </w:p>
        </w:tc>
        <w:tc>
          <w:tcPr>
            <w:tcW w:w="929" w:type="dxa"/>
            <w:vAlign w:val="center"/>
          </w:tcPr>
          <w:p w14:paraId="557D553C"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0-5分</w:t>
            </w:r>
          </w:p>
        </w:tc>
      </w:tr>
      <w:tr w:rsidR="006F720E" w14:paraId="243206FC" w14:textId="77777777" w:rsidTr="00C15228">
        <w:trPr>
          <w:trHeight w:val="90"/>
          <w:jc w:val="center"/>
        </w:trPr>
        <w:tc>
          <w:tcPr>
            <w:tcW w:w="662" w:type="dxa"/>
            <w:vAlign w:val="center"/>
          </w:tcPr>
          <w:p w14:paraId="43690867"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5</w:t>
            </w:r>
          </w:p>
        </w:tc>
        <w:tc>
          <w:tcPr>
            <w:tcW w:w="2210" w:type="dxa"/>
            <w:vAlign w:val="center"/>
          </w:tcPr>
          <w:p w14:paraId="2F742F9C"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整体设计方案</w:t>
            </w:r>
          </w:p>
        </w:tc>
        <w:tc>
          <w:tcPr>
            <w:tcW w:w="5551" w:type="dxa"/>
            <w:vAlign w:val="center"/>
          </w:tcPr>
          <w:p w14:paraId="1753457F"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1、设计目标（0-5分）：设计内容目标控制明确，理解透彻完整的得4-5分；设计目标不明确，不能表达</w:t>
            </w:r>
            <w:r w:rsidR="00D05751">
              <w:rPr>
                <w:rFonts w:ascii="仿宋" w:eastAsia="仿宋" w:hAnsi="仿宋" w:cs="仿宋" w:hint="eastAsia"/>
                <w:sz w:val="21"/>
                <w:szCs w:val="21"/>
              </w:rPr>
              <w:t>发包</w:t>
            </w:r>
            <w:r>
              <w:rPr>
                <w:rFonts w:ascii="仿宋" w:eastAsia="仿宋" w:hAnsi="仿宋" w:cs="仿宋" w:hint="eastAsia"/>
                <w:sz w:val="21"/>
                <w:szCs w:val="21"/>
              </w:rPr>
              <w:t>需求、方案存在欠缺得2-3分；方案存在明显欠缺的不符合本项目需求的得0-1分。</w:t>
            </w:r>
          </w:p>
          <w:p w14:paraId="709DDA19"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2、主题明确特色鲜明（0-5分）：主体设计明确、构思理念新颖，主题特色鲜明的得4-5分；方案存在欠缺，主体不明确的得2-3分；方案存在明显欠缺的或不符合本项目需求的得0-1分。</w:t>
            </w:r>
          </w:p>
          <w:p w14:paraId="72C4DD6D"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3、整体设计（0-6分）：整体设计方案对项目现有展示方案理解透彻，对现场所涉及的整体环境、导</w:t>
            </w:r>
            <w:proofErr w:type="gramStart"/>
            <w:r>
              <w:rPr>
                <w:rFonts w:ascii="仿宋" w:eastAsia="仿宋" w:hAnsi="仿宋" w:cs="仿宋" w:hint="eastAsia"/>
                <w:sz w:val="21"/>
                <w:szCs w:val="21"/>
              </w:rPr>
              <w:t>览</w:t>
            </w:r>
            <w:proofErr w:type="gramEnd"/>
            <w:r>
              <w:rPr>
                <w:rFonts w:ascii="仿宋" w:eastAsia="仿宋" w:hAnsi="仿宋" w:cs="仿宋" w:hint="eastAsia"/>
                <w:sz w:val="21"/>
                <w:szCs w:val="21"/>
              </w:rPr>
              <w:t>标志、展项基础、防潮等所需的专业内容设计要求理解明确、完善，且有一定的深度及详细程度，全立面效果的得4-6分；整体设计方案存在欠缺、</w:t>
            </w:r>
            <w:proofErr w:type="gramStart"/>
            <w:r>
              <w:rPr>
                <w:rFonts w:ascii="仿宋" w:eastAsia="仿宋" w:hAnsi="仿宋" w:cs="仿宋" w:hint="eastAsia"/>
                <w:sz w:val="21"/>
                <w:szCs w:val="21"/>
              </w:rPr>
              <w:t>漏项得</w:t>
            </w:r>
            <w:proofErr w:type="gramEnd"/>
            <w:r>
              <w:rPr>
                <w:rFonts w:ascii="仿宋" w:eastAsia="仿宋" w:hAnsi="仿宋" w:cs="仿宋" w:hint="eastAsia"/>
                <w:sz w:val="21"/>
                <w:szCs w:val="21"/>
              </w:rPr>
              <w:t>2-3分；方案存在明显欠缺的或不符合本项目需求的得0-1分.</w:t>
            </w:r>
          </w:p>
        </w:tc>
        <w:tc>
          <w:tcPr>
            <w:tcW w:w="929" w:type="dxa"/>
            <w:vAlign w:val="center"/>
          </w:tcPr>
          <w:p w14:paraId="056F919E"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0-16分</w:t>
            </w:r>
          </w:p>
        </w:tc>
      </w:tr>
      <w:tr w:rsidR="006F720E" w14:paraId="59E754E9" w14:textId="77777777" w:rsidTr="00C15228">
        <w:trPr>
          <w:trHeight w:val="2117"/>
          <w:jc w:val="center"/>
        </w:trPr>
        <w:tc>
          <w:tcPr>
            <w:tcW w:w="662" w:type="dxa"/>
            <w:vAlign w:val="center"/>
          </w:tcPr>
          <w:p w14:paraId="2E42A7F2"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lastRenderedPageBreak/>
              <w:t>6</w:t>
            </w:r>
          </w:p>
        </w:tc>
        <w:tc>
          <w:tcPr>
            <w:tcW w:w="2210" w:type="dxa"/>
            <w:vAlign w:val="center"/>
          </w:tcPr>
          <w:p w14:paraId="4E31C3CF"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重点场景效果图</w:t>
            </w:r>
          </w:p>
        </w:tc>
        <w:tc>
          <w:tcPr>
            <w:tcW w:w="5551" w:type="dxa"/>
            <w:vAlign w:val="center"/>
          </w:tcPr>
          <w:p w14:paraId="6631AE52"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效果图数量：数量在10张及以下得2分，数量在11-19张得4分，数量在20及以上得7分。</w:t>
            </w:r>
          </w:p>
          <w:p w14:paraId="1AF95CA1"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效果图质量：由专家对效果</w:t>
            </w:r>
            <w:proofErr w:type="gramStart"/>
            <w:r>
              <w:rPr>
                <w:rFonts w:ascii="仿宋" w:eastAsia="仿宋" w:hAnsi="仿宋" w:cs="仿宋" w:hint="eastAsia"/>
                <w:sz w:val="21"/>
                <w:szCs w:val="21"/>
              </w:rPr>
              <w:t>图是否</w:t>
            </w:r>
            <w:proofErr w:type="gramEnd"/>
            <w:r>
              <w:rPr>
                <w:rFonts w:ascii="仿宋" w:eastAsia="仿宋" w:hAnsi="仿宋" w:cs="仿宋" w:hint="eastAsia"/>
                <w:sz w:val="21"/>
                <w:szCs w:val="21"/>
              </w:rPr>
              <w:t>符合</w:t>
            </w:r>
            <w:r w:rsidR="00D05751">
              <w:rPr>
                <w:rFonts w:ascii="仿宋" w:eastAsia="仿宋" w:hAnsi="仿宋" w:cs="仿宋" w:hint="eastAsia"/>
                <w:sz w:val="21"/>
                <w:szCs w:val="21"/>
              </w:rPr>
              <w:t>发包</w:t>
            </w:r>
            <w:r>
              <w:rPr>
                <w:rFonts w:ascii="仿宋" w:eastAsia="仿宋" w:hAnsi="仿宋" w:cs="仿宋" w:hint="eastAsia"/>
                <w:sz w:val="21"/>
                <w:szCs w:val="21"/>
              </w:rPr>
              <w:t>需求，突出主题，内容条块清晰，体现项目的重点和特色，布局合理，以及是否具有落地实施性、合理性、可行性进行综合评分，优秀的得7分，良好的得5分，合格的</w:t>
            </w:r>
            <w:proofErr w:type="gramStart"/>
            <w:r>
              <w:rPr>
                <w:rFonts w:ascii="仿宋" w:eastAsia="仿宋" w:hAnsi="仿宋" w:cs="仿宋" w:hint="eastAsia"/>
                <w:sz w:val="21"/>
                <w:szCs w:val="21"/>
              </w:rPr>
              <w:t>的</w:t>
            </w:r>
            <w:proofErr w:type="gramEnd"/>
            <w:r>
              <w:rPr>
                <w:rFonts w:ascii="仿宋" w:eastAsia="仿宋" w:hAnsi="仿宋" w:cs="仿宋" w:hint="eastAsia"/>
                <w:sz w:val="21"/>
                <w:szCs w:val="21"/>
              </w:rPr>
              <w:t>3分。</w:t>
            </w:r>
          </w:p>
        </w:tc>
        <w:tc>
          <w:tcPr>
            <w:tcW w:w="929" w:type="dxa"/>
            <w:vAlign w:val="center"/>
          </w:tcPr>
          <w:p w14:paraId="6B6341FC"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0-14分</w:t>
            </w:r>
          </w:p>
        </w:tc>
      </w:tr>
      <w:tr w:rsidR="006F720E" w14:paraId="60B58EBE" w14:textId="77777777" w:rsidTr="00C15228">
        <w:trPr>
          <w:trHeight w:val="466"/>
          <w:jc w:val="center"/>
        </w:trPr>
        <w:tc>
          <w:tcPr>
            <w:tcW w:w="662" w:type="dxa"/>
            <w:vAlign w:val="center"/>
          </w:tcPr>
          <w:p w14:paraId="1AB14BEF"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7</w:t>
            </w:r>
          </w:p>
        </w:tc>
        <w:tc>
          <w:tcPr>
            <w:tcW w:w="2210" w:type="dxa"/>
            <w:vAlign w:val="center"/>
          </w:tcPr>
          <w:p w14:paraId="1EBAC8C6"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企业综合实力</w:t>
            </w:r>
          </w:p>
        </w:tc>
        <w:tc>
          <w:tcPr>
            <w:tcW w:w="5551" w:type="dxa"/>
            <w:vAlign w:val="center"/>
          </w:tcPr>
          <w:p w14:paraId="7EB50933"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1.</w:t>
            </w:r>
            <w:r w:rsidR="00D05751">
              <w:rPr>
                <w:rFonts w:ascii="仿宋" w:eastAsia="仿宋" w:hAnsi="仿宋" w:cs="仿宋" w:hint="eastAsia"/>
                <w:sz w:val="21"/>
                <w:szCs w:val="21"/>
              </w:rPr>
              <w:t>竞包</w:t>
            </w:r>
            <w:r>
              <w:rPr>
                <w:rFonts w:ascii="仿宋" w:eastAsia="仿宋" w:hAnsi="仿宋" w:cs="仿宋" w:hint="eastAsia"/>
                <w:sz w:val="21"/>
                <w:szCs w:val="21"/>
              </w:rPr>
              <w:t>人具有有效期内的质量管理体系证书的得3分；</w:t>
            </w:r>
          </w:p>
          <w:p w14:paraId="022EEF5A"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2.</w:t>
            </w:r>
            <w:r w:rsidR="00D05751">
              <w:rPr>
                <w:rFonts w:ascii="仿宋" w:eastAsia="仿宋" w:hAnsi="仿宋" w:cs="仿宋" w:hint="eastAsia"/>
                <w:sz w:val="21"/>
                <w:szCs w:val="21"/>
              </w:rPr>
              <w:t>竞包</w:t>
            </w:r>
            <w:r>
              <w:rPr>
                <w:rFonts w:ascii="仿宋" w:eastAsia="仿宋" w:hAnsi="仿宋" w:cs="仿宋" w:hint="eastAsia"/>
                <w:sz w:val="21"/>
                <w:szCs w:val="21"/>
              </w:rPr>
              <w:t>人具有有效期内的环境管理体系认证证书的得3分；</w:t>
            </w:r>
          </w:p>
          <w:p w14:paraId="5DA1130E"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3.</w:t>
            </w:r>
            <w:r w:rsidR="00D05751">
              <w:rPr>
                <w:rFonts w:ascii="仿宋" w:eastAsia="仿宋" w:hAnsi="仿宋" w:cs="仿宋" w:hint="eastAsia"/>
                <w:sz w:val="21"/>
                <w:szCs w:val="21"/>
              </w:rPr>
              <w:t>竞包</w:t>
            </w:r>
            <w:r>
              <w:rPr>
                <w:rFonts w:ascii="仿宋" w:eastAsia="仿宋" w:hAnsi="仿宋" w:cs="仿宋" w:hint="eastAsia"/>
                <w:sz w:val="21"/>
                <w:szCs w:val="21"/>
              </w:rPr>
              <w:t>人具有有效期内的职业健康安全管理体系认证证书的得3分。</w:t>
            </w:r>
          </w:p>
          <w:p w14:paraId="0764E53F"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（须提供以上证书或批准文书</w:t>
            </w:r>
            <w:proofErr w:type="gramStart"/>
            <w:r>
              <w:rPr>
                <w:rFonts w:ascii="仿宋" w:eastAsia="仿宋" w:hAnsi="仿宋" w:cs="仿宋" w:hint="eastAsia"/>
                <w:sz w:val="21"/>
                <w:szCs w:val="21"/>
              </w:rPr>
              <w:t>扫描件并加盖</w:t>
            </w:r>
            <w:proofErr w:type="gramEnd"/>
            <w:r>
              <w:rPr>
                <w:rFonts w:ascii="仿宋" w:eastAsia="仿宋" w:hAnsi="仿宋" w:cs="仿宋" w:hint="eastAsia"/>
                <w:sz w:val="21"/>
                <w:szCs w:val="21"/>
              </w:rPr>
              <w:t>公章，不提供不得分。）</w:t>
            </w:r>
          </w:p>
        </w:tc>
        <w:tc>
          <w:tcPr>
            <w:tcW w:w="929" w:type="dxa"/>
            <w:vAlign w:val="center"/>
          </w:tcPr>
          <w:p w14:paraId="44BB4E3F"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0-9分</w:t>
            </w:r>
          </w:p>
        </w:tc>
      </w:tr>
      <w:tr w:rsidR="006F720E" w14:paraId="0554B558" w14:textId="77777777" w:rsidTr="00C15228">
        <w:trPr>
          <w:trHeight w:val="933"/>
          <w:jc w:val="center"/>
        </w:trPr>
        <w:tc>
          <w:tcPr>
            <w:tcW w:w="662" w:type="dxa"/>
            <w:vAlign w:val="center"/>
          </w:tcPr>
          <w:p w14:paraId="3031F048"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8</w:t>
            </w:r>
          </w:p>
        </w:tc>
        <w:tc>
          <w:tcPr>
            <w:tcW w:w="2210" w:type="dxa"/>
            <w:vAlign w:val="center"/>
          </w:tcPr>
          <w:p w14:paraId="06DBCB28"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企业业绩</w:t>
            </w:r>
          </w:p>
        </w:tc>
        <w:tc>
          <w:tcPr>
            <w:tcW w:w="5551" w:type="dxa"/>
            <w:vAlign w:val="center"/>
          </w:tcPr>
          <w:p w14:paraId="390D7E92"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2019年1月1日以来，有类似项目（布展类）的业绩每提供一个得2分，最高得10分。</w:t>
            </w:r>
          </w:p>
          <w:p w14:paraId="55BD73FD"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（需提供中标通知书、合同、项目竣工资料</w:t>
            </w:r>
            <w:proofErr w:type="gramStart"/>
            <w:r>
              <w:rPr>
                <w:rFonts w:ascii="仿宋" w:eastAsia="仿宋" w:hAnsi="仿宋" w:cs="仿宋" w:hint="eastAsia"/>
                <w:sz w:val="21"/>
                <w:szCs w:val="21"/>
              </w:rPr>
              <w:t>扫描件三者</w:t>
            </w:r>
            <w:proofErr w:type="gramEnd"/>
            <w:r>
              <w:rPr>
                <w:rFonts w:ascii="仿宋" w:eastAsia="仿宋" w:hAnsi="仿宋" w:cs="仿宋" w:hint="eastAsia"/>
                <w:sz w:val="21"/>
                <w:szCs w:val="21"/>
              </w:rPr>
              <w:t>缺一不可并加盖公章，不提供不得分）</w:t>
            </w:r>
          </w:p>
        </w:tc>
        <w:tc>
          <w:tcPr>
            <w:tcW w:w="929" w:type="dxa"/>
            <w:vAlign w:val="center"/>
          </w:tcPr>
          <w:p w14:paraId="60179FA7"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0-10分</w:t>
            </w:r>
          </w:p>
        </w:tc>
      </w:tr>
      <w:tr w:rsidR="006F720E" w14:paraId="6DC82492" w14:textId="77777777" w:rsidTr="00C15228">
        <w:trPr>
          <w:trHeight w:val="2498"/>
          <w:jc w:val="center"/>
        </w:trPr>
        <w:tc>
          <w:tcPr>
            <w:tcW w:w="662" w:type="dxa"/>
            <w:vAlign w:val="center"/>
          </w:tcPr>
          <w:p w14:paraId="1DBDA51F" w14:textId="77777777" w:rsidR="006F720E" w:rsidRDefault="00B74719" w:rsidP="004C2B9D">
            <w:pPr>
              <w:spacing w:line="310" w:lineRule="exact"/>
              <w:ind w:firstLineChars="100" w:firstLine="210"/>
              <w:rPr>
                <w:rFonts w:ascii="仿宋" w:eastAsia="仿宋" w:hAnsi="仿宋" w:cs="仿宋"/>
                <w:sz w:val="21"/>
                <w:szCs w:val="21"/>
              </w:rPr>
            </w:pPr>
            <w:r>
              <w:rPr>
                <w:rFonts w:ascii="仿宋" w:eastAsia="仿宋" w:hAnsi="仿宋" w:cs="仿宋" w:hint="eastAsia"/>
                <w:sz w:val="21"/>
                <w:szCs w:val="21"/>
              </w:rPr>
              <w:t>9</w:t>
            </w:r>
          </w:p>
        </w:tc>
        <w:tc>
          <w:tcPr>
            <w:tcW w:w="2210" w:type="dxa"/>
            <w:vAlign w:val="center"/>
          </w:tcPr>
          <w:p w14:paraId="0F7459ED" w14:textId="77777777" w:rsidR="006F720E" w:rsidRDefault="00B74719" w:rsidP="004C2B9D">
            <w:pPr>
              <w:spacing w:line="310" w:lineRule="exact"/>
              <w:jc w:val="center"/>
              <w:rPr>
                <w:rFonts w:ascii="仿宋" w:eastAsia="仿宋" w:hAnsi="仿宋" w:cs="仿宋"/>
                <w:sz w:val="21"/>
                <w:szCs w:val="21"/>
              </w:rPr>
            </w:pPr>
            <w:r>
              <w:rPr>
                <w:rFonts w:ascii="仿宋" w:eastAsia="仿宋" w:hAnsi="仿宋" w:cs="仿宋" w:hint="eastAsia"/>
                <w:sz w:val="21"/>
                <w:szCs w:val="21"/>
              </w:rPr>
              <w:t>售后服务承诺</w:t>
            </w:r>
          </w:p>
        </w:tc>
        <w:tc>
          <w:tcPr>
            <w:tcW w:w="5551" w:type="dxa"/>
            <w:vAlign w:val="center"/>
          </w:tcPr>
          <w:p w14:paraId="7DAA8D65"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1、响应时间：接到</w:t>
            </w:r>
            <w:r w:rsidR="00D05751">
              <w:rPr>
                <w:rFonts w:ascii="仿宋" w:eastAsia="仿宋" w:hAnsi="仿宋" w:cs="仿宋" w:hint="eastAsia"/>
                <w:sz w:val="21"/>
                <w:szCs w:val="21"/>
              </w:rPr>
              <w:t>发包</w:t>
            </w:r>
            <w:r>
              <w:rPr>
                <w:rFonts w:ascii="仿宋" w:eastAsia="仿宋" w:hAnsi="仿宋" w:cs="仿宋" w:hint="eastAsia"/>
                <w:sz w:val="21"/>
                <w:szCs w:val="21"/>
              </w:rPr>
              <w:t>人通知（电话、电传等）后2小时现场响应得1分，每减少0.5小时加1分，最高得3分。</w:t>
            </w:r>
          </w:p>
          <w:p w14:paraId="12FF53A8" w14:textId="77777777" w:rsidR="006F720E" w:rsidRDefault="00B74719" w:rsidP="004C2B9D">
            <w:pPr>
              <w:spacing w:line="310" w:lineRule="exact"/>
              <w:ind w:firstLineChars="200" w:firstLine="420"/>
              <w:rPr>
                <w:rFonts w:ascii="仿宋" w:eastAsia="仿宋" w:hAnsi="仿宋" w:cs="仿宋"/>
                <w:sz w:val="21"/>
                <w:szCs w:val="21"/>
              </w:rPr>
            </w:pPr>
            <w:r>
              <w:rPr>
                <w:rFonts w:ascii="仿宋" w:eastAsia="仿宋" w:hAnsi="仿宋" w:cs="仿宋" w:hint="eastAsia"/>
                <w:sz w:val="21"/>
                <w:szCs w:val="21"/>
              </w:rPr>
              <w:t>2、</w:t>
            </w:r>
            <w:r w:rsidR="00D05751">
              <w:rPr>
                <w:rFonts w:ascii="仿宋" w:eastAsia="仿宋" w:hAnsi="仿宋" w:cs="仿宋" w:hint="eastAsia"/>
                <w:sz w:val="21"/>
                <w:szCs w:val="21"/>
              </w:rPr>
              <w:t>竞包</w:t>
            </w:r>
            <w:r>
              <w:rPr>
                <w:rFonts w:ascii="仿宋" w:eastAsia="仿宋" w:hAnsi="仿宋" w:cs="仿宋" w:hint="eastAsia"/>
                <w:sz w:val="21"/>
                <w:szCs w:val="21"/>
              </w:rPr>
              <w:t>人提供的售后服务方案全面周到</w:t>
            </w:r>
            <w:proofErr w:type="gramStart"/>
            <w:r>
              <w:rPr>
                <w:rFonts w:ascii="仿宋" w:eastAsia="仿宋" w:hAnsi="仿宋" w:cs="仿宋" w:hint="eastAsia"/>
                <w:sz w:val="21"/>
                <w:szCs w:val="21"/>
              </w:rPr>
              <w:t>且优惠</w:t>
            </w:r>
            <w:proofErr w:type="gramEnd"/>
            <w:r>
              <w:rPr>
                <w:rFonts w:ascii="仿宋" w:eastAsia="仿宋" w:hAnsi="仿宋" w:cs="仿宋" w:hint="eastAsia"/>
                <w:sz w:val="21"/>
                <w:szCs w:val="21"/>
              </w:rPr>
              <w:t>幅度大、有利于</w:t>
            </w:r>
            <w:r w:rsidR="00D05751">
              <w:rPr>
                <w:rFonts w:ascii="仿宋" w:eastAsia="仿宋" w:hAnsi="仿宋" w:cs="仿宋" w:hint="eastAsia"/>
                <w:sz w:val="21"/>
                <w:szCs w:val="21"/>
              </w:rPr>
              <w:t>发包</w:t>
            </w:r>
            <w:r>
              <w:rPr>
                <w:rFonts w:ascii="仿宋" w:eastAsia="仿宋" w:hAnsi="仿宋" w:cs="仿宋" w:hint="eastAsia"/>
                <w:sz w:val="21"/>
                <w:szCs w:val="21"/>
              </w:rPr>
              <w:t>人的得5分，</w:t>
            </w:r>
            <w:r w:rsidR="00D05751">
              <w:rPr>
                <w:rFonts w:ascii="仿宋" w:eastAsia="仿宋" w:hAnsi="仿宋" w:cs="仿宋" w:hint="eastAsia"/>
                <w:sz w:val="21"/>
                <w:szCs w:val="21"/>
              </w:rPr>
              <w:t>竞包</w:t>
            </w:r>
            <w:r>
              <w:rPr>
                <w:rFonts w:ascii="仿宋" w:eastAsia="仿宋" w:hAnsi="仿宋" w:cs="仿宋" w:hint="eastAsia"/>
                <w:sz w:val="21"/>
                <w:szCs w:val="21"/>
              </w:rPr>
              <w:t>人提供的售后服务方案针对本项目需求无关联为无效承诺的或不利于</w:t>
            </w:r>
            <w:r w:rsidR="00D05751">
              <w:rPr>
                <w:rFonts w:ascii="仿宋" w:eastAsia="仿宋" w:hAnsi="仿宋" w:cs="仿宋" w:hint="eastAsia"/>
                <w:sz w:val="21"/>
                <w:szCs w:val="21"/>
              </w:rPr>
              <w:t>发包</w:t>
            </w:r>
            <w:r>
              <w:rPr>
                <w:rFonts w:ascii="仿宋" w:eastAsia="仿宋" w:hAnsi="仿宋" w:cs="仿宋" w:hint="eastAsia"/>
                <w:sz w:val="21"/>
                <w:szCs w:val="21"/>
              </w:rPr>
              <w:t>人的，每一项扣1-2分，扣完为止，除发包文件规定内容外无其他售后服务优惠承诺的，该项不得分。（0-5分）</w:t>
            </w:r>
          </w:p>
        </w:tc>
        <w:tc>
          <w:tcPr>
            <w:tcW w:w="929" w:type="dxa"/>
            <w:vAlign w:val="center"/>
          </w:tcPr>
          <w:p w14:paraId="68390029" w14:textId="77777777" w:rsidR="006F720E" w:rsidRDefault="00B74719" w:rsidP="004C2B9D">
            <w:pPr>
              <w:spacing w:line="310" w:lineRule="exact"/>
              <w:rPr>
                <w:rFonts w:ascii="仿宋" w:eastAsia="仿宋" w:hAnsi="仿宋" w:cs="仿宋"/>
                <w:sz w:val="21"/>
                <w:szCs w:val="21"/>
              </w:rPr>
            </w:pPr>
            <w:r>
              <w:rPr>
                <w:rFonts w:ascii="仿宋" w:eastAsia="仿宋" w:hAnsi="仿宋" w:cs="仿宋" w:hint="eastAsia"/>
                <w:sz w:val="21"/>
                <w:szCs w:val="21"/>
              </w:rPr>
              <w:t>0-8分</w:t>
            </w:r>
          </w:p>
        </w:tc>
      </w:tr>
    </w:tbl>
    <w:p w14:paraId="322FE2A9" w14:textId="77777777" w:rsidR="006F720E" w:rsidRDefault="00B74719">
      <w:pPr>
        <w:pStyle w:val="ac"/>
        <w:adjustRightInd w:val="0"/>
        <w:spacing w:line="500" w:lineRule="exact"/>
        <w:rPr>
          <w:rFonts w:ascii="仿宋" w:eastAsia="仿宋" w:hAnsi="仿宋" w:cs="仿宋"/>
          <w:bCs/>
          <w:szCs w:val="21"/>
        </w:rPr>
      </w:pPr>
      <w:r>
        <w:rPr>
          <w:rFonts w:ascii="仿宋" w:eastAsia="仿宋" w:hAnsi="仿宋" w:cs="仿宋" w:hint="eastAsia"/>
          <w:bCs/>
          <w:szCs w:val="21"/>
        </w:rPr>
        <w:t>上述量化评分，由评委根据</w:t>
      </w:r>
      <w:r w:rsidR="00D05751">
        <w:rPr>
          <w:rFonts w:ascii="仿宋" w:eastAsia="仿宋" w:hAnsi="仿宋" w:cs="仿宋" w:hint="eastAsia"/>
          <w:bCs/>
          <w:szCs w:val="21"/>
        </w:rPr>
        <w:t>竞包</w:t>
      </w:r>
      <w:r>
        <w:rPr>
          <w:rFonts w:ascii="仿宋" w:eastAsia="仿宋" w:hAnsi="仿宋" w:cs="仿宋" w:hint="eastAsia"/>
          <w:bCs/>
          <w:szCs w:val="21"/>
        </w:rPr>
        <w:t>人的</w:t>
      </w:r>
      <w:proofErr w:type="gramStart"/>
      <w:r w:rsidR="00D05751">
        <w:rPr>
          <w:rFonts w:ascii="仿宋" w:eastAsia="仿宋" w:hAnsi="仿宋" w:cs="仿宋" w:hint="eastAsia"/>
          <w:bCs/>
          <w:szCs w:val="21"/>
        </w:rPr>
        <w:t>竞包</w:t>
      </w:r>
      <w:r>
        <w:rPr>
          <w:rFonts w:ascii="仿宋" w:eastAsia="仿宋" w:hAnsi="仿宋" w:cs="仿宋" w:hint="eastAsia"/>
          <w:bCs/>
          <w:szCs w:val="21"/>
        </w:rPr>
        <w:t>文件</w:t>
      </w:r>
      <w:proofErr w:type="gramEnd"/>
      <w:r>
        <w:rPr>
          <w:rFonts w:ascii="仿宋" w:eastAsia="仿宋" w:hAnsi="仿宋" w:cs="仿宋" w:hint="eastAsia"/>
          <w:bCs/>
          <w:szCs w:val="21"/>
        </w:rPr>
        <w:t>予以评标，评标项目缺项时，该项得零分。</w:t>
      </w:r>
    </w:p>
    <w:p w14:paraId="72173D57" w14:textId="77777777" w:rsidR="006F720E" w:rsidRDefault="00B74719">
      <w:pPr>
        <w:pStyle w:val="ac"/>
        <w:adjustRightInd w:val="0"/>
        <w:spacing w:line="500" w:lineRule="exact"/>
        <w:rPr>
          <w:rFonts w:ascii="仿宋" w:eastAsia="仿宋" w:hAnsi="仿宋" w:cs="仿宋"/>
          <w:bCs/>
          <w:szCs w:val="21"/>
        </w:rPr>
      </w:pPr>
      <w:r>
        <w:rPr>
          <w:rFonts w:ascii="仿宋" w:eastAsia="仿宋" w:hAnsi="仿宋" w:cs="仿宋" w:hint="eastAsia"/>
          <w:bCs/>
          <w:szCs w:val="21"/>
        </w:rPr>
        <w:t>上述分值由评委打分，</w:t>
      </w:r>
      <w:r w:rsidR="00D05751">
        <w:rPr>
          <w:rFonts w:ascii="仿宋" w:eastAsia="仿宋" w:hAnsi="仿宋" w:cs="仿宋" w:hint="eastAsia"/>
          <w:bCs/>
          <w:szCs w:val="21"/>
        </w:rPr>
        <w:t>竞包</w:t>
      </w:r>
      <w:r>
        <w:rPr>
          <w:rFonts w:ascii="仿宋" w:eastAsia="仿宋" w:hAnsi="仿宋" w:cs="仿宋" w:hint="eastAsia"/>
          <w:bCs/>
          <w:szCs w:val="21"/>
        </w:rPr>
        <w:t>人的技术最终得分为所有评委打分的平均值，保留两位小数，小数点后第三位“四舍五入”。</w:t>
      </w:r>
    </w:p>
    <w:p w14:paraId="00992B8B"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4.3商务部分评定</w:t>
      </w:r>
    </w:p>
    <w:p w14:paraId="0F282D92"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商务标总分20分，按以下标准评定。</w:t>
      </w:r>
    </w:p>
    <w:p w14:paraId="1368E4C1"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（一）有效标的确定</w:t>
      </w:r>
    </w:p>
    <w:p w14:paraId="3A1C6D42"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 xml:space="preserve">1、 </w:t>
      </w:r>
      <w:r w:rsidR="00D05751">
        <w:rPr>
          <w:rFonts w:ascii="仿宋" w:eastAsia="仿宋" w:hAnsi="仿宋" w:cs="仿宋" w:hint="eastAsia"/>
          <w:b/>
          <w:bCs/>
          <w:color w:val="000000"/>
          <w:kern w:val="0"/>
          <w:szCs w:val="21"/>
        </w:rPr>
        <w:t>竞包</w:t>
      </w:r>
      <w:r>
        <w:rPr>
          <w:rFonts w:ascii="仿宋" w:eastAsia="仿宋" w:hAnsi="仿宋" w:cs="仿宋" w:hint="eastAsia"/>
          <w:b/>
          <w:bCs/>
          <w:color w:val="000000"/>
          <w:kern w:val="0"/>
          <w:szCs w:val="21"/>
        </w:rPr>
        <w:t>单位的有效报价高于</w:t>
      </w:r>
      <w:r w:rsidR="00D05751">
        <w:rPr>
          <w:rFonts w:ascii="仿宋" w:eastAsia="仿宋" w:hAnsi="仿宋" w:cs="仿宋" w:hint="eastAsia"/>
          <w:b/>
          <w:bCs/>
          <w:color w:val="000000"/>
          <w:kern w:val="0"/>
          <w:szCs w:val="21"/>
        </w:rPr>
        <w:t>发包</w:t>
      </w:r>
      <w:r>
        <w:rPr>
          <w:rFonts w:ascii="仿宋" w:eastAsia="仿宋" w:hAnsi="仿宋" w:cs="仿宋" w:hint="eastAsia"/>
          <w:b/>
          <w:bCs/>
          <w:color w:val="000000"/>
          <w:kern w:val="0"/>
          <w:szCs w:val="21"/>
        </w:rPr>
        <w:t>最高限价的，则该报价为</w:t>
      </w:r>
      <w:proofErr w:type="gramStart"/>
      <w:r>
        <w:rPr>
          <w:rFonts w:ascii="仿宋" w:eastAsia="仿宋" w:hAnsi="仿宋" w:cs="仿宋" w:hint="eastAsia"/>
          <w:b/>
          <w:bCs/>
          <w:color w:val="000000"/>
          <w:kern w:val="0"/>
          <w:szCs w:val="21"/>
        </w:rPr>
        <w:t>无效</w:t>
      </w:r>
      <w:r w:rsidR="00D05751">
        <w:rPr>
          <w:rFonts w:ascii="仿宋" w:eastAsia="仿宋" w:hAnsi="仿宋" w:cs="仿宋" w:hint="eastAsia"/>
          <w:b/>
          <w:bCs/>
          <w:color w:val="000000"/>
          <w:kern w:val="0"/>
          <w:szCs w:val="21"/>
        </w:rPr>
        <w:t>竞包</w:t>
      </w:r>
      <w:r>
        <w:rPr>
          <w:rFonts w:ascii="仿宋" w:eastAsia="仿宋" w:hAnsi="仿宋" w:cs="仿宋" w:hint="eastAsia"/>
          <w:b/>
          <w:bCs/>
          <w:color w:val="000000"/>
          <w:kern w:val="0"/>
          <w:szCs w:val="21"/>
        </w:rPr>
        <w:t>报价</w:t>
      </w:r>
      <w:proofErr w:type="gramEnd"/>
      <w:r>
        <w:rPr>
          <w:rFonts w:ascii="仿宋" w:eastAsia="仿宋" w:hAnsi="仿宋" w:cs="仿宋" w:hint="eastAsia"/>
          <w:b/>
          <w:bCs/>
          <w:color w:val="000000"/>
          <w:kern w:val="0"/>
          <w:szCs w:val="21"/>
        </w:rPr>
        <w:t>，其余为</w:t>
      </w:r>
      <w:proofErr w:type="gramStart"/>
      <w:r>
        <w:rPr>
          <w:rFonts w:ascii="仿宋" w:eastAsia="仿宋" w:hAnsi="仿宋" w:cs="仿宋" w:hint="eastAsia"/>
          <w:b/>
          <w:bCs/>
          <w:color w:val="000000"/>
          <w:kern w:val="0"/>
          <w:szCs w:val="21"/>
        </w:rPr>
        <w:t>有效</w:t>
      </w:r>
      <w:r w:rsidR="00D05751">
        <w:rPr>
          <w:rFonts w:ascii="仿宋" w:eastAsia="仿宋" w:hAnsi="仿宋" w:cs="仿宋" w:hint="eastAsia"/>
          <w:b/>
          <w:bCs/>
          <w:color w:val="000000"/>
          <w:kern w:val="0"/>
          <w:szCs w:val="21"/>
        </w:rPr>
        <w:t>竞包</w:t>
      </w:r>
      <w:r>
        <w:rPr>
          <w:rFonts w:ascii="仿宋" w:eastAsia="仿宋" w:hAnsi="仿宋" w:cs="仿宋" w:hint="eastAsia"/>
          <w:b/>
          <w:bCs/>
          <w:color w:val="000000"/>
          <w:kern w:val="0"/>
          <w:szCs w:val="21"/>
        </w:rPr>
        <w:t>报价</w:t>
      </w:r>
      <w:proofErr w:type="gramEnd"/>
      <w:r>
        <w:rPr>
          <w:rFonts w:ascii="仿宋" w:eastAsia="仿宋" w:hAnsi="仿宋" w:cs="仿宋" w:hint="eastAsia"/>
          <w:b/>
          <w:bCs/>
          <w:color w:val="000000"/>
          <w:kern w:val="0"/>
          <w:szCs w:val="21"/>
        </w:rPr>
        <w:t>。</w:t>
      </w:r>
    </w:p>
    <w:p w14:paraId="6F985474"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2、凡</w:t>
      </w:r>
      <w:proofErr w:type="gramStart"/>
      <w:r>
        <w:rPr>
          <w:rFonts w:ascii="仿宋" w:eastAsia="仿宋" w:hAnsi="仿宋" w:cs="仿宋" w:hint="eastAsia"/>
          <w:b/>
          <w:bCs/>
          <w:kern w:val="0"/>
          <w:szCs w:val="21"/>
        </w:rPr>
        <w:t>有效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低于平均报价(平均报价的计算方法为所有</w:t>
      </w:r>
      <w:proofErr w:type="gramStart"/>
      <w:r>
        <w:rPr>
          <w:rFonts w:ascii="仿宋" w:eastAsia="仿宋" w:hAnsi="仿宋" w:cs="仿宋" w:hint="eastAsia"/>
          <w:b/>
          <w:bCs/>
          <w:kern w:val="0"/>
          <w:szCs w:val="21"/>
        </w:rPr>
        <w:t>有效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去掉最高和最低报价后的算术平均价，</w:t>
      </w:r>
      <w:proofErr w:type="gramStart"/>
      <w:r>
        <w:rPr>
          <w:rFonts w:ascii="仿宋" w:eastAsia="仿宋" w:hAnsi="仿宋" w:cs="仿宋" w:hint="eastAsia"/>
          <w:b/>
          <w:bCs/>
          <w:kern w:val="0"/>
          <w:szCs w:val="21"/>
        </w:rPr>
        <w:t>当有效</w:t>
      </w:r>
      <w:r w:rsidR="00D05751">
        <w:rPr>
          <w:rFonts w:ascii="仿宋" w:eastAsia="仿宋" w:hAnsi="仿宋" w:cs="仿宋" w:hint="eastAsia"/>
          <w:b/>
          <w:bCs/>
          <w:kern w:val="0"/>
          <w:szCs w:val="21"/>
        </w:rPr>
        <w:t>竞包</w:t>
      </w:r>
      <w:proofErr w:type="gramEnd"/>
      <w:r>
        <w:rPr>
          <w:rFonts w:ascii="仿宋" w:eastAsia="仿宋" w:hAnsi="仿宋" w:cs="仿宋" w:hint="eastAsia"/>
          <w:b/>
          <w:bCs/>
          <w:kern w:val="0"/>
          <w:szCs w:val="21"/>
        </w:rPr>
        <w:t>报价在3家及以下时，平均报价的计算方法为全部</w:t>
      </w:r>
      <w:proofErr w:type="gramStart"/>
      <w:r>
        <w:rPr>
          <w:rFonts w:ascii="仿宋" w:eastAsia="仿宋" w:hAnsi="仿宋" w:cs="仿宋" w:hint="eastAsia"/>
          <w:b/>
          <w:bCs/>
          <w:kern w:val="0"/>
          <w:szCs w:val="21"/>
        </w:rPr>
        <w:t>有效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的算术平均值)8％及以上，称为有效低价</w:t>
      </w:r>
      <w:r w:rsidR="00D05751">
        <w:rPr>
          <w:rFonts w:ascii="仿宋" w:eastAsia="仿宋" w:hAnsi="仿宋" w:cs="仿宋" w:hint="eastAsia"/>
          <w:b/>
          <w:bCs/>
          <w:kern w:val="0"/>
          <w:szCs w:val="21"/>
        </w:rPr>
        <w:t>竞包</w:t>
      </w:r>
      <w:r>
        <w:rPr>
          <w:rFonts w:ascii="仿宋" w:eastAsia="仿宋" w:hAnsi="仿宋" w:cs="仿宋" w:hint="eastAsia"/>
          <w:b/>
          <w:bCs/>
          <w:kern w:val="0"/>
          <w:szCs w:val="21"/>
        </w:rPr>
        <w:t>，剩余的统称为有效合理</w:t>
      </w:r>
      <w:r w:rsidR="00D05751">
        <w:rPr>
          <w:rFonts w:ascii="仿宋" w:eastAsia="仿宋" w:hAnsi="仿宋" w:cs="仿宋" w:hint="eastAsia"/>
          <w:b/>
          <w:bCs/>
          <w:kern w:val="0"/>
          <w:szCs w:val="21"/>
        </w:rPr>
        <w:t>竞包</w:t>
      </w:r>
      <w:r>
        <w:rPr>
          <w:rFonts w:ascii="仿宋" w:eastAsia="仿宋" w:hAnsi="仿宋" w:cs="仿宋" w:hint="eastAsia"/>
          <w:b/>
          <w:bCs/>
          <w:kern w:val="0"/>
          <w:szCs w:val="21"/>
        </w:rPr>
        <w:t>。</w:t>
      </w:r>
    </w:p>
    <w:p w14:paraId="41ECD5A2"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3、</w:t>
      </w:r>
      <w:proofErr w:type="gramStart"/>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中有明显且严重低于成本价，且2/3以上评标委员会认定为恶意</w:t>
      </w:r>
      <w:proofErr w:type="gramStart"/>
      <w:r>
        <w:rPr>
          <w:rFonts w:ascii="仿宋" w:eastAsia="仿宋" w:hAnsi="仿宋" w:cs="仿宋" w:hint="eastAsia"/>
          <w:b/>
          <w:bCs/>
          <w:kern w:val="0"/>
          <w:szCs w:val="21"/>
        </w:rPr>
        <w:t>竟争</w:t>
      </w:r>
      <w:proofErr w:type="gramEnd"/>
      <w:r>
        <w:rPr>
          <w:rFonts w:ascii="仿宋" w:eastAsia="仿宋" w:hAnsi="仿宋" w:cs="仿宋" w:hint="eastAsia"/>
          <w:b/>
          <w:bCs/>
          <w:kern w:val="0"/>
          <w:szCs w:val="21"/>
        </w:rPr>
        <w:t>和扰乱市</w:t>
      </w:r>
      <w:r>
        <w:rPr>
          <w:rFonts w:ascii="仿宋" w:eastAsia="仿宋" w:hAnsi="仿宋" w:cs="仿宋" w:hint="eastAsia"/>
          <w:b/>
          <w:bCs/>
          <w:kern w:val="0"/>
          <w:szCs w:val="21"/>
        </w:rPr>
        <w:lastRenderedPageBreak/>
        <w:t>场，则该报价为</w:t>
      </w:r>
      <w:proofErr w:type="gramStart"/>
      <w:r>
        <w:rPr>
          <w:rFonts w:ascii="仿宋" w:eastAsia="仿宋" w:hAnsi="仿宋" w:cs="仿宋" w:hint="eastAsia"/>
          <w:b/>
          <w:bCs/>
          <w:kern w:val="0"/>
          <w:szCs w:val="21"/>
        </w:rPr>
        <w:t>无效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w:t>
      </w:r>
    </w:p>
    <w:p w14:paraId="35CC8C7B"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按以上规定去除</w:t>
      </w:r>
      <w:proofErr w:type="gramStart"/>
      <w:r>
        <w:rPr>
          <w:rFonts w:ascii="仿宋" w:eastAsia="仿宋" w:hAnsi="仿宋" w:cs="仿宋" w:hint="eastAsia"/>
          <w:b/>
          <w:bCs/>
          <w:kern w:val="0"/>
          <w:szCs w:val="21"/>
        </w:rPr>
        <w:t>无效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后</w:t>
      </w:r>
      <w:proofErr w:type="gramEnd"/>
      <w:r>
        <w:rPr>
          <w:rFonts w:ascii="仿宋" w:eastAsia="仿宋" w:hAnsi="仿宋" w:cs="仿宋" w:hint="eastAsia"/>
          <w:b/>
          <w:bCs/>
          <w:kern w:val="0"/>
          <w:szCs w:val="21"/>
        </w:rPr>
        <w:t>，剩余为最终有效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w:t>
      </w:r>
    </w:p>
    <w:p w14:paraId="0336225B"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（二）最佳报价的确定：所有有效</w:t>
      </w:r>
      <w:proofErr w:type="gramStart"/>
      <w:r>
        <w:rPr>
          <w:rFonts w:ascii="仿宋" w:eastAsia="仿宋" w:hAnsi="仿宋" w:cs="仿宋" w:hint="eastAsia"/>
          <w:b/>
          <w:bCs/>
          <w:kern w:val="0"/>
          <w:szCs w:val="21"/>
        </w:rPr>
        <w:t>合理</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的平均值为最佳报价。</w:t>
      </w:r>
    </w:p>
    <w:p w14:paraId="4ED09E1A"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（三）</w:t>
      </w:r>
      <w:proofErr w:type="gramStart"/>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评定</w:t>
      </w:r>
    </w:p>
    <w:p w14:paraId="344E2942"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各</w:t>
      </w:r>
      <w:proofErr w:type="gramStart"/>
      <w:r>
        <w:rPr>
          <w:rFonts w:ascii="仿宋" w:eastAsia="仿宋" w:hAnsi="仿宋" w:cs="仿宋" w:hint="eastAsia"/>
          <w:b/>
          <w:bCs/>
          <w:kern w:val="0"/>
          <w:szCs w:val="21"/>
        </w:rPr>
        <w:t>有效</w:t>
      </w:r>
      <w:r w:rsidR="00D05751">
        <w:rPr>
          <w:rFonts w:ascii="仿宋" w:eastAsia="仿宋" w:hAnsi="仿宋" w:cs="仿宋" w:hint="eastAsia"/>
          <w:b/>
          <w:bCs/>
          <w:kern w:val="0"/>
          <w:szCs w:val="21"/>
        </w:rPr>
        <w:t>竞包</w:t>
      </w:r>
      <w:r>
        <w:rPr>
          <w:rFonts w:ascii="仿宋" w:eastAsia="仿宋" w:hAnsi="仿宋" w:cs="仿宋" w:hint="eastAsia"/>
          <w:b/>
          <w:bCs/>
          <w:kern w:val="0"/>
          <w:szCs w:val="21"/>
        </w:rPr>
        <w:t>报价</w:t>
      </w:r>
      <w:proofErr w:type="gramEnd"/>
      <w:r>
        <w:rPr>
          <w:rFonts w:ascii="仿宋" w:eastAsia="仿宋" w:hAnsi="仿宋" w:cs="仿宋" w:hint="eastAsia"/>
          <w:b/>
          <w:bCs/>
          <w:kern w:val="0"/>
          <w:szCs w:val="21"/>
        </w:rPr>
        <w:t xml:space="preserve">与最佳报价进行比较，按以下公式求出百分比K值（保留小数点后一位，第二位四舍五入）：　　 </w:t>
      </w:r>
    </w:p>
    <w:p w14:paraId="3591A357"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K=（有效</w:t>
      </w:r>
      <w:proofErr w:type="gramStart"/>
      <w:r w:rsidR="00D05751">
        <w:rPr>
          <w:rFonts w:ascii="仿宋" w:eastAsia="仿宋" w:hAnsi="仿宋" w:cs="仿宋" w:hint="eastAsia"/>
          <w:b/>
          <w:bCs/>
          <w:kern w:val="0"/>
          <w:szCs w:val="21"/>
        </w:rPr>
        <w:t>竞包</w:t>
      </w:r>
      <w:r>
        <w:rPr>
          <w:rFonts w:ascii="仿宋" w:eastAsia="仿宋" w:hAnsi="仿宋" w:cs="仿宋" w:hint="eastAsia"/>
          <w:b/>
          <w:bCs/>
          <w:kern w:val="0"/>
          <w:szCs w:val="21"/>
        </w:rPr>
        <w:t>报价—最佳</w:t>
      </w:r>
      <w:proofErr w:type="gramEnd"/>
      <w:r>
        <w:rPr>
          <w:rFonts w:ascii="仿宋" w:eastAsia="仿宋" w:hAnsi="仿宋" w:cs="仿宋" w:hint="eastAsia"/>
          <w:b/>
          <w:bCs/>
          <w:kern w:val="0"/>
          <w:szCs w:val="21"/>
        </w:rPr>
        <w:t xml:space="preserve">报价）÷最佳报价*100%　　</w:t>
      </w:r>
    </w:p>
    <w:p w14:paraId="2F341CB2" w14:textId="77777777"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当K值等于零时，得满分20分；</w:t>
      </w:r>
    </w:p>
    <w:p w14:paraId="7D3D9534" w14:textId="7B8D06A2"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当K值大于零时，K值每增1%，在总分上扣</w:t>
      </w:r>
      <w:r w:rsidR="00FA35F2">
        <w:rPr>
          <w:rFonts w:ascii="仿宋" w:eastAsia="仿宋" w:hAnsi="仿宋" w:cs="仿宋"/>
          <w:b/>
          <w:bCs/>
          <w:kern w:val="0"/>
          <w:szCs w:val="21"/>
        </w:rPr>
        <w:t>0.3</w:t>
      </w:r>
      <w:r>
        <w:rPr>
          <w:rFonts w:ascii="仿宋" w:eastAsia="仿宋" w:hAnsi="仿宋" w:cs="仿宋" w:hint="eastAsia"/>
          <w:b/>
          <w:bCs/>
          <w:kern w:val="0"/>
          <w:szCs w:val="21"/>
        </w:rPr>
        <w:t xml:space="preserve">分；　　</w:t>
      </w:r>
    </w:p>
    <w:p w14:paraId="3E91E31A" w14:textId="24B59F29" w:rsidR="006F720E" w:rsidRDefault="00B74719">
      <w:pPr>
        <w:pStyle w:val="ac"/>
        <w:adjustRightInd w:val="0"/>
        <w:spacing w:line="500" w:lineRule="exact"/>
        <w:rPr>
          <w:rFonts w:ascii="仿宋" w:eastAsia="仿宋" w:hAnsi="仿宋" w:cs="仿宋"/>
          <w:b/>
          <w:bCs/>
          <w:kern w:val="0"/>
          <w:szCs w:val="21"/>
        </w:rPr>
      </w:pPr>
      <w:r>
        <w:rPr>
          <w:rFonts w:ascii="仿宋" w:eastAsia="仿宋" w:hAnsi="仿宋" w:cs="仿宋" w:hint="eastAsia"/>
          <w:b/>
          <w:bCs/>
          <w:kern w:val="0"/>
          <w:szCs w:val="21"/>
        </w:rPr>
        <w:t>当K值小于零时，K值每减1%，在总分上扣</w:t>
      </w:r>
      <w:r w:rsidR="00FA35F2">
        <w:rPr>
          <w:rFonts w:ascii="仿宋" w:eastAsia="仿宋" w:hAnsi="仿宋" w:cs="仿宋"/>
          <w:b/>
          <w:bCs/>
          <w:kern w:val="0"/>
          <w:szCs w:val="21"/>
        </w:rPr>
        <w:t>0.2</w:t>
      </w:r>
      <w:r>
        <w:rPr>
          <w:rFonts w:ascii="仿宋" w:eastAsia="仿宋" w:hAnsi="仿宋" w:cs="仿宋" w:hint="eastAsia"/>
          <w:b/>
          <w:bCs/>
          <w:kern w:val="0"/>
          <w:szCs w:val="21"/>
        </w:rPr>
        <w:t>分。</w:t>
      </w:r>
    </w:p>
    <w:p w14:paraId="7DC235FB"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以上商务报价评分保留小数2位，第3位四舍五入。</w:t>
      </w:r>
    </w:p>
    <w:p w14:paraId="1E9DE0B6" w14:textId="77777777" w:rsidR="006F720E" w:rsidRDefault="00B74719">
      <w:pPr>
        <w:pStyle w:val="ac"/>
        <w:adjustRightInd w:val="0"/>
        <w:spacing w:line="500" w:lineRule="exact"/>
        <w:rPr>
          <w:rFonts w:ascii="仿宋" w:eastAsia="仿宋" w:hAnsi="仿宋" w:cs="仿宋"/>
          <w:b/>
          <w:bCs/>
          <w:color w:val="000000"/>
          <w:kern w:val="0"/>
          <w:szCs w:val="21"/>
        </w:rPr>
      </w:pPr>
      <w:r>
        <w:rPr>
          <w:rFonts w:ascii="仿宋" w:eastAsia="仿宋" w:hAnsi="仿宋" w:cs="仿宋" w:hint="eastAsia"/>
          <w:b/>
          <w:bCs/>
          <w:color w:val="000000"/>
          <w:kern w:val="0"/>
          <w:szCs w:val="21"/>
        </w:rPr>
        <w:t>4.4评标报告</w:t>
      </w:r>
    </w:p>
    <w:p w14:paraId="29C269C7"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4.4.1</w:t>
      </w:r>
      <w:r w:rsidR="00C15228">
        <w:rPr>
          <w:rFonts w:ascii="仿宋" w:eastAsia="仿宋" w:hAnsi="仿宋" w:cs="仿宋"/>
          <w:color w:val="auto"/>
          <w:sz w:val="21"/>
          <w:szCs w:val="21"/>
        </w:rPr>
        <w:t xml:space="preserve"> </w:t>
      </w:r>
      <w:r>
        <w:rPr>
          <w:rFonts w:ascii="仿宋" w:eastAsia="仿宋" w:hAnsi="仿宋" w:cs="仿宋" w:hint="eastAsia"/>
          <w:color w:val="auto"/>
          <w:sz w:val="21"/>
          <w:szCs w:val="21"/>
        </w:rPr>
        <w:t>在评标过程中，评标委员会可以</w:t>
      </w:r>
      <w:r>
        <w:rPr>
          <w:rFonts w:ascii="仿宋" w:eastAsia="仿宋" w:hAnsi="仿宋" w:cs="仿宋" w:hint="eastAsia"/>
          <w:sz w:val="21"/>
          <w:szCs w:val="21"/>
        </w:rPr>
        <w:t>书面形式</w:t>
      </w:r>
      <w:r>
        <w:rPr>
          <w:rFonts w:ascii="仿宋" w:eastAsia="仿宋" w:hAnsi="仿宋" w:cs="仿宋" w:hint="eastAsia"/>
          <w:color w:val="auto"/>
          <w:sz w:val="21"/>
          <w:szCs w:val="21"/>
        </w:rPr>
        <w:t>要求</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人对所提交</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中不明确的内容进行书面澄清或说明，或者对细微偏差（细微偏差是</w:t>
      </w:r>
      <w:proofErr w:type="gramStart"/>
      <w:r>
        <w:rPr>
          <w:rFonts w:ascii="仿宋" w:eastAsia="仿宋" w:hAnsi="仿宋" w:cs="仿宋" w:hint="eastAsia"/>
          <w:color w:val="auto"/>
          <w:sz w:val="21"/>
          <w:szCs w:val="21"/>
        </w:rPr>
        <w:t>指</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在实质上响应</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文件要求，但在个别地方存在漏项或者提供了不完整的技术信息和数据等情况，并且补正这些遗漏或者不完整不会对其他</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人造成不公平的结果且细微偏差不影响</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的有效性。）进行补正。评标委员会不接受</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人主动提出的澄清、说明或补正。</w:t>
      </w:r>
    </w:p>
    <w:p w14:paraId="2260D1F5"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4.4.2 澄清、说明和补正不得改变</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的实质性内容。</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人的书面澄清、说明和补正属于</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文件</w:t>
      </w:r>
      <w:proofErr w:type="gramEnd"/>
      <w:r>
        <w:rPr>
          <w:rFonts w:ascii="仿宋" w:eastAsia="仿宋" w:hAnsi="仿宋" w:cs="仿宋" w:hint="eastAsia"/>
          <w:color w:val="auto"/>
          <w:sz w:val="21"/>
          <w:szCs w:val="21"/>
        </w:rPr>
        <w:t>的组成部分。</w:t>
      </w:r>
    </w:p>
    <w:p w14:paraId="77637599"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4.4.3 评标委员会对</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人提交的澄清、说明或补正有疑问的，可以要求</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人进一步澄清、说明或补正，直至满足评标委员会的要求。</w:t>
      </w:r>
    </w:p>
    <w:p w14:paraId="3DA3675E"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color w:val="auto"/>
          <w:sz w:val="21"/>
          <w:szCs w:val="21"/>
        </w:rPr>
        <w:t>4.4.4</w:t>
      </w:r>
      <w:r w:rsidR="00C15228">
        <w:rPr>
          <w:rFonts w:ascii="仿宋" w:eastAsia="仿宋" w:hAnsi="仿宋" w:cs="仿宋"/>
          <w:color w:val="auto"/>
          <w:sz w:val="21"/>
          <w:szCs w:val="21"/>
        </w:rPr>
        <w:t xml:space="preserve"> </w:t>
      </w:r>
      <w:r>
        <w:rPr>
          <w:rFonts w:ascii="仿宋" w:eastAsia="仿宋" w:hAnsi="仿宋" w:cs="仿宋" w:hint="eastAsia"/>
          <w:color w:val="auto"/>
          <w:sz w:val="21"/>
          <w:szCs w:val="21"/>
        </w:rPr>
        <w:t>因有效</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不足</w:t>
      </w:r>
      <w:proofErr w:type="gramEnd"/>
      <w:r>
        <w:rPr>
          <w:rFonts w:ascii="仿宋" w:eastAsia="仿宋" w:hAnsi="仿宋" w:cs="仿宋" w:hint="eastAsia"/>
          <w:color w:val="auto"/>
          <w:sz w:val="21"/>
          <w:szCs w:val="21"/>
        </w:rPr>
        <w:t>3家使得</w:t>
      </w:r>
      <w:proofErr w:type="gramStart"/>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明显</w:t>
      </w:r>
      <w:proofErr w:type="gramEnd"/>
      <w:r>
        <w:rPr>
          <w:rFonts w:ascii="仿宋" w:eastAsia="仿宋" w:hAnsi="仿宋" w:cs="仿宋" w:hint="eastAsia"/>
          <w:color w:val="auto"/>
          <w:sz w:val="21"/>
          <w:szCs w:val="21"/>
        </w:rPr>
        <w:t>缺乏竞争的，评标委员会有权拒绝全部</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。所有</w:t>
      </w:r>
      <w:r w:rsidR="00D05751">
        <w:rPr>
          <w:rFonts w:ascii="仿宋" w:eastAsia="仿宋" w:hAnsi="仿宋" w:cs="仿宋" w:hint="eastAsia"/>
          <w:color w:val="auto"/>
          <w:sz w:val="21"/>
          <w:szCs w:val="21"/>
        </w:rPr>
        <w:t>竞包</w:t>
      </w:r>
      <w:r>
        <w:rPr>
          <w:rFonts w:ascii="仿宋" w:eastAsia="仿宋" w:hAnsi="仿宋" w:cs="仿宋" w:hint="eastAsia"/>
          <w:color w:val="auto"/>
          <w:sz w:val="21"/>
          <w:szCs w:val="21"/>
        </w:rPr>
        <w:t>被拒绝的，</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人应当依法重新组织</w:t>
      </w:r>
      <w:r w:rsidR="00D05751">
        <w:rPr>
          <w:rFonts w:ascii="仿宋" w:eastAsia="仿宋" w:hAnsi="仿宋" w:cs="仿宋" w:hint="eastAsia"/>
          <w:color w:val="auto"/>
          <w:sz w:val="21"/>
          <w:szCs w:val="21"/>
        </w:rPr>
        <w:t>发包</w:t>
      </w:r>
      <w:r>
        <w:rPr>
          <w:rFonts w:ascii="仿宋" w:eastAsia="仿宋" w:hAnsi="仿宋" w:cs="仿宋" w:hint="eastAsia"/>
          <w:color w:val="auto"/>
          <w:sz w:val="21"/>
          <w:szCs w:val="21"/>
        </w:rPr>
        <w:t>。</w:t>
      </w:r>
    </w:p>
    <w:p w14:paraId="40C1537F" w14:textId="77777777" w:rsidR="006F720E" w:rsidRDefault="00B74719">
      <w:pPr>
        <w:pStyle w:val="ac"/>
        <w:adjustRightInd w:val="0"/>
        <w:spacing w:line="500" w:lineRule="exact"/>
        <w:ind w:firstLineChars="200" w:firstLine="422"/>
        <w:rPr>
          <w:rFonts w:ascii="仿宋" w:eastAsia="仿宋" w:hAnsi="仿宋" w:cs="仿宋"/>
          <w:b/>
          <w:bCs/>
          <w:kern w:val="0"/>
          <w:szCs w:val="21"/>
        </w:rPr>
      </w:pPr>
      <w:r>
        <w:rPr>
          <w:rFonts w:ascii="仿宋" w:eastAsia="仿宋" w:hAnsi="仿宋" w:cs="仿宋" w:hint="eastAsia"/>
          <w:b/>
          <w:bCs/>
          <w:kern w:val="0"/>
          <w:szCs w:val="21"/>
        </w:rPr>
        <w:t>5、决标</w:t>
      </w:r>
    </w:p>
    <w:p w14:paraId="53ACFA84" w14:textId="77777777" w:rsidR="006F720E" w:rsidRDefault="00B74719">
      <w:pPr>
        <w:snapToGrid w:val="0"/>
        <w:spacing w:line="500" w:lineRule="exact"/>
        <w:ind w:firstLineChars="196" w:firstLine="412"/>
        <w:rPr>
          <w:rFonts w:ascii="仿宋" w:eastAsia="仿宋" w:hAnsi="仿宋" w:cs="仿宋"/>
          <w:snapToGrid w:val="0"/>
          <w:sz w:val="21"/>
          <w:szCs w:val="21"/>
        </w:rPr>
      </w:pPr>
      <w:r>
        <w:rPr>
          <w:rFonts w:ascii="仿宋" w:eastAsia="仿宋" w:hAnsi="仿宋" w:cs="仿宋" w:hint="eastAsia"/>
          <w:snapToGrid w:val="0"/>
          <w:sz w:val="21"/>
          <w:szCs w:val="21"/>
        </w:rPr>
        <w:t xml:space="preserve">5.1 </w:t>
      </w:r>
      <w:r>
        <w:rPr>
          <w:rFonts w:ascii="仿宋" w:eastAsia="仿宋" w:hAnsi="仿宋" w:cs="仿宋" w:hint="eastAsia"/>
          <w:b/>
          <w:bCs/>
          <w:snapToGrid w:val="0"/>
          <w:sz w:val="21"/>
          <w:szCs w:val="21"/>
        </w:rPr>
        <w:t>各</w:t>
      </w:r>
      <w:r w:rsidR="00D05751">
        <w:rPr>
          <w:rFonts w:ascii="仿宋" w:eastAsia="仿宋" w:hAnsi="仿宋" w:cs="仿宋" w:hint="eastAsia"/>
          <w:b/>
          <w:bCs/>
          <w:snapToGrid w:val="0"/>
          <w:sz w:val="21"/>
          <w:szCs w:val="21"/>
        </w:rPr>
        <w:t>竞包</w:t>
      </w:r>
      <w:r>
        <w:rPr>
          <w:rFonts w:ascii="仿宋" w:eastAsia="仿宋" w:hAnsi="仿宋" w:cs="仿宋" w:hint="eastAsia"/>
          <w:b/>
          <w:bCs/>
          <w:snapToGrid w:val="0"/>
          <w:sz w:val="21"/>
          <w:szCs w:val="21"/>
        </w:rPr>
        <w:t>人最终得分按：最终得分=技术部分得分+商务得分。</w:t>
      </w:r>
    </w:p>
    <w:p w14:paraId="2E136974" w14:textId="77777777" w:rsidR="006F720E" w:rsidRDefault="00B74719">
      <w:pPr>
        <w:snapToGrid w:val="0"/>
        <w:spacing w:line="500" w:lineRule="exact"/>
        <w:ind w:firstLineChars="196" w:firstLine="412"/>
        <w:rPr>
          <w:rFonts w:ascii="仿宋" w:eastAsia="仿宋" w:hAnsi="仿宋" w:cs="仿宋"/>
          <w:snapToGrid w:val="0"/>
          <w:sz w:val="21"/>
          <w:szCs w:val="21"/>
        </w:rPr>
      </w:pPr>
      <w:r>
        <w:rPr>
          <w:rFonts w:ascii="仿宋" w:eastAsia="仿宋" w:hAnsi="仿宋" w:cs="仿宋" w:hint="eastAsia"/>
          <w:snapToGrid w:val="0"/>
          <w:sz w:val="21"/>
          <w:szCs w:val="21"/>
        </w:rPr>
        <w:t>5.2 评标委员会完成评标后，应当向</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人提出书面评标报告，并</w:t>
      </w:r>
      <w:proofErr w:type="gramStart"/>
      <w:r>
        <w:rPr>
          <w:rFonts w:ascii="仿宋" w:eastAsia="仿宋" w:hAnsi="仿宋" w:cs="仿宋" w:hint="eastAsia"/>
          <w:snapToGrid w:val="0"/>
          <w:sz w:val="21"/>
          <w:szCs w:val="21"/>
        </w:rPr>
        <w:t>报监督</w:t>
      </w:r>
      <w:proofErr w:type="gramEnd"/>
      <w:r>
        <w:rPr>
          <w:rFonts w:ascii="仿宋" w:eastAsia="仿宋" w:hAnsi="仿宋" w:cs="仿宋" w:hint="eastAsia"/>
          <w:snapToGrid w:val="0"/>
          <w:sz w:val="21"/>
          <w:szCs w:val="21"/>
        </w:rPr>
        <w:t>机构备案。评标委员会推荐的中标候选人应当限定在1至3人，并按最终得分高低标明排列顺序。</w:t>
      </w:r>
    </w:p>
    <w:p w14:paraId="39C15644" w14:textId="77777777" w:rsidR="006F720E" w:rsidRDefault="00B74719">
      <w:pPr>
        <w:snapToGrid w:val="0"/>
        <w:spacing w:line="500" w:lineRule="exact"/>
        <w:ind w:firstLineChars="196" w:firstLine="412"/>
        <w:rPr>
          <w:rFonts w:ascii="仿宋" w:eastAsia="仿宋" w:hAnsi="仿宋" w:cs="仿宋"/>
          <w:b/>
          <w:bCs/>
          <w:snapToGrid w:val="0"/>
          <w:sz w:val="21"/>
          <w:szCs w:val="21"/>
        </w:rPr>
      </w:pPr>
      <w:r>
        <w:rPr>
          <w:rFonts w:ascii="仿宋" w:eastAsia="仿宋" w:hAnsi="仿宋" w:cs="仿宋" w:hint="eastAsia"/>
          <w:snapToGrid w:val="0"/>
          <w:sz w:val="21"/>
          <w:szCs w:val="21"/>
        </w:rPr>
        <w:lastRenderedPageBreak/>
        <w:t xml:space="preserve">5.3 </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人应当根据评标结果确定排名第一（得分最高）的中标候选人为承包人。若有两个或以上并列最高分的，则先按报价得分高的为承包人，若报价得分相同的，则按技术商务资信及其他文件得分高的为承包人（技术商务资信及其他文件得分相同的，由建设单位现场抽签确定承包人）。排名第一的中标候选人放弃中标、因不可抗力不能履行合同，或者被查实存在影响成交结果的违法行为等情形，不符合承包条件的</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人可以按照评标委员会提出的排名第二的中标候选人为承包人，排名第二的中标候选人因同样原因的，可以确定排名第三的中标候选人为承包人，不再进行重新评标。</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人也可以重新确定承包人。</w:t>
      </w:r>
      <w:r w:rsidR="00D05751">
        <w:rPr>
          <w:rFonts w:ascii="仿宋" w:eastAsia="仿宋" w:hAnsi="仿宋" w:cs="仿宋" w:hint="eastAsia"/>
          <w:snapToGrid w:val="0"/>
          <w:sz w:val="21"/>
          <w:szCs w:val="21"/>
        </w:rPr>
        <w:t>发包</w:t>
      </w:r>
      <w:r>
        <w:rPr>
          <w:rFonts w:ascii="仿宋" w:eastAsia="仿宋" w:hAnsi="仿宋" w:cs="仿宋" w:hint="eastAsia"/>
          <w:snapToGrid w:val="0"/>
          <w:sz w:val="21"/>
          <w:szCs w:val="21"/>
        </w:rPr>
        <w:t>人可以授权评标委员会直接确定承包人</w:t>
      </w:r>
    </w:p>
    <w:p w14:paraId="49174159" w14:textId="77777777" w:rsidR="006F720E" w:rsidRDefault="00B74719">
      <w:pPr>
        <w:pStyle w:val="Default"/>
        <w:spacing w:line="500" w:lineRule="exact"/>
        <w:ind w:firstLineChars="200" w:firstLine="420"/>
        <w:jc w:val="both"/>
        <w:rPr>
          <w:rFonts w:ascii="仿宋" w:eastAsia="仿宋" w:hAnsi="仿宋" w:cs="仿宋"/>
          <w:color w:val="auto"/>
          <w:sz w:val="21"/>
          <w:szCs w:val="21"/>
        </w:rPr>
      </w:pPr>
      <w:r>
        <w:rPr>
          <w:rFonts w:ascii="仿宋" w:eastAsia="仿宋" w:hAnsi="仿宋" w:cs="仿宋" w:hint="eastAsia"/>
          <w:snapToGrid w:val="0"/>
          <w:color w:val="auto"/>
          <w:sz w:val="21"/>
          <w:szCs w:val="21"/>
        </w:rPr>
        <w:t>5.4 中标人确定后，应在</w:t>
      </w:r>
      <w:r w:rsidR="00331C3B">
        <w:rPr>
          <w:rFonts w:ascii="仿宋" w:eastAsia="仿宋" w:hAnsi="仿宋" w:cs="仿宋" w:hint="eastAsia"/>
          <w:snapToGrid w:val="0"/>
          <w:color w:val="auto"/>
          <w:sz w:val="21"/>
          <w:szCs w:val="21"/>
        </w:rPr>
        <w:t>湖州市限额发包平台</w:t>
      </w:r>
      <w:r>
        <w:rPr>
          <w:rFonts w:ascii="仿宋" w:eastAsia="仿宋" w:hAnsi="仿宋" w:cs="仿宋" w:hint="eastAsia"/>
          <w:snapToGrid w:val="0"/>
          <w:color w:val="auto"/>
          <w:sz w:val="21"/>
          <w:szCs w:val="21"/>
        </w:rPr>
        <w:t>上向社会公示3个日历天。</w:t>
      </w:r>
    </w:p>
    <w:p w14:paraId="3DFF6507" w14:textId="77777777" w:rsidR="004C2B9D" w:rsidRDefault="00B74719" w:rsidP="004C2B9D">
      <w:pPr>
        <w:spacing w:line="500" w:lineRule="exact"/>
        <w:outlineLvl w:val="2"/>
        <w:rPr>
          <w:rFonts w:ascii="仿宋" w:eastAsia="仿宋" w:hAnsi="仿宋" w:cs="仿宋"/>
          <w:b/>
          <w:sz w:val="21"/>
          <w:szCs w:val="21"/>
        </w:rPr>
      </w:pPr>
      <w:r>
        <w:rPr>
          <w:rFonts w:ascii="仿宋" w:eastAsia="仿宋" w:hAnsi="仿宋" w:cs="仿宋" w:hint="eastAsia"/>
          <w:b/>
          <w:sz w:val="21"/>
          <w:szCs w:val="21"/>
        </w:rPr>
        <w:t>本评标办法未尽事宜由评标委员会集体讨论决定。</w:t>
      </w:r>
    </w:p>
    <w:p w14:paraId="65F86B81" w14:textId="1E799488" w:rsidR="006F720E" w:rsidRDefault="00B74719">
      <w:pPr>
        <w:keepNext/>
        <w:keepLines/>
        <w:spacing w:before="340" w:after="330" w:line="600" w:lineRule="exact"/>
        <w:jc w:val="center"/>
        <w:outlineLvl w:val="0"/>
        <w:rPr>
          <w:rFonts w:ascii="仿宋" w:eastAsia="仿宋" w:hAnsi="仿宋" w:cs="仿宋"/>
          <w:b/>
          <w:bCs/>
          <w:kern w:val="44"/>
          <w:sz w:val="44"/>
          <w:szCs w:val="44"/>
        </w:rPr>
      </w:pPr>
      <w:r>
        <w:rPr>
          <w:rFonts w:ascii="仿宋" w:eastAsia="仿宋" w:hAnsi="仿宋" w:cs="仿宋" w:hint="eastAsia"/>
          <w:sz w:val="32"/>
          <w:szCs w:val="32"/>
        </w:rPr>
        <w:br w:type="page"/>
      </w:r>
      <w:bookmarkStart w:id="699" w:name="_Toc3184"/>
      <w:bookmarkStart w:id="700" w:name="_Toc6994"/>
      <w:bookmarkStart w:id="701" w:name="_Toc137461462"/>
      <w:r>
        <w:rPr>
          <w:rFonts w:ascii="仿宋" w:eastAsia="仿宋" w:hAnsi="仿宋" w:cs="仿宋" w:hint="eastAsia"/>
          <w:b/>
          <w:bCs/>
          <w:kern w:val="44"/>
          <w:sz w:val="44"/>
          <w:szCs w:val="44"/>
        </w:rPr>
        <w:lastRenderedPageBreak/>
        <w:t>第四章 合同</w:t>
      </w:r>
      <w:bookmarkEnd w:id="699"/>
      <w:bookmarkEnd w:id="700"/>
      <w:r>
        <w:rPr>
          <w:rFonts w:ascii="仿宋" w:eastAsia="仿宋" w:hAnsi="仿宋" w:cs="仿宋" w:hint="eastAsia"/>
          <w:b/>
          <w:bCs/>
          <w:kern w:val="44"/>
          <w:sz w:val="44"/>
          <w:szCs w:val="44"/>
        </w:rPr>
        <w:t>（仅供参考）</w:t>
      </w:r>
      <w:bookmarkEnd w:id="701"/>
    </w:p>
    <w:p w14:paraId="06412ADA" w14:textId="77777777" w:rsidR="006F720E" w:rsidRDefault="00B74719">
      <w:pPr>
        <w:snapToGrid w:val="0"/>
        <w:spacing w:line="540" w:lineRule="exact"/>
        <w:jc w:val="center"/>
        <w:rPr>
          <w:rFonts w:ascii="仿宋" w:eastAsia="仿宋" w:hAnsi="仿宋" w:cs="仿宋"/>
          <w:b/>
          <w:szCs w:val="21"/>
        </w:rPr>
      </w:pPr>
      <w:r>
        <w:rPr>
          <w:rFonts w:ascii="仿宋" w:eastAsia="仿宋" w:hAnsi="仿宋" w:cs="仿宋" w:hint="eastAsia"/>
          <w:b/>
          <w:szCs w:val="21"/>
        </w:rPr>
        <w:t>（本合同为合同样稿，最终稿由双方协商后确定）</w:t>
      </w:r>
    </w:p>
    <w:p w14:paraId="0D15B1C2" w14:textId="77777777" w:rsidR="006F720E" w:rsidRDefault="006F720E">
      <w:pPr>
        <w:spacing w:line="400" w:lineRule="exact"/>
        <w:jc w:val="center"/>
        <w:rPr>
          <w:rFonts w:ascii="仿宋" w:eastAsia="仿宋" w:hAnsi="仿宋" w:cs="仿宋"/>
          <w:b/>
          <w:sz w:val="24"/>
        </w:rPr>
      </w:pPr>
    </w:p>
    <w:p w14:paraId="14511AAC" w14:textId="77777777" w:rsidR="006F720E" w:rsidRDefault="00B74719">
      <w:pPr>
        <w:pStyle w:val="af3"/>
        <w:rPr>
          <w:rFonts w:ascii="仿宋" w:eastAsia="仿宋" w:hAnsi="仿宋" w:cs="仿宋"/>
          <w:color w:val="000000"/>
        </w:rPr>
      </w:pPr>
      <w:bookmarkStart w:id="702" w:name="_Toc137461463"/>
      <w:r>
        <w:rPr>
          <w:rFonts w:ascii="仿宋" w:eastAsia="仿宋" w:hAnsi="仿宋" w:cs="仿宋" w:hint="eastAsia"/>
          <w:color w:val="000000"/>
        </w:rPr>
        <w:t>（仅供参考，具体以实际签订为准）</w:t>
      </w:r>
      <w:bookmarkEnd w:id="702"/>
    </w:p>
    <w:p w14:paraId="0678FEFF" w14:textId="77777777" w:rsidR="006F720E" w:rsidRDefault="006F720E">
      <w:pPr>
        <w:pStyle w:val="21"/>
        <w:ind w:left="560" w:firstLine="560"/>
        <w:rPr>
          <w:rFonts w:ascii="仿宋" w:eastAsia="仿宋" w:hAnsi="仿宋" w:cs="仿宋"/>
        </w:rPr>
      </w:pPr>
    </w:p>
    <w:p w14:paraId="6ADB2D30" w14:textId="77777777" w:rsidR="006F720E" w:rsidRDefault="00B74719">
      <w:pPr>
        <w:spacing w:before="120" w:line="400" w:lineRule="exact"/>
        <w:ind w:firstLineChars="196" w:firstLine="551"/>
        <w:rPr>
          <w:rFonts w:ascii="仿宋" w:eastAsia="仿宋" w:hAnsi="仿宋" w:cs="仿宋"/>
          <w:szCs w:val="28"/>
          <w:u w:val="single"/>
        </w:rPr>
      </w:pPr>
      <w:r>
        <w:rPr>
          <w:rFonts w:ascii="仿宋" w:eastAsia="仿宋" w:hAnsi="仿宋" w:cs="仿宋" w:hint="eastAsia"/>
          <w:b/>
          <w:szCs w:val="28"/>
        </w:rPr>
        <w:t>项目名称：</w:t>
      </w:r>
    </w:p>
    <w:p w14:paraId="75617F3F" w14:textId="77777777" w:rsidR="006F720E" w:rsidRDefault="006F720E">
      <w:pPr>
        <w:spacing w:before="120" w:line="400" w:lineRule="exact"/>
        <w:ind w:leftChars="257" w:left="1700" w:hangingChars="350" w:hanging="980"/>
        <w:rPr>
          <w:rFonts w:ascii="仿宋" w:eastAsia="仿宋" w:hAnsi="仿宋" w:cs="仿宋"/>
          <w:szCs w:val="28"/>
          <w:u w:val="single"/>
        </w:rPr>
      </w:pPr>
    </w:p>
    <w:p w14:paraId="385B9AFC" w14:textId="77777777" w:rsidR="006F720E" w:rsidRDefault="00B74719">
      <w:pPr>
        <w:spacing w:before="120" w:line="400" w:lineRule="exact"/>
        <w:ind w:firstLineChars="196" w:firstLine="551"/>
        <w:rPr>
          <w:rFonts w:ascii="仿宋" w:eastAsia="仿宋" w:hAnsi="仿宋" w:cs="仿宋"/>
          <w:szCs w:val="28"/>
          <w:u w:val="single"/>
        </w:rPr>
      </w:pPr>
      <w:r>
        <w:rPr>
          <w:rFonts w:ascii="仿宋" w:eastAsia="仿宋" w:hAnsi="仿宋" w:cs="仿宋" w:hint="eastAsia"/>
          <w:b/>
          <w:szCs w:val="28"/>
        </w:rPr>
        <w:t>项目地点：</w:t>
      </w:r>
    </w:p>
    <w:p w14:paraId="2D557C35" w14:textId="77777777" w:rsidR="006F720E" w:rsidRDefault="006F720E">
      <w:pPr>
        <w:spacing w:before="120" w:line="400" w:lineRule="exact"/>
        <w:ind w:firstLineChars="196" w:firstLine="549"/>
        <w:rPr>
          <w:rFonts w:ascii="仿宋" w:eastAsia="仿宋" w:hAnsi="仿宋" w:cs="仿宋"/>
          <w:szCs w:val="28"/>
        </w:rPr>
      </w:pPr>
    </w:p>
    <w:p w14:paraId="438ABBBF" w14:textId="77777777" w:rsidR="006F720E" w:rsidRDefault="00B74719">
      <w:pPr>
        <w:spacing w:before="120" w:line="400" w:lineRule="exact"/>
        <w:ind w:firstLineChars="196" w:firstLine="551"/>
        <w:rPr>
          <w:rFonts w:ascii="仿宋" w:eastAsia="仿宋" w:hAnsi="仿宋" w:cs="仿宋"/>
          <w:szCs w:val="28"/>
          <w:u w:val="single"/>
        </w:rPr>
      </w:pPr>
      <w:r>
        <w:rPr>
          <w:rFonts w:ascii="仿宋" w:eastAsia="仿宋" w:hAnsi="仿宋" w:cs="仿宋" w:hint="eastAsia"/>
          <w:b/>
          <w:szCs w:val="28"/>
        </w:rPr>
        <w:t>甲    方：</w:t>
      </w:r>
    </w:p>
    <w:p w14:paraId="3C515498" w14:textId="77777777" w:rsidR="006F720E" w:rsidRDefault="006F720E">
      <w:pPr>
        <w:spacing w:before="120" w:line="400" w:lineRule="exact"/>
        <w:ind w:firstLineChars="196" w:firstLine="549"/>
        <w:rPr>
          <w:rFonts w:ascii="仿宋" w:eastAsia="仿宋" w:hAnsi="仿宋" w:cs="仿宋"/>
          <w:szCs w:val="28"/>
        </w:rPr>
      </w:pPr>
    </w:p>
    <w:p w14:paraId="17272CA1" w14:textId="77777777" w:rsidR="006F720E" w:rsidRDefault="00B74719">
      <w:pPr>
        <w:spacing w:before="120" w:line="400" w:lineRule="exact"/>
        <w:ind w:firstLineChars="196" w:firstLine="551"/>
        <w:rPr>
          <w:rFonts w:ascii="仿宋" w:eastAsia="仿宋" w:hAnsi="仿宋" w:cs="仿宋"/>
          <w:szCs w:val="28"/>
          <w:u w:val="single"/>
        </w:rPr>
      </w:pPr>
      <w:r>
        <w:rPr>
          <w:rFonts w:ascii="仿宋" w:eastAsia="仿宋" w:hAnsi="仿宋" w:cs="仿宋" w:hint="eastAsia"/>
          <w:b/>
          <w:szCs w:val="28"/>
        </w:rPr>
        <w:t>乙    方：</w:t>
      </w:r>
    </w:p>
    <w:p w14:paraId="54E7D50F" w14:textId="77777777" w:rsidR="006F720E" w:rsidRDefault="006F720E">
      <w:pPr>
        <w:spacing w:before="120" w:line="400" w:lineRule="exact"/>
        <w:ind w:firstLineChars="196" w:firstLine="549"/>
        <w:rPr>
          <w:rFonts w:ascii="仿宋" w:eastAsia="仿宋" w:hAnsi="仿宋" w:cs="仿宋"/>
          <w:szCs w:val="28"/>
        </w:rPr>
      </w:pPr>
    </w:p>
    <w:p w14:paraId="5CE57F9B" w14:textId="77777777" w:rsidR="006F720E" w:rsidRDefault="00B74719">
      <w:pPr>
        <w:spacing w:before="120" w:line="400" w:lineRule="exact"/>
        <w:ind w:firstLineChars="196" w:firstLine="551"/>
        <w:rPr>
          <w:rFonts w:ascii="仿宋" w:eastAsia="仿宋" w:hAnsi="仿宋" w:cs="仿宋"/>
          <w:szCs w:val="28"/>
          <w:u w:val="single"/>
        </w:rPr>
      </w:pPr>
      <w:r>
        <w:rPr>
          <w:rFonts w:ascii="仿宋" w:eastAsia="仿宋" w:hAnsi="仿宋" w:cs="仿宋" w:hint="eastAsia"/>
          <w:b/>
          <w:szCs w:val="28"/>
        </w:rPr>
        <w:t>合同编号：</w:t>
      </w:r>
    </w:p>
    <w:p w14:paraId="6B5D515F" w14:textId="77777777" w:rsidR="006F720E" w:rsidRDefault="006F720E">
      <w:pPr>
        <w:spacing w:before="120" w:line="400" w:lineRule="exact"/>
        <w:ind w:firstLineChars="196" w:firstLine="549"/>
        <w:rPr>
          <w:rFonts w:ascii="仿宋" w:eastAsia="仿宋" w:hAnsi="仿宋" w:cs="仿宋"/>
          <w:szCs w:val="28"/>
        </w:rPr>
      </w:pPr>
    </w:p>
    <w:p w14:paraId="76079136" w14:textId="77777777" w:rsidR="006F720E" w:rsidRDefault="00B74719">
      <w:pPr>
        <w:spacing w:before="240" w:line="400" w:lineRule="exact"/>
        <w:ind w:firstLineChars="196" w:firstLine="551"/>
        <w:rPr>
          <w:rFonts w:ascii="仿宋" w:eastAsia="仿宋" w:hAnsi="仿宋" w:cs="仿宋"/>
          <w:b/>
          <w:szCs w:val="28"/>
          <w:u w:val="single"/>
        </w:rPr>
      </w:pPr>
      <w:r>
        <w:rPr>
          <w:rFonts w:ascii="仿宋" w:eastAsia="仿宋" w:hAnsi="仿宋" w:cs="仿宋" w:hint="eastAsia"/>
          <w:b/>
          <w:szCs w:val="28"/>
        </w:rPr>
        <w:t>签订日期：</w:t>
      </w:r>
    </w:p>
    <w:p w14:paraId="1B5AAD72" w14:textId="77777777" w:rsidR="006F720E" w:rsidRDefault="006F720E">
      <w:pPr>
        <w:spacing w:before="240" w:line="400" w:lineRule="exact"/>
        <w:ind w:firstLineChars="196" w:firstLine="551"/>
        <w:rPr>
          <w:rFonts w:ascii="仿宋" w:eastAsia="仿宋" w:hAnsi="仿宋" w:cs="仿宋"/>
          <w:b/>
          <w:szCs w:val="28"/>
        </w:rPr>
      </w:pPr>
    </w:p>
    <w:p w14:paraId="00BCA664" w14:textId="77777777" w:rsidR="006F720E" w:rsidRDefault="006F720E">
      <w:pPr>
        <w:spacing w:before="240" w:line="400" w:lineRule="exact"/>
        <w:ind w:firstLineChars="196" w:firstLine="551"/>
        <w:rPr>
          <w:rFonts w:ascii="仿宋" w:eastAsia="仿宋" w:hAnsi="仿宋" w:cs="仿宋"/>
          <w:b/>
          <w:szCs w:val="28"/>
        </w:rPr>
      </w:pPr>
    </w:p>
    <w:p w14:paraId="6047F1BD" w14:textId="77777777" w:rsidR="006F720E" w:rsidRDefault="006F720E">
      <w:pPr>
        <w:spacing w:before="240" w:line="400" w:lineRule="exact"/>
        <w:ind w:firstLineChars="196" w:firstLine="551"/>
        <w:rPr>
          <w:rFonts w:ascii="仿宋" w:eastAsia="仿宋" w:hAnsi="仿宋" w:cs="仿宋"/>
          <w:b/>
          <w:szCs w:val="28"/>
        </w:rPr>
      </w:pPr>
    </w:p>
    <w:p w14:paraId="4311CE55" w14:textId="77777777" w:rsidR="006F720E" w:rsidRDefault="006F720E">
      <w:pPr>
        <w:spacing w:before="240" w:line="400" w:lineRule="exact"/>
        <w:ind w:firstLineChars="196" w:firstLine="551"/>
        <w:rPr>
          <w:rFonts w:ascii="仿宋" w:eastAsia="仿宋" w:hAnsi="仿宋" w:cs="仿宋"/>
          <w:b/>
          <w:szCs w:val="28"/>
        </w:rPr>
      </w:pPr>
    </w:p>
    <w:p w14:paraId="1D255CB0" w14:textId="77777777" w:rsidR="006F720E" w:rsidRDefault="006F720E">
      <w:pPr>
        <w:spacing w:before="240" w:line="400" w:lineRule="exact"/>
        <w:ind w:firstLineChars="196" w:firstLine="551"/>
        <w:rPr>
          <w:rFonts w:ascii="仿宋" w:eastAsia="仿宋" w:hAnsi="仿宋" w:cs="仿宋"/>
          <w:b/>
          <w:szCs w:val="28"/>
        </w:rPr>
      </w:pPr>
    </w:p>
    <w:p w14:paraId="3D617C31" w14:textId="77777777" w:rsidR="006F720E" w:rsidRDefault="006F720E">
      <w:pPr>
        <w:pStyle w:val="21"/>
        <w:ind w:left="560" w:firstLine="560"/>
        <w:rPr>
          <w:rFonts w:ascii="仿宋" w:eastAsia="仿宋" w:hAnsi="仿宋" w:cs="仿宋"/>
        </w:rPr>
      </w:pPr>
    </w:p>
    <w:p w14:paraId="5FE63CBD" w14:textId="77777777" w:rsidR="006F720E" w:rsidRDefault="00B74719">
      <w:pPr>
        <w:widowControl/>
        <w:snapToGrid w:val="0"/>
        <w:spacing w:before="100" w:beforeAutospacing="1" w:after="100" w:afterAutospacing="1" w:line="320" w:lineRule="atLeast"/>
        <w:jc w:val="left"/>
        <w:rPr>
          <w:rFonts w:ascii="仿宋" w:eastAsia="仿宋" w:hAnsi="仿宋" w:cs="仿宋"/>
          <w:b/>
          <w:sz w:val="21"/>
          <w:szCs w:val="21"/>
        </w:rPr>
      </w:pPr>
      <w:r>
        <w:rPr>
          <w:rFonts w:ascii="仿宋" w:eastAsia="仿宋" w:hAnsi="仿宋" w:cs="仿宋" w:hint="eastAsia"/>
          <w:sz w:val="21"/>
          <w:szCs w:val="21"/>
        </w:rPr>
        <w:lastRenderedPageBreak/>
        <w:t>甲、乙双方根据</w:t>
      </w:r>
      <w:r>
        <w:rPr>
          <w:rFonts w:ascii="仿宋" w:eastAsia="仿宋" w:hAnsi="仿宋" w:cs="仿宋" w:hint="eastAsia"/>
          <w:sz w:val="21"/>
          <w:szCs w:val="21"/>
          <w:u w:val="single"/>
        </w:rPr>
        <w:t xml:space="preserve">                               </w:t>
      </w:r>
      <w:r w:rsidR="00D05751">
        <w:rPr>
          <w:rFonts w:ascii="仿宋" w:eastAsia="仿宋" w:hAnsi="仿宋" w:cs="仿宋" w:hint="eastAsia"/>
          <w:sz w:val="21"/>
          <w:szCs w:val="21"/>
          <w:u w:val="single"/>
        </w:rPr>
        <w:t>发包</w:t>
      </w:r>
      <w:r>
        <w:rPr>
          <w:rFonts w:ascii="仿宋" w:eastAsia="仿宋" w:hAnsi="仿宋" w:cs="仿宋" w:hint="eastAsia"/>
          <w:sz w:val="21"/>
          <w:szCs w:val="21"/>
          <w:u w:val="single"/>
        </w:rPr>
        <w:t>的</w:t>
      </w:r>
      <w:r>
        <w:rPr>
          <w:rFonts w:ascii="仿宋" w:eastAsia="仿宋" w:hAnsi="仿宋" w:cs="仿宋" w:hint="eastAsia"/>
          <w:sz w:val="21"/>
          <w:szCs w:val="21"/>
        </w:rPr>
        <w:t>结果，签署本合同。</w:t>
      </w:r>
    </w:p>
    <w:p w14:paraId="1EB50FCE"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一、服务内容</w:t>
      </w:r>
    </w:p>
    <w:p w14:paraId="232C0FF4" w14:textId="77777777" w:rsidR="006F720E" w:rsidRDefault="00B74719">
      <w:pPr>
        <w:snapToGrid w:val="0"/>
        <w:spacing w:line="480" w:lineRule="exact"/>
        <w:rPr>
          <w:rFonts w:ascii="仿宋" w:eastAsia="仿宋" w:hAnsi="仿宋" w:cs="仿宋"/>
          <w:sz w:val="21"/>
          <w:szCs w:val="21"/>
        </w:rPr>
      </w:pPr>
      <w:r>
        <w:rPr>
          <w:rFonts w:ascii="仿宋" w:eastAsia="仿宋" w:hAnsi="仿宋" w:cs="仿宋" w:hint="eastAsia"/>
          <w:sz w:val="21"/>
          <w:szCs w:val="21"/>
        </w:rPr>
        <w:t>1. 项目名称：</w:t>
      </w:r>
      <w:r w:rsidR="00F73893">
        <w:rPr>
          <w:rFonts w:ascii="仿宋" w:eastAsia="仿宋" w:hAnsi="仿宋" w:cs="仿宋" w:hint="eastAsia"/>
          <w:sz w:val="21"/>
          <w:szCs w:val="21"/>
        </w:rPr>
        <w:t>杨</w:t>
      </w:r>
      <w:proofErr w:type="gramStart"/>
      <w:r w:rsidR="00F73893">
        <w:rPr>
          <w:rFonts w:ascii="仿宋" w:eastAsia="仿宋" w:hAnsi="仿宋" w:cs="仿宋" w:hint="eastAsia"/>
          <w:sz w:val="21"/>
          <w:szCs w:val="21"/>
        </w:rPr>
        <w:t>溇</w:t>
      </w:r>
      <w:proofErr w:type="gramEnd"/>
      <w:r w:rsidR="00F73893">
        <w:rPr>
          <w:rFonts w:ascii="仿宋" w:eastAsia="仿宋" w:hAnsi="仿宋" w:cs="仿宋" w:hint="eastAsia"/>
          <w:sz w:val="21"/>
          <w:szCs w:val="21"/>
        </w:rPr>
        <w:t>村乡村振兴服务中心装修布展项目</w:t>
      </w:r>
      <w:r>
        <w:rPr>
          <w:rFonts w:ascii="仿宋" w:eastAsia="仿宋" w:hAnsi="仿宋" w:cs="仿宋" w:hint="eastAsia"/>
          <w:sz w:val="21"/>
          <w:szCs w:val="21"/>
        </w:rPr>
        <w:t>；</w:t>
      </w:r>
    </w:p>
    <w:p w14:paraId="6C6CCD5E" w14:textId="77777777" w:rsidR="006F720E" w:rsidRDefault="00B74719">
      <w:pPr>
        <w:snapToGrid w:val="0"/>
        <w:spacing w:line="480" w:lineRule="exact"/>
        <w:rPr>
          <w:rFonts w:ascii="仿宋" w:eastAsia="仿宋" w:hAnsi="仿宋" w:cs="仿宋"/>
          <w:snapToGrid w:val="0"/>
          <w:sz w:val="21"/>
          <w:szCs w:val="21"/>
        </w:rPr>
      </w:pPr>
      <w:r>
        <w:rPr>
          <w:rFonts w:ascii="仿宋" w:eastAsia="仿宋" w:hAnsi="仿宋" w:cs="仿宋" w:hint="eastAsia"/>
          <w:sz w:val="21"/>
          <w:szCs w:val="21"/>
        </w:rPr>
        <w:t>2.</w:t>
      </w:r>
      <w:r>
        <w:rPr>
          <w:rFonts w:ascii="仿宋" w:eastAsia="仿宋" w:hAnsi="仿宋" w:cs="仿宋" w:hint="eastAsia"/>
          <w:snapToGrid w:val="0"/>
          <w:sz w:val="21"/>
          <w:szCs w:val="21"/>
        </w:rPr>
        <w:t>工程规模：</w:t>
      </w:r>
      <w:r>
        <w:rPr>
          <w:rFonts w:ascii="仿宋" w:eastAsia="仿宋" w:hAnsi="仿宋" w:cs="仿宋" w:hint="eastAsia"/>
          <w:snapToGrid w:val="0"/>
          <w:sz w:val="21"/>
          <w:szCs w:val="21"/>
          <w:u w:val="single"/>
        </w:rPr>
        <w:t xml:space="preserve"> 详见</w:t>
      </w:r>
      <w:r w:rsidR="00D05751">
        <w:rPr>
          <w:rFonts w:ascii="仿宋" w:eastAsia="仿宋" w:hAnsi="仿宋" w:cs="仿宋" w:hint="eastAsia"/>
          <w:snapToGrid w:val="0"/>
          <w:sz w:val="21"/>
          <w:szCs w:val="21"/>
          <w:u w:val="single"/>
        </w:rPr>
        <w:t>发包</w:t>
      </w:r>
      <w:r>
        <w:rPr>
          <w:rFonts w:ascii="仿宋" w:eastAsia="仿宋" w:hAnsi="仿宋" w:cs="仿宋" w:hint="eastAsia"/>
          <w:snapToGrid w:val="0"/>
          <w:sz w:val="21"/>
          <w:szCs w:val="21"/>
          <w:u w:val="single"/>
        </w:rPr>
        <w:t>文件          ；</w:t>
      </w:r>
    </w:p>
    <w:p w14:paraId="250F852A"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二、合同金额</w:t>
      </w:r>
    </w:p>
    <w:p w14:paraId="5F745307" w14:textId="77777777" w:rsidR="006F720E" w:rsidRDefault="00B74719">
      <w:pPr>
        <w:widowControl/>
        <w:snapToGrid w:val="0"/>
        <w:spacing w:beforeAutospacing="1" w:afterAutospacing="1" w:line="320" w:lineRule="atLeast"/>
        <w:ind w:left="1"/>
        <w:jc w:val="left"/>
        <w:rPr>
          <w:rFonts w:ascii="仿宋" w:eastAsia="仿宋" w:hAnsi="仿宋" w:cs="仿宋"/>
          <w:sz w:val="21"/>
          <w:szCs w:val="21"/>
        </w:rPr>
      </w:pPr>
      <w:r>
        <w:rPr>
          <w:rFonts w:ascii="仿宋" w:eastAsia="仿宋" w:hAnsi="仿宋" w:cs="仿宋" w:hint="eastAsia"/>
          <w:sz w:val="21"/>
          <w:szCs w:val="21"/>
        </w:rPr>
        <w:t>本合同金额为（大写）</w:t>
      </w:r>
      <w:r>
        <w:rPr>
          <w:rFonts w:ascii="仿宋" w:eastAsia="仿宋" w:hAnsi="仿宋" w:cs="仿宋" w:hint="eastAsia"/>
          <w:sz w:val="21"/>
          <w:szCs w:val="21"/>
          <w:u w:val="single"/>
        </w:rPr>
        <w:t>：____________________________元（￥____________元</w:t>
      </w:r>
      <w:r>
        <w:rPr>
          <w:rFonts w:ascii="仿宋" w:eastAsia="仿宋" w:hAnsi="仿宋" w:cs="仿宋" w:hint="eastAsia"/>
          <w:sz w:val="21"/>
          <w:szCs w:val="21"/>
        </w:rPr>
        <w:t>）人民币。</w:t>
      </w:r>
    </w:p>
    <w:p w14:paraId="0CA22B48" w14:textId="77777777" w:rsidR="006F720E" w:rsidRDefault="00B74719">
      <w:pPr>
        <w:pStyle w:val="21"/>
        <w:ind w:leftChars="0" w:left="0" w:firstLineChars="0" w:firstLine="0"/>
        <w:rPr>
          <w:rFonts w:ascii="仿宋" w:eastAsia="仿宋" w:hAnsi="仿宋" w:cs="仿宋"/>
          <w:sz w:val="21"/>
          <w:szCs w:val="21"/>
        </w:rPr>
      </w:pPr>
      <w:r>
        <w:rPr>
          <w:rFonts w:ascii="仿宋" w:eastAsia="仿宋" w:hAnsi="仿宋" w:cs="仿宋" w:hint="eastAsia"/>
          <w:sz w:val="21"/>
          <w:szCs w:val="21"/>
        </w:rPr>
        <w:t>合同价格形式：</w:t>
      </w:r>
      <w:r>
        <w:rPr>
          <w:rFonts w:ascii="仿宋" w:eastAsia="仿宋" w:hAnsi="仿宋" w:cs="仿宋" w:hint="eastAsia"/>
          <w:sz w:val="21"/>
          <w:szCs w:val="21"/>
          <w:u w:val="single"/>
        </w:rPr>
        <w:t>单价合同</w:t>
      </w:r>
    </w:p>
    <w:p w14:paraId="446326AC"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三、技术资料</w:t>
      </w:r>
    </w:p>
    <w:p w14:paraId="2ACF7332" w14:textId="77777777" w:rsidR="006F720E" w:rsidRDefault="00B74719">
      <w:pPr>
        <w:widowControl/>
        <w:snapToGrid w:val="0"/>
        <w:spacing w:beforeAutospacing="1" w:afterAutospacing="1" w:line="320" w:lineRule="atLeast"/>
        <w:ind w:left="359" w:hangingChars="171" w:hanging="359"/>
        <w:jc w:val="left"/>
        <w:rPr>
          <w:rFonts w:ascii="仿宋" w:eastAsia="仿宋" w:hAnsi="仿宋" w:cs="仿宋"/>
          <w:sz w:val="21"/>
          <w:szCs w:val="21"/>
        </w:rPr>
      </w:pPr>
      <w:r>
        <w:rPr>
          <w:rFonts w:ascii="仿宋" w:eastAsia="仿宋" w:hAnsi="仿宋" w:cs="仿宋" w:hint="eastAsia"/>
          <w:sz w:val="21"/>
          <w:szCs w:val="21"/>
        </w:rPr>
        <w:t>1.乙方应按</w:t>
      </w:r>
      <w:r w:rsidR="00D05751">
        <w:rPr>
          <w:rFonts w:ascii="仿宋" w:eastAsia="仿宋" w:hAnsi="仿宋" w:cs="仿宋" w:hint="eastAsia"/>
          <w:sz w:val="21"/>
          <w:szCs w:val="21"/>
        </w:rPr>
        <w:t>发包</w:t>
      </w:r>
      <w:r>
        <w:rPr>
          <w:rFonts w:ascii="仿宋" w:eastAsia="仿宋" w:hAnsi="仿宋" w:cs="仿宋" w:hint="eastAsia"/>
          <w:sz w:val="21"/>
          <w:szCs w:val="21"/>
        </w:rPr>
        <w:t>文件规定的时间向甲方提供有关技术资料。</w:t>
      </w:r>
    </w:p>
    <w:p w14:paraId="73830F6A" w14:textId="77777777" w:rsidR="006F720E" w:rsidRDefault="00B74719">
      <w:pPr>
        <w:widowControl/>
        <w:snapToGrid w:val="0"/>
        <w:spacing w:beforeAutospacing="1" w:afterAutospacing="1" w:line="320" w:lineRule="atLeast"/>
        <w:ind w:left="1" w:right="-535"/>
        <w:jc w:val="left"/>
        <w:rPr>
          <w:rFonts w:ascii="仿宋" w:eastAsia="仿宋" w:hAnsi="仿宋" w:cs="仿宋"/>
          <w:sz w:val="21"/>
          <w:szCs w:val="21"/>
        </w:rPr>
      </w:pPr>
      <w:r>
        <w:rPr>
          <w:rFonts w:ascii="仿宋" w:eastAsia="仿宋" w:hAnsi="仿宋" w:cs="仿宋" w:hint="eastAsia"/>
          <w:sz w:val="21"/>
          <w:szCs w:val="21"/>
        </w:rPr>
        <w:t xml:space="preserve">2. </w:t>
      </w:r>
      <w:r>
        <w:rPr>
          <w:rFonts w:ascii="仿宋" w:eastAsia="仿宋" w:hAnsi="仿宋" w:cs="仿宋" w:hint="eastAsia"/>
          <w:color w:val="000000"/>
          <w:sz w:val="21"/>
          <w:szCs w:val="21"/>
        </w:rPr>
        <w:t>没有甲方事先书面同意，乙方不得将由甲方提供的有关合同或任何合同条文、规格、计划、图纸、样品或资料提供给与履行本合同无关的任何其他人。即使</w:t>
      </w:r>
      <w:proofErr w:type="gramStart"/>
      <w:r>
        <w:rPr>
          <w:rFonts w:ascii="仿宋" w:eastAsia="仿宋" w:hAnsi="仿宋" w:cs="仿宋" w:hint="eastAsia"/>
          <w:color w:val="000000"/>
          <w:sz w:val="21"/>
          <w:szCs w:val="21"/>
        </w:rPr>
        <w:t>向履行</w:t>
      </w:r>
      <w:proofErr w:type="gramEnd"/>
      <w:r>
        <w:rPr>
          <w:rFonts w:ascii="仿宋" w:eastAsia="仿宋" w:hAnsi="仿宋" w:cs="仿宋" w:hint="eastAsia"/>
          <w:color w:val="000000"/>
          <w:sz w:val="21"/>
          <w:szCs w:val="21"/>
        </w:rPr>
        <w:t>本合同有的人员提供，也应注意保密并限于履行合同的必须范围。</w:t>
      </w:r>
    </w:p>
    <w:p w14:paraId="05F355F0" w14:textId="77777777" w:rsidR="006F720E" w:rsidRDefault="00B74719">
      <w:pPr>
        <w:widowControl/>
        <w:snapToGrid w:val="0"/>
        <w:spacing w:beforeAutospacing="1" w:afterAutospacing="1" w:line="320" w:lineRule="atLeast"/>
        <w:ind w:left="360" w:hangingChars="171" w:hanging="360"/>
        <w:jc w:val="left"/>
        <w:rPr>
          <w:rFonts w:ascii="仿宋" w:eastAsia="仿宋" w:hAnsi="仿宋" w:cs="仿宋"/>
          <w:b/>
          <w:sz w:val="21"/>
          <w:szCs w:val="21"/>
        </w:rPr>
      </w:pPr>
      <w:r>
        <w:rPr>
          <w:rFonts w:ascii="仿宋" w:eastAsia="仿宋" w:hAnsi="仿宋" w:cs="仿宋" w:hint="eastAsia"/>
          <w:b/>
          <w:sz w:val="21"/>
          <w:szCs w:val="21"/>
        </w:rPr>
        <w:t>四、知识产权</w:t>
      </w:r>
    </w:p>
    <w:p w14:paraId="6334988D"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乙方应保证提供服务过程中不会侵犯任何第三方的知识产权。</w:t>
      </w:r>
    </w:p>
    <w:p w14:paraId="73CD342F"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五、履约保证金</w:t>
      </w:r>
    </w:p>
    <w:p w14:paraId="2257DC8C" w14:textId="77777777" w:rsidR="006F720E" w:rsidRDefault="00B74719">
      <w:pPr>
        <w:widowControl/>
        <w:snapToGrid w:val="0"/>
        <w:spacing w:beforeAutospacing="1" w:afterAutospacing="1" w:line="320" w:lineRule="atLeast"/>
        <w:ind w:left="358" w:hangingChars="170" w:hanging="358"/>
        <w:jc w:val="left"/>
        <w:rPr>
          <w:rFonts w:ascii="仿宋" w:eastAsia="仿宋" w:hAnsi="仿宋" w:cs="仿宋"/>
          <w:b/>
          <w:sz w:val="21"/>
          <w:szCs w:val="21"/>
        </w:rPr>
      </w:pPr>
      <w:r>
        <w:rPr>
          <w:rFonts w:ascii="仿宋" w:eastAsia="仿宋" w:hAnsi="仿宋" w:cs="仿宋" w:hint="eastAsia"/>
          <w:b/>
          <w:sz w:val="21"/>
          <w:szCs w:val="21"/>
        </w:rPr>
        <w:t>在合同签订前向</w:t>
      </w:r>
      <w:r w:rsidR="00D05751">
        <w:rPr>
          <w:rFonts w:ascii="仿宋" w:eastAsia="仿宋" w:hAnsi="仿宋" w:cs="仿宋" w:hint="eastAsia"/>
          <w:b/>
          <w:sz w:val="21"/>
          <w:szCs w:val="21"/>
        </w:rPr>
        <w:t>发包</w:t>
      </w:r>
      <w:r>
        <w:rPr>
          <w:rFonts w:ascii="仿宋" w:eastAsia="仿宋" w:hAnsi="仿宋" w:cs="仿宋" w:hint="eastAsia"/>
          <w:b/>
          <w:sz w:val="21"/>
          <w:szCs w:val="21"/>
        </w:rPr>
        <w:t>人提交履约担保，担保金额为合同金额的2% 。</w:t>
      </w:r>
    </w:p>
    <w:p w14:paraId="1FB4A8E0" w14:textId="77777777" w:rsidR="006F720E" w:rsidRDefault="00B74719">
      <w:pPr>
        <w:widowControl/>
        <w:snapToGrid w:val="0"/>
        <w:spacing w:beforeAutospacing="1" w:afterAutospacing="1" w:line="320" w:lineRule="atLeast"/>
        <w:ind w:left="358" w:hangingChars="170" w:hanging="358"/>
        <w:jc w:val="left"/>
        <w:rPr>
          <w:rFonts w:ascii="仿宋" w:eastAsia="仿宋" w:hAnsi="仿宋" w:cs="仿宋"/>
          <w:b/>
          <w:sz w:val="21"/>
          <w:szCs w:val="21"/>
        </w:rPr>
      </w:pPr>
      <w:r>
        <w:rPr>
          <w:rFonts w:ascii="仿宋" w:eastAsia="仿宋" w:hAnsi="仿宋" w:cs="仿宋" w:hint="eastAsia"/>
          <w:b/>
          <w:sz w:val="21"/>
          <w:szCs w:val="21"/>
        </w:rPr>
        <w:t>六、转包或分包</w:t>
      </w:r>
    </w:p>
    <w:p w14:paraId="70BF4DD2" w14:textId="77777777" w:rsidR="006F720E" w:rsidRDefault="00B74719">
      <w:pPr>
        <w:snapToGrid w:val="0"/>
        <w:spacing w:line="320" w:lineRule="atLeast"/>
        <w:rPr>
          <w:rFonts w:ascii="仿宋" w:eastAsia="仿宋" w:hAnsi="仿宋" w:cs="仿宋"/>
          <w:sz w:val="21"/>
          <w:szCs w:val="21"/>
        </w:rPr>
      </w:pPr>
      <w:r>
        <w:rPr>
          <w:rFonts w:ascii="仿宋" w:eastAsia="仿宋" w:hAnsi="仿宋" w:cs="仿宋" w:hint="eastAsia"/>
          <w:sz w:val="21"/>
          <w:szCs w:val="21"/>
        </w:rPr>
        <w:t>1. 本合同范围的服务，应由乙方直接提供，不得转让他人提供。</w:t>
      </w:r>
    </w:p>
    <w:p w14:paraId="7619772F" w14:textId="77777777" w:rsidR="006F720E" w:rsidRDefault="00B74719">
      <w:pPr>
        <w:snapToGrid w:val="0"/>
        <w:spacing w:line="320" w:lineRule="atLeast"/>
        <w:rPr>
          <w:rFonts w:ascii="仿宋" w:eastAsia="仿宋" w:hAnsi="仿宋" w:cs="仿宋"/>
          <w:sz w:val="21"/>
          <w:szCs w:val="21"/>
        </w:rPr>
      </w:pPr>
      <w:r>
        <w:rPr>
          <w:rFonts w:ascii="仿宋" w:eastAsia="仿宋" w:hAnsi="仿宋" w:cs="仿宋" w:hint="eastAsia"/>
          <w:sz w:val="21"/>
          <w:szCs w:val="21"/>
        </w:rPr>
        <w:t>2. 除非得到甲方的书面同意，乙方不得部分分包给他人供应。甲方有绝对权力阻止分包。</w:t>
      </w:r>
    </w:p>
    <w:p w14:paraId="49FE36B1" w14:textId="77777777" w:rsidR="006F720E" w:rsidRDefault="00B74719">
      <w:pPr>
        <w:pStyle w:val="21"/>
        <w:ind w:leftChars="0" w:left="0" w:firstLineChars="0" w:firstLine="0"/>
        <w:rPr>
          <w:rFonts w:ascii="仿宋" w:eastAsia="仿宋" w:hAnsi="仿宋" w:cs="仿宋"/>
          <w:sz w:val="21"/>
          <w:szCs w:val="21"/>
        </w:rPr>
      </w:pPr>
      <w:r>
        <w:rPr>
          <w:rFonts w:ascii="仿宋" w:eastAsia="仿宋" w:hAnsi="仿宋" w:cs="仿宋" w:hint="eastAsia"/>
          <w:sz w:val="21"/>
          <w:szCs w:val="21"/>
        </w:rPr>
        <w:t>3. 如有转让和未经甲方同意的分包行为或其他行为等，甲方有权给予终止合同，没收履约保证金并追究乙方的违约责任。</w:t>
      </w:r>
    </w:p>
    <w:p w14:paraId="3884FE71"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七、合同履约时间、履约方式及履约地点</w:t>
      </w:r>
    </w:p>
    <w:p w14:paraId="6121FC3B" w14:textId="77777777" w:rsidR="006F720E" w:rsidRDefault="00B74719">
      <w:pPr>
        <w:widowControl/>
        <w:snapToGrid w:val="0"/>
        <w:spacing w:beforeAutospacing="1" w:afterAutospacing="1" w:line="320" w:lineRule="atLeast"/>
        <w:jc w:val="left"/>
        <w:rPr>
          <w:rFonts w:ascii="仿宋" w:eastAsia="仿宋" w:hAnsi="仿宋" w:cs="仿宋"/>
          <w:bCs/>
          <w:sz w:val="21"/>
          <w:szCs w:val="21"/>
        </w:rPr>
      </w:pPr>
      <w:r>
        <w:rPr>
          <w:rFonts w:ascii="仿宋" w:eastAsia="仿宋" w:hAnsi="仿宋" w:cs="仿宋" w:hint="eastAsia"/>
          <w:bCs/>
          <w:sz w:val="21"/>
          <w:szCs w:val="21"/>
        </w:rPr>
        <w:t>1. 履约时间：</w:t>
      </w:r>
    </w:p>
    <w:p w14:paraId="6FD652B3" w14:textId="77777777" w:rsidR="006F720E" w:rsidRDefault="00B74719">
      <w:pPr>
        <w:widowControl/>
        <w:snapToGrid w:val="0"/>
        <w:spacing w:beforeAutospacing="1" w:afterAutospacing="1" w:line="320" w:lineRule="atLeast"/>
        <w:jc w:val="left"/>
        <w:rPr>
          <w:rFonts w:ascii="仿宋" w:eastAsia="仿宋" w:hAnsi="仿宋" w:cs="仿宋"/>
          <w:bCs/>
          <w:sz w:val="21"/>
          <w:szCs w:val="21"/>
        </w:rPr>
      </w:pPr>
      <w:r>
        <w:rPr>
          <w:rFonts w:ascii="仿宋" w:eastAsia="仿宋" w:hAnsi="仿宋" w:cs="仿宋" w:hint="eastAsia"/>
          <w:bCs/>
          <w:sz w:val="21"/>
          <w:szCs w:val="21"/>
        </w:rPr>
        <w:t>2. 履约方式：</w:t>
      </w:r>
    </w:p>
    <w:p w14:paraId="0C2F931E"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Cs/>
          <w:sz w:val="21"/>
          <w:szCs w:val="21"/>
        </w:rPr>
        <w:t>3. 履约地点：</w:t>
      </w:r>
    </w:p>
    <w:p w14:paraId="182BA391" w14:textId="77777777" w:rsidR="006F720E" w:rsidRDefault="00B74719">
      <w:pPr>
        <w:widowControl/>
        <w:snapToGrid w:val="0"/>
        <w:spacing w:beforeAutospacing="1" w:afterAutospacing="1" w:line="320" w:lineRule="atLeast"/>
        <w:jc w:val="left"/>
        <w:rPr>
          <w:rFonts w:ascii="仿宋" w:eastAsia="仿宋" w:hAnsi="仿宋" w:cs="仿宋"/>
          <w:b/>
          <w:color w:val="0000FF"/>
          <w:sz w:val="21"/>
          <w:szCs w:val="21"/>
        </w:rPr>
      </w:pPr>
      <w:r>
        <w:rPr>
          <w:rFonts w:ascii="仿宋" w:eastAsia="仿宋" w:hAnsi="仿宋" w:cs="仿宋" w:hint="eastAsia"/>
          <w:b/>
          <w:sz w:val="21"/>
          <w:szCs w:val="21"/>
        </w:rPr>
        <w:t>八、款项支付</w:t>
      </w:r>
    </w:p>
    <w:p w14:paraId="5D2EB7F5" w14:textId="77777777" w:rsidR="006F720E" w:rsidRDefault="00B74719" w:rsidP="00575A1A">
      <w:pPr>
        <w:spacing w:line="460" w:lineRule="exact"/>
        <w:ind w:firstLineChars="200" w:firstLine="422"/>
        <w:rPr>
          <w:rFonts w:ascii="仿宋" w:eastAsia="仿宋" w:hAnsi="仿宋" w:cs="仿宋"/>
          <w:b/>
          <w:bCs/>
          <w:sz w:val="21"/>
          <w:szCs w:val="21"/>
        </w:rPr>
      </w:pPr>
      <w:r>
        <w:rPr>
          <w:rFonts w:ascii="仿宋" w:eastAsia="仿宋" w:hAnsi="仿宋" w:cs="仿宋" w:hint="eastAsia"/>
          <w:b/>
          <w:bCs/>
          <w:sz w:val="21"/>
          <w:szCs w:val="21"/>
        </w:rPr>
        <w:lastRenderedPageBreak/>
        <w:t>①本项目深化设计提交并经甲方认可，现场具备实施条件并进场后支付合同价款的10%；项目完成至实际工程量的50%时，支付至实际已完成工程量的70%（已完成工程量以监理、跟踪审计、甲方确认的工程量为准）；项目完成经甲方验收合格后支付至合同价的</w:t>
      </w:r>
      <w:r w:rsidR="00575A1A">
        <w:rPr>
          <w:rFonts w:ascii="仿宋" w:eastAsia="仿宋" w:hAnsi="仿宋" w:cs="仿宋"/>
          <w:b/>
          <w:bCs/>
          <w:sz w:val="21"/>
          <w:szCs w:val="21"/>
        </w:rPr>
        <w:t>75</w:t>
      </w:r>
      <w:r>
        <w:rPr>
          <w:rFonts w:ascii="仿宋" w:eastAsia="仿宋" w:hAnsi="仿宋" w:cs="仿宋" w:hint="eastAsia"/>
          <w:b/>
          <w:bCs/>
          <w:sz w:val="21"/>
          <w:szCs w:val="21"/>
        </w:rPr>
        <w:t>%；审计完成后支付至审计价的98.5%，余款在质保期满后或审计后2年内一次性付清。</w:t>
      </w:r>
    </w:p>
    <w:p w14:paraId="64541A61" w14:textId="77777777" w:rsidR="006F720E" w:rsidRDefault="00B74719">
      <w:pPr>
        <w:spacing w:line="460" w:lineRule="exact"/>
        <w:ind w:firstLineChars="200" w:firstLine="422"/>
        <w:rPr>
          <w:rFonts w:ascii="仿宋" w:eastAsia="仿宋" w:hAnsi="仿宋" w:cs="仿宋"/>
          <w:b/>
          <w:bCs/>
          <w:sz w:val="21"/>
          <w:szCs w:val="21"/>
        </w:rPr>
      </w:pPr>
      <w:r>
        <w:rPr>
          <w:rFonts w:ascii="仿宋" w:eastAsia="仿宋" w:hAnsi="仿宋" w:cs="仿宋" w:hint="eastAsia"/>
          <w:b/>
          <w:bCs/>
          <w:sz w:val="21"/>
          <w:szCs w:val="21"/>
        </w:rPr>
        <w:t>②本项目最终造价以审计为准，因结算审计而产生的相关费用（审计追加费等）由乙方支付。</w:t>
      </w:r>
    </w:p>
    <w:p w14:paraId="0984D60E" w14:textId="77777777" w:rsidR="006F720E" w:rsidRDefault="00B74719">
      <w:pPr>
        <w:widowControl/>
        <w:snapToGrid w:val="0"/>
        <w:spacing w:beforeAutospacing="1" w:afterAutospacing="1" w:line="320" w:lineRule="atLeast"/>
        <w:ind w:left="1"/>
        <w:jc w:val="left"/>
        <w:rPr>
          <w:rFonts w:ascii="仿宋" w:eastAsia="仿宋" w:hAnsi="仿宋" w:cs="仿宋"/>
          <w:b/>
          <w:sz w:val="21"/>
          <w:szCs w:val="21"/>
        </w:rPr>
      </w:pPr>
      <w:r>
        <w:rPr>
          <w:rFonts w:ascii="仿宋" w:eastAsia="仿宋" w:hAnsi="仿宋" w:cs="仿宋" w:hint="eastAsia"/>
          <w:b/>
          <w:sz w:val="21"/>
          <w:szCs w:val="21"/>
        </w:rPr>
        <w:t>九、质量要求</w:t>
      </w:r>
    </w:p>
    <w:p w14:paraId="48149042" w14:textId="77777777" w:rsidR="006F720E" w:rsidRDefault="00B74719">
      <w:pPr>
        <w:widowControl/>
        <w:snapToGrid w:val="0"/>
        <w:spacing w:beforeAutospacing="1" w:afterAutospacing="1" w:line="320" w:lineRule="atLeast"/>
        <w:ind w:left="1"/>
        <w:jc w:val="left"/>
        <w:rPr>
          <w:rFonts w:ascii="仿宋" w:eastAsia="仿宋" w:hAnsi="仿宋" w:cs="仿宋"/>
          <w:sz w:val="21"/>
          <w:szCs w:val="21"/>
        </w:rPr>
      </w:pPr>
      <w:r>
        <w:rPr>
          <w:rFonts w:ascii="仿宋" w:eastAsia="仿宋" w:hAnsi="仿宋" w:cs="仿宋" w:hint="eastAsia"/>
          <w:sz w:val="21"/>
          <w:szCs w:val="21"/>
        </w:rPr>
        <w:t>乙方应严格按照</w:t>
      </w:r>
      <w:r w:rsidR="00D05751">
        <w:rPr>
          <w:rFonts w:ascii="仿宋" w:eastAsia="仿宋" w:hAnsi="仿宋" w:cs="仿宋" w:hint="eastAsia"/>
          <w:sz w:val="21"/>
          <w:szCs w:val="21"/>
        </w:rPr>
        <w:t>发包</w:t>
      </w:r>
      <w:r>
        <w:rPr>
          <w:rFonts w:ascii="仿宋" w:eastAsia="仿宋" w:hAnsi="仿宋" w:cs="仿宋" w:hint="eastAsia"/>
          <w:sz w:val="21"/>
          <w:szCs w:val="21"/>
        </w:rPr>
        <w:t>文件和有关标准实施本工作，确保工作质量。</w:t>
      </w:r>
    </w:p>
    <w:p w14:paraId="57EEFE28" w14:textId="77777777" w:rsidR="006F720E" w:rsidRDefault="00B74719">
      <w:pPr>
        <w:snapToGrid w:val="0"/>
        <w:spacing w:line="320" w:lineRule="atLeast"/>
        <w:rPr>
          <w:rFonts w:ascii="仿宋" w:eastAsia="仿宋" w:hAnsi="仿宋" w:cs="仿宋"/>
          <w:b/>
          <w:sz w:val="21"/>
          <w:szCs w:val="21"/>
        </w:rPr>
      </w:pPr>
      <w:r>
        <w:rPr>
          <w:rFonts w:ascii="仿宋" w:eastAsia="仿宋" w:hAnsi="仿宋" w:cs="仿宋" w:hint="eastAsia"/>
          <w:b/>
          <w:sz w:val="21"/>
          <w:szCs w:val="21"/>
        </w:rPr>
        <w:t>十、税费</w:t>
      </w:r>
    </w:p>
    <w:p w14:paraId="069917A1" w14:textId="77777777" w:rsidR="006F720E" w:rsidRDefault="00B74719">
      <w:pPr>
        <w:snapToGrid w:val="0"/>
        <w:spacing w:line="320" w:lineRule="atLeast"/>
        <w:rPr>
          <w:rFonts w:ascii="仿宋" w:eastAsia="仿宋" w:hAnsi="仿宋" w:cs="仿宋"/>
          <w:sz w:val="21"/>
          <w:szCs w:val="21"/>
        </w:rPr>
      </w:pPr>
      <w:r>
        <w:rPr>
          <w:rFonts w:ascii="仿宋" w:eastAsia="仿宋" w:hAnsi="仿宋" w:cs="仿宋" w:hint="eastAsia"/>
          <w:sz w:val="21"/>
          <w:szCs w:val="21"/>
        </w:rPr>
        <w:t>本合同执行中相关的一切税费均由乙方负担。</w:t>
      </w:r>
    </w:p>
    <w:p w14:paraId="3A2C3FD3" w14:textId="77777777" w:rsidR="006F720E" w:rsidRDefault="00B74719">
      <w:pPr>
        <w:widowControl/>
        <w:snapToGrid w:val="0"/>
        <w:spacing w:beforeAutospacing="1" w:afterAutospacing="1" w:line="320" w:lineRule="atLeast"/>
        <w:ind w:left="360" w:hangingChars="171" w:hanging="360"/>
        <w:jc w:val="left"/>
        <w:rPr>
          <w:rFonts w:ascii="仿宋" w:eastAsia="仿宋" w:hAnsi="仿宋" w:cs="仿宋"/>
          <w:sz w:val="21"/>
          <w:szCs w:val="21"/>
        </w:rPr>
      </w:pPr>
      <w:r>
        <w:rPr>
          <w:rFonts w:ascii="仿宋" w:eastAsia="仿宋" w:hAnsi="仿宋" w:cs="仿宋" w:hint="eastAsia"/>
          <w:b/>
          <w:sz w:val="21"/>
          <w:szCs w:val="21"/>
        </w:rPr>
        <w:t>十一、服务质量保证及后续服务</w:t>
      </w:r>
    </w:p>
    <w:p w14:paraId="4E994E4E"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1．乙方应按</w:t>
      </w:r>
      <w:r w:rsidR="00D05751">
        <w:rPr>
          <w:rFonts w:ascii="仿宋" w:eastAsia="仿宋" w:hAnsi="仿宋" w:cs="仿宋" w:hint="eastAsia"/>
          <w:sz w:val="21"/>
          <w:szCs w:val="21"/>
        </w:rPr>
        <w:t>发包</w:t>
      </w:r>
      <w:r>
        <w:rPr>
          <w:rFonts w:ascii="仿宋" w:eastAsia="仿宋" w:hAnsi="仿宋" w:cs="仿宋" w:hint="eastAsia"/>
          <w:sz w:val="21"/>
          <w:szCs w:val="21"/>
        </w:rPr>
        <w:t>文件规定向甲方提供服务。</w:t>
      </w:r>
    </w:p>
    <w:p w14:paraId="6A5DD934"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2．</w:t>
      </w:r>
      <w:r>
        <w:rPr>
          <w:rFonts w:ascii="仿宋" w:eastAsia="仿宋" w:hAnsi="仿宋" w:cs="仿宋" w:hint="eastAsia"/>
          <w:color w:val="000000"/>
          <w:sz w:val="21"/>
          <w:szCs w:val="21"/>
        </w:rPr>
        <w:t>乙方提供的服务成果在服务质量保证期内发生问题，乙方应负责免费提供后续服务。对达不到要求者，根据实际情况，经双方协商，可按以下办法处理：</w:t>
      </w:r>
    </w:p>
    <w:p w14:paraId="2D629C0C"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（1）重做：由乙方承担所发生的全部费用。</w:t>
      </w:r>
    </w:p>
    <w:p w14:paraId="3B095160"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（2）贬值处理：由甲乙双方合议定价。</w:t>
      </w:r>
    </w:p>
    <w:p w14:paraId="6F83A19F"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（3）解除合同。</w:t>
      </w:r>
    </w:p>
    <w:p w14:paraId="27DC311F"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3．如在使用过程中发生问题，乙方在接到甲方通知后在1小时内到达甲方现场。</w:t>
      </w:r>
    </w:p>
    <w:p w14:paraId="45553C84"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4．在服务质量保证期内，乙方应对出现的质量及安全问题负责处理解决并承担一切费用。</w:t>
      </w:r>
    </w:p>
    <w:p w14:paraId="71FF6E04"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十二、违约责任</w:t>
      </w:r>
    </w:p>
    <w:p w14:paraId="6F2C7607"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乙方不能按合同规定的内容提供服务时，甲方有权从维护费中扣除相应款项；如遇严重情况，甲方可以终止合同。严重情况指甲方书面通知改正二次仍不执行的。</w:t>
      </w:r>
    </w:p>
    <w:p w14:paraId="17B8DE03"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1．甲方无正当理由拒绝接受服务的，甲方向乙方偿付合同款项百分之五作为违约金。</w:t>
      </w:r>
    </w:p>
    <w:p w14:paraId="2A29C91F"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2．甲方无故逾期验收和办理款项支付手续的,甲方应按逾期付款总额每日万分之五向乙方支付违约金。</w:t>
      </w:r>
    </w:p>
    <w:p w14:paraId="20156E4D"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lastRenderedPageBreak/>
        <w:t>3． 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14:paraId="713530C0"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十三、不可抗力事件处理</w:t>
      </w:r>
    </w:p>
    <w:p w14:paraId="209C191B"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1. 在合同有效期内，任何一方因不可抗力事件导致不能履行合同，则合同履行期可延长，其延长期与不可抗力影响期相同。</w:t>
      </w:r>
    </w:p>
    <w:p w14:paraId="1F7BF541"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2. 不可抗力事件发生后，应立即通知对方，并寄送有关权威机构出具的证明。</w:t>
      </w:r>
    </w:p>
    <w:p w14:paraId="717C8D49" w14:textId="77777777" w:rsidR="006F720E" w:rsidRDefault="00B74719">
      <w:pPr>
        <w:widowControl/>
        <w:snapToGrid w:val="0"/>
        <w:spacing w:beforeAutospacing="1" w:afterAutospacing="1" w:line="320" w:lineRule="atLeast"/>
        <w:jc w:val="left"/>
        <w:rPr>
          <w:rFonts w:ascii="仿宋" w:eastAsia="仿宋" w:hAnsi="仿宋" w:cs="仿宋"/>
          <w:sz w:val="21"/>
          <w:szCs w:val="21"/>
        </w:rPr>
      </w:pPr>
      <w:r>
        <w:rPr>
          <w:rFonts w:ascii="仿宋" w:eastAsia="仿宋" w:hAnsi="仿宋" w:cs="仿宋" w:hint="eastAsia"/>
          <w:sz w:val="21"/>
          <w:szCs w:val="21"/>
        </w:rPr>
        <w:t>3. 不可抗力事件延续120天以上，双方应通过友好协商，确定是否继续履行合同。</w:t>
      </w:r>
    </w:p>
    <w:p w14:paraId="52451F15"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十四、诉讼</w:t>
      </w:r>
    </w:p>
    <w:p w14:paraId="40C64251" w14:textId="77777777" w:rsidR="006F720E" w:rsidRDefault="00B74719">
      <w:pPr>
        <w:widowControl/>
        <w:snapToGrid w:val="0"/>
        <w:spacing w:beforeAutospacing="1" w:afterAutospacing="1" w:line="320" w:lineRule="atLeast"/>
        <w:ind w:left="1"/>
        <w:jc w:val="left"/>
        <w:rPr>
          <w:rFonts w:ascii="仿宋" w:eastAsia="仿宋" w:hAnsi="仿宋" w:cs="仿宋"/>
          <w:sz w:val="21"/>
          <w:szCs w:val="21"/>
        </w:rPr>
      </w:pPr>
      <w:r>
        <w:rPr>
          <w:rFonts w:ascii="仿宋" w:eastAsia="仿宋" w:hAnsi="仿宋" w:cs="仿宋" w:hint="eastAsia"/>
          <w:sz w:val="21"/>
          <w:szCs w:val="21"/>
        </w:rPr>
        <w:t>1、双方在执行合同中所发生的一切争议，应通过协商解决。如协商不成，可向合同签订所在地法院起诉。</w:t>
      </w:r>
    </w:p>
    <w:p w14:paraId="10EB0787" w14:textId="77777777" w:rsidR="006F720E" w:rsidRDefault="00B74719">
      <w:pPr>
        <w:widowControl/>
        <w:snapToGrid w:val="0"/>
        <w:spacing w:beforeAutospacing="1" w:afterAutospacing="1" w:line="320" w:lineRule="atLeast"/>
        <w:jc w:val="left"/>
        <w:rPr>
          <w:rFonts w:ascii="仿宋" w:eastAsia="仿宋" w:hAnsi="仿宋" w:cs="仿宋"/>
          <w:b/>
          <w:sz w:val="21"/>
          <w:szCs w:val="21"/>
        </w:rPr>
      </w:pPr>
      <w:r>
        <w:rPr>
          <w:rFonts w:ascii="仿宋" w:eastAsia="仿宋" w:hAnsi="仿宋" w:cs="仿宋" w:hint="eastAsia"/>
          <w:b/>
          <w:sz w:val="21"/>
          <w:szCs w:val="21"/>
        </w:rPr>
        <w:t>十五、合同生效及其它</w:t>
      </w:r>
    </w:p>
    <w:p w14:paraId="238C8150" w14:textId="77777777" w:rsidR="006F720E" w:rsidRDefault="00B74719">
      <w:pPr>
        <w:widowControl/>
        <w:snapToGrid w:val="0"/>
        <w:spacing w:before="100" w:beforeAutospacing="1" w:after="100" w:afterAutospacing="1"/>
        <w:jc w:val="left"/>
        <w:rPr>
          <w:rFonts w:ascii="仿宋" w:eastAsia="仿宋" w:hAnsi="仿宋" w:cs="仿宋"/>
          <w:sz w:val="21"/>
          <w:szCs w:val="21"/>
        </w:rPr>
      </w:pPr>
      <w:r>
        <w:rPr>
          <w:rFonts w:ascii="仿宋" w:eastAsia="仿宋" w:hAnsi="仿宋" w:cs="仿宋" w:hint="eastAsia"/>
          <w:sz w:val="21"/>
          <w:szCs w:val="21"/>
        </w:rPr>
        <w:t>1. 合同经双方法定代表人或授权代表签字并加盖单位公章后生效。</w:t>
      </w:r>
    </w:p>
    <w:p w14:paraId="6049A789" w14:textId="77777777" w:rsidR="006F720E" w:rsidRDefault="00B74719">
      <w:pPr>
        <w:widowControl/>
        <w:snapToGrid w:val="0"/>
        <w:spacing w:before="100" w:beforeAutospacing="1" w:after="100" w:afterAutospacing="1"/>
        <w:ind w:left="420" w:hangingChars="200" w:hanging="420"/>
        <w:jc w:val="left"/>
        <w:rPr>
          <w:rFonts w:ascii="仿宋" w:eastAsia="仿宋" w:hAnsi="仿宋" w:cs="仿宋"/>
          <w:sz w:val="21"/>
          <w:szCs w:val="21"/>
        </w:rPr>
      </w:pPr>
      <w:r>
        <w:rPr>
          <w:rFonts w:ascii="仿宋" w:eastAsia="仿宋" w:hAnsi="仿宋" w:cs="仿宋" w:hint="eastAsia"/>
          <w:sz w:val="21"/>
          <w:szCs w:val="21"/>
        </w:rPr>
        <w:t>2.本合同未尽事宜，遵照有关条文执行。</w:t>
      </w:r>
    </w:p>
    <w:p w14:paraId="04AD2BEF" w14:textId="77777777" w:rsidR="006F720E" w:rsidRDefault="00B74719">
      <w:pPr>
        <w:widowControl/>
        <w:snapToGrid w:val="0"/>
        <w:spacing w:before="100" w:beforeAutospacing="1" w:after="100" w:afterAutospacing="1"/>
        <w:ind w:left="1"/>
        <w:jc w:val="left"/>
        <w:rPr>
          <w:rFonts w:ascii="仿宋" w:eastAsia="仿宋" w:hAnsi="仿宋" w:cs="仿宋"/>
          <w:sz w:val="21"/>
          <w:szCs w:val="21"/>
        </w:rPr>
      </w:pPr>
      <w:r>
        <w:rPr>
          <w:rFonts w:ascii="仿宋" w:eastAsia="仿宋" w:hAnsi="仿宋" w:cs="仿宋" w:hint="eastAsia"/>
          <w:sz w:val="21"/>
          <w:szCs w:val="21"/>
        </w:rPr>
        <w:t>3. 本合同正本一式肆份，具有同等法律效力，甲乙双方各执贰份。</w:t>
      </w:r>
    </w:p>
    <w:p w14:paraId="027B184A" w14:textId="77777777" w:rsidR="006F720E" w:rsidRDefault="00B74719">
      <w:pPr>
        <w:widowControl/>
        <w:snapToGrid w:val="0"/>
        <w:spacing w:before="100" w:beforeAutospacing="1" w:after="100" w:afterAutospacing="1"/>
        <w:ind w:left="420" w:hangingChars="200" w:hanging="420"/>
        <w:jc w:val="left"/>
        <w:rPr>
          <w:rFonts w:ascii="仿宋" w:eastAsia="仿宋" w:hAnsi="仿宋" w:cs="仿宋"/>
          <w:sz w:val="21"/>
          <w:szCs w:val="21"/>
        </w:rPr>
      </w:pPr>
      <w:r>
        <w:rPr>
          <w:rFonts w:ascii="仿宋" w:eastAsia="仿宋" w:hAnsi="仿宋" w:cs="仿宋" w:hint="eastAsia"/>
          <w:sz w:val="21"/>
          <w:szCs w:val="21"/>
        </w:rPr>
        <w:t xml:space="preserve">  甲方（盖章）：                            乙方（盖章）： </w:t>
      </w:r>
    </w:p>
    <w:p w14:paraId="475F85A8" w14:textId="77777777" w:rsidR="006F720E" w:rsidRDefault="00B74719">
      <w:pPr>
        <w:widowControl/>
        <w:snapToGrid w:val="0"/>
        <w:spacing w:before="100" w:beforeAutospacing="1" w:after="100" w:afterAutospacing="1"/>
        <w:jc w:val="left"/>
        <w:rPr>
          <w:rFonts w:ascii="仿宋" w:eastAsia="仿宋" w:hAnsi="仿宋" w:cs="仿宋"/>
          <w:sz w:val="21"/>
          <w:szCs w:val="21"/>
        </w:rPr>
      </w:pPr>
      <w:r>
        <w:rPr>
          <w:rFonts w:ascii="仿宋" w:eastAsia="仿宋" w:hAnsi="仿宋" w:cs="仿宋" w:hint="eastAsia"/>
          <w:sz w:val="21"/>
          <w:szCs w:val="21"/>
        </w:rPr>
        <w:t xml:space="preserve">  地址：                                   地址： </w:t>
      </w:r>
    </w:p>
    <w:p w14:paraId="36974F68" w14:textId="77777777" w:rsidR="006F720E" w:rsidRDefault="00B74719">
      <w:pPr>
        <w:widowControl/>
        <w:snapToGrid w:val="0"/>
        <w:spacing w:before="100" w:beforeAutospacing="1" w:after="100" w:afterAutospacing="1"/>
        <w:jc w:val="left"/>
        <w:rPr>
          <w:rFonts w:ascii="仿宋" w:eastAsia="仿宋" w:hAnsi="仿宋" w:cs="仿宋"/>
          <w:sz w:val="21"/>
          <w:szCs w:val="21"/>
        </w:rPr>
      </w:pPr>
      <w:r>
        <w:rPr>
          <w:rFonts w:ascii="仿宋" w:eastAsia="仿宋" w:hAnsi="仿宋" w:cs="仿宋" w:hint="eastAsia"/>
          <w:sz w:val="21"/>
          <w:szCs w:val="21"/>
        </w:rPr>
        <w:t xml:space="preserve">  法定（授权）代表人：                     法定（授权）代表人：</w:t>
      </w:r>
    </w:p>
    <w:p w14:paraId="65CE1D4C" w14:textId="77777777" w:rsidR="006F720E" w:rsidRDefault="00B74719">
      <w:pPr>
        <w:widowControl/>
        <w:snapToGrid w:val="0"/>
        <w:spacing w:before="100" w:beforeAutospacing="1" w:after="100" w:afterAutospacing="1"/>
        <w:jc w:val="left"/>
        <w:rPr>
          <w:rFonts w:ascii="仿宋" w:eastAsia="仿宋" w:hAnsi="仿宋" w:cs="仿宋"/>
          <w:sz w:val="21"/>
          <w:szCs w:val="21"/>
        </w:rPr>
      </w:pPr>
      <w:r>
        <w:rPr>
          <w:rFonts w:ascii="仿宋" w:eastAsia="仿宋" w:hAnsi="仿宋" w:cs="仿宋" w:hint="eastAsia"/>
          <w:sz w:val="21"/>
          <w:szCs w:val="21"/>
        </w:rPr>
        <w:t xml:space="preserve">  签字日期：      年  月  日               签字日期：      年  月  日</w:t>
      </w:r>
    </w:p>
    <w:p w14:paraId="2F46E89E" w14:textId="77777777" w:rsidR="006F720E" w:rsidRDefault="006F720E">
      <w:pPr>
        <w:rPr>
          <w:rFonts w:ascii="仿宋" w:eastAsia="仿宋" w:hAnsi="仿宋" w:cs="仿宋"/>
          <w:sz w:val="21"/>
          <w:szCs w:val="21"/>
        </w:rPr>
      </w:pPr>
    </w:p>
    <w:p w14:paraId="4E56C07A" w14:textId="77777777" w:rsidR="006F720E" w:rsidRDefault="006F720E">
      <w:pPr>
        <w:pStyle w:val="Style1"/>
      </w:pPr>
    </w:p>
    <w:p w14:paraId="7122E24E" w14:textId="77777777" w:rsidR="006F720E" w:rsidRDefault="006F720E">
      <w:pPr>
        <w:pStyle w:val="Style1"/>
      </w:pPr>
    </w:p>
    <w:p w14:paraId="6250D04E" w14:textId="77777777" w:rsidR="006F720E" w:rsidRDefault="006F720E"/>
    <w:p w14:paraId="37A95CA1" w14:textId="77777777" w:rsidR="00FA35F2" w:rsidRDefault="00B74719" w:rsidP="00FA35F2">
      <w:pPr>
        <w:pStyle w:val="1"/>
        <w:spacing w:line="600" w:lineRule="exact"/>
        <w:jc w:val="center"/>
        <w:rPr>
          <w:rFonts w:ascii="仿宋" w:eastAsia="仿宋" w:hAnsi="仿宋" w:cs="仿宋"/>
        </w:rPr>
      </w:pPr>
      <w:bookmarkStart w:id="703" w:name="_Toc246997097"/>
      <w:bookmarkStart w:id="704" w:name="_Toc144974855"/>
      <w:bookmarkStart w:id="705" w:name="_Toc246996354"/>
      <w:bookmarkStart w:id="706" w:name="_Toc247085872"/>
      <w:bookmarkStart w:id="707" w:name="_Toc179632806"/>
      <w:bookmarkStart w:id="708" w:name="_Toc152045786"/>
      <w:bookmarkStart w:id="709" w:name="_Toc7827"/>
      <w:bookmarkStart w:id="710" w:name="_Toc152042575"/>
      <w:bookmarkStart w:id="711" w:name="_Toc137461464"/>
      <w:r>
        <w:rPr>
          <w:rFonts w:ascii="仿宋" w:eastAsia="仿宋" w:hAnsi="仿宋" w:cs="仿宋" w:hint="eastAsia"/>
        </w:rPr>
        <w:lastRenderedPageBreak/>
        <w:t xml:space="preserve">第五章  </w:t>
      </w:r>
      <w:proofErr w:type="gramStart"/>
      <w:r w:rsidR="00D05751">
        <w:rPr>
          <w:rFonts w:ascii="仿宋" w:eastAsia="仿宋" w:hAnsi="仿宋" w:cs="仿宋" w:hint="eastAsia"/>
        </w:rPr>
        <w:t>竞包</w:t>
      </w:r>
      <w:r>
        <w:rPr>
          <w:rFonts w:ascii="仿宋" w:eastAsia="仿宋" w:hAnsi="仿宋" w:cs="仿宋" w:hint="eastAsia"/>
        </w:rPr>
        <w:t>文件</w:t>
      </w:r>
      <w:proofErr w:type="gramEnd"/>
      <w:r>
        <w:rPr>
          <w:rFonts w:ascii="仿宋" w:eastAsia="仿宋" w:hAnsi="仿宋" w:cs="仿宋" w:hint="eastAsia"/>
        </w:rPr>
        <w:t>格式</w:t>
      </w:r>
      <w:bookmarkEnd w:id="703"/>
      <w:bookmarkEnd w:id="704"/>
      <w:bookmarkEnd w:id="705"/>
      <w:bookmarkEnd w:id="706"/>
      <w:bookmarkEnd w:id="707"/>
      <w:bookmarkEnd w:id="708"/>
      <w:bookmarkEnd w:id="709"/>
      <w:bookmarkEnd w:id="710"/>
      <w:bookmarkEnd w:id="711"/>
    </w:p>
    <w:p w14:paraId="26EF4ECF" w14:textId="77535C5C" w:rsidR="006F720E" w:rsidRPr="00FA35F2" w:rsidRDefault="00B74719" w:rsidP="00FA35F2">
      <w:pPr>
        <w:pStyle w:val="1"/>
        <w:spacing w:line="600" w:lineRule="exact"/>
        <w:jc w:val="center"/>
        <w:rPr>
          <w:rFonts w:ascii="仿宋" w:eastAsia="仿宋" w:hAnsi="仿宋" w:cs="仿宋"/>
          <w:b w:val="0"/>
          <w:sz w:val="28"/>
          <w:szCs w:val="28"/>
        </w:rPr>
      </w:pPr>
      <w:bookmarkStart w:id="712" w:name="_Toc137461465"/>
      <w:r w:rsidRPr="00FA35F2">
        <w:rPr>
          <w:rFonts w:ascii="仿宋" w:eastAsia="仿宋" w:hAnsi="仿宋" w:cs="仿宋" w:hint="eastAsia"/>
          <w:b w:val="0"/>
          <w:sz w:val="28"/>
          <w:szCs w:val="28"/>
        </w:rPr>
        <w:t>（</w:t>
      </w:r>
      <w:r w:rsidR="00D05751" w:rsidRPr="00FA35F2">
        <w:rPr>
          <w:rFonts w:ascii="仿宋" w:eastAsia="仿宋" w:hAnsi="仿宋" w:cs="仿宋" w:hint="eastAsia"/>
          <w:b w:val="0"/>
          <w:sz w:val="28"/>
          <w:szCs w:val="28"/>
        </w:rPr>
        <w:t>发包</w:t>
      </w:r>
      <w:r w:rsidRPr="00FA35F2">
        <w:rPr>
          <w:rFonts w:ascii="仿宋" w:eastAsia="仿宋" w:hAnsi="仿宋" w:cs="仿宋" w:hint="eastAsia"/>
          <w:b w:val="0"/>
          <w:sz w:val="28"/>
          <w:szCs w:val="28"/>
        </w:rPr>
        <w:t>文件未提供格式的，请各</w:t>
      </w:r>
      <w:r w:rsidR="00D05751" w:rsidRPr="00FA35F2">
        <w:rPr>
          <w:rFonts w:ascii="仿宋" w:eastAsia="仿宋" w:hAnsi="仿宋" w:cs="仿宋" w:hint="eastAsia"/>
          <w:b w:val="0"/>
          <w:sz w:val="28"/>
          <w:szCs w:val="28"/>
        </w:rPr>
        <w:t>竞包</w:t>
      </w:r>
      <w:r w:rsidRPr="00FA35F2">
        <w:rPr>
          <w:rFonts w:ascii="仿宋" w:eastAsia="仿宋" w:hAnsi="仿宋" w:cs="仿宋" w:hint="eastAsia"/>
          <w:b w:val="0"/>
          <w:sz w:val="28"/>
          <w:szCs w:val="28"/>
        </w:rPr>
        <w:t>人自行拟定格式。）</w:t>
      </w:r>
      <w:bookmarkEnd w:id="712"/>
    </w:p>
    <w:p w14:paraId="45AF1FE9" w14:textId="77777777" w:rsidR="006F720E" w:rsidRDefault="00B74719">
      <w:pPr>
        <w:pStyle w:val="2"/>
        <w:spacing w:line="600" w:lineRule="exact"/>
        <w:rPr>
          <w:rFonts w:ascii="仿宋" w:eastAsia="仿宋" w:hAnsi="仿宋" w:cs="仿宋"/>
          <w:b w:val="0"/>
        </w:rPr>
      </w:pPr>
      <w:bookmarkStart w:id="713" w:name="_Toc19136"/>
      <w:bookmarkStart w:id="714" w:name="_Toc137461466"/>
      <w:r>
        <w:rPr>
          <w:rFonts w:ascii="仿宋" w:eastAsia="仿宋" w:hAnsi="仿宋" w:cs="仿宋" w:hint="eastAsia"/>
          <w:b w:val="0"/>
        </w:rPr>
        <w:t>1、</w:t>
      </w:r>
      <w:proofErr w:type="gramStart"/>
      <w:r w:rsidR="00D05751">
        <w:rPr>
          <w:rFonts w:ascii="仿宋" w:eastAsia="仿宋" w:hAnsi="仿宋" w:cs="仿宋" w:hint="eastAsia"/>
          <w:b w:val="0"/>
        </w:rPr>
        <w:t>竞包</w:t>
      </w:r>
      <w:r>
        <w:rPr>
          <w:rFonts w:ascii="仿宋" w:eastAsia="仿宋" w:hAnsi="仿宋" w:cs="仿宋" w:hint="eastAsia"/>
          <w:b w:val="0"/>
        </w:rPr>
        <w:t>声明书</w:t>
      </w:r>
      <w:bookmarkEnd w:id="713"/>
      <w:bookmarkEnd w:id="714"/>
      <w:proofErr w:type="gramEnd"/>
    </w:p>
    <w:p w14:paraId="6A67F6C6" w14:textId="77777777" w:rsidR="006F720E" w:rsidRDefault="00B74719">
      <w:pPr>
        <w:spacing w:line="600" w:lineRule="exact"/>
        <w:rPr>
          <w:rFonts w:ascii="仿宋" w:eastAsia="仿宋" w:hAnsi="仿宋" w:cs="仿宋"/>
          <w:sz w:val="21"/>
          <w:szCs w:val="21"/>
        </w:rPr>
      </w:pPr>
      <w:r>
        <w:rPr>
          <w:rFonts w:ascii="仿宋" w:eastAsia="仿宋" w:hAnsi="仿宋" w:cs="仿宋" w:hint="eastAsia"/>
          <w:sz w:val="21"/>
          <w:szCs w:val="21"/>
        </w:rPr>
        <w:t>（</w:t>
      </w:r>
      <w:r w:rsidR="00D05751">
        <w:rPr>
          <w:rFonts w:ascii="仿宋" w:eastAsia="仿宋" w:hAnsi="仿宋" w:cs="仿宋" w:hint="eastAsia"/>
          <w:sz w:val="21"/>
          <w:szCs w:val="21"/>
        </w:rPr>
        <w:t>发包</w:t>
      </w:r>
      <w:r>
        <w:rPr>
          <w:rFonts w:ascii="仿宋" w:eastAsia="仿宋" w:hAnsi="仿宋" w:cs="仿宋" w:hint="eastAsia"/>
          <w:sz w:val="21"/>
          <w:szCs w:val="21"/>
        </w:rPr>
        <w:t>人名称）：</w:t>
      </w:r>
    </w:p>
    <w:p w14:paraId="3172EE8F" w14:textId="77777777" w:rsidR="006F720E" w:rsidRDefault="00B74719">
      <w:pPr>
        <w:pStyle w:val="reader-word-layerreader-word-s1-9"/>
        <w:shd w:val="clear" w:color="auto" w:fill="FFFFFF"/>
        <w:spacing w:before="0" w:beforeAutospacing="0" w:after="0" w:afterAutospacing="0" w:line="600" w:lineRule="exact"/>
        <w:ind w:firstLineChars="200" w:firstLine="420"/>
        <w:rPr>
          <w:rFonts w:ascii="仿宋" w:eastAsia="仿宋" w:hAnsi="仿宋" w:cs="仿宋"/>
          <w:kern w:val="2"/>
          <w:sz w:val="21"/>
          <w:szCs w:val="21"/>
        </w:rPr>
      </w:pPr>
      <w:r>
        <w:rPr>
          <w:rFonts w:ascii="仿宋" w:eastAsia="仿宋" w:hAnsi="仿宋" w:cs="仿宋" w:hint="eastAsia"/>
          <w:kern w:val="2"/>
          <w:sz w:val="21"/>
          <w:szCs w:val="21"/>
        </w:rPr>
        <w:t>本人</w:t>
      </w:r>
      <w:r>
        <w:rPr>
          <w:rFonts w:ascii="仿宋" w:eastAsia="仿宋" w:hAnsi="仿宋" w:cs="仿宋" w:hint="eastAsia"/>
          <w:kern w:val="2"/>
          <w:sz w:val="21"/>
          <w:szCs w:val="21"/>
          <w:u w:val="single"/>
        </w:rPr>
        <w:t xml:space="preserve">       （姓名）</w:t>
      </w:r>
      <w:r>
        <w:rPr>
          <w:rFonts w:ascii="仿宋" w:eastAsia="仿宋" w:hAnsi="仿宋" w:cs="仿宋" w:hint="eastAsia"/>
          <w:kern w:val="2"/>
          <w:sz w:val="21"/>
          <w:szCs w:val="21"/>
        </w:rPr>
        <w:t>系</w:t>
      </w:r>
      <w:r>
        <w:rPr>
          <w:rFonts w:ascii="仿宋" w:eastAsia="仿宋" w:hAnsi="仿宋" w:cs="仿宋" w:hint="eastAsia"/>
          <w:kern w:val="2"/>
          <w:sz w:val="21"/>
          <w:szCs w:val="21"/>
          <w:u w:val="single"/>
        </w:rPr>
        <w:t xml:space="preserve">                 （</w:t>
      </w:r>
      <w:r w:rsidR="00D05751">
        <w:rPr>
          <w:rFonts w:ascii="仿宋" w:eastAsia="仿宋" w:hAnsi="仿宋" w:cs="仿宋" w:hint="eastAsia"/>
          <w:kern w:val="2"/>
          <w:sz w:val="21"/>
          <w:szCs w:val="21"/>
          <w:u w:val="single"/>
        </w:rPr>
        <w:t>竞包</w:t>
      </w:r>
      <w:r>
        <w:rPr>
          <w:rFonts w:ascii="仿宋" w:eastAsia="仿宋" w:hAnsi="仿宋" w:cs="仿宋" w:hint="eastAsia"/>
          <w:kern w:val="2"/>
          <w:sz w:val="21"/>
          <w:szCs w:val="21"/>
          <w:u w:val="single"/>
        </w:rPr>
        <w:t>人名称）</w:t>
      </w:r>
      <w:r>
        <w:rPr>
          <w:rFonts w:ascii="仿宋" w:eastAsia="仿宋" w:hAnsi="仿宋" w:cs="仿宋" w:hint="eastAsia"/>
          <w:kern w:val="2"/>
          <w:sz w:val="21"/>
          <w:szCs w:val="21"/>
        </w:rPr>
        <w:t>的法定代表人，我方愿意参加贵方拟建的项目的</w:t>
      </w:r>
      <w:r w:rsidR="00D05751">
        <w:rPr>
          <w:rFonts w:ascii="仿宋" w:eastAsia="仿宋" w:hAnsi="仿宋" w:cs="仿宋" w:hint="eastAsia"/>
          <w:kern w:val="2"/>
          <w:sz w:val="21"/>
          <w:szCs w:val="21"/>
        </w:rPr>
        <w:t>竞包</w:t>
      </w:r>
      <w:r>
        <w:rPr>
          <w:rFonts w:ascii="仿宋" w:eastAsia="仿宋" w:hAnsi="仿宋" w:cs="仿宋" w:hint="eastAsia"/>
          <w:kern w:val="2"/>
          <w:sz w:val="21"/>
          <w:szCs w:val="21"/>
        </w:rPr>
        <w:t>，我方就本次</w:t>
      </w:r>
      <w:proofErr w:type="gramStart"/>
      <w:r w:rsidR="00D05751">
        <w:rPr>
          <w:rFonts w:ascii="仿宋" w:eastAsia="仿宋" w:hAnsi="仿宋" w:cs="仿宋" w:hint="eastAsia"/>
          <w:kern w:val="2"/>
          <w:sz w:val="21"/>
          <w:szCs w:val="21"/>
        </w:rPr>
        <w:t>竞包</w:t>
      </w:r>
      <w:r>
        <w:rPr>
          <w:rFonts w:ascii="仿宋" w:eastAsia="仿宋" w:hAnsi="仿宋" w:cs="仿宋" w:hint="eastAsia"/>
          <w:kern w:val="2"/>
          <w:sz w:val="21"/>
          <w:szCs w:val="21"/>
        </w:rPr>
        <w:t>有关</w:t>
      </w:r>
      <w:proofErr w:type="gramEnd"/>
      <w:r>
        <w:rPr>
          <w:rFonts w:ascii="仿宋" w:eastAsia="仿宋" w:hAnsi="仿宋" w:cs="仿宋" w:hint="eastAsia"/>
          <w:kern w:val="2"/>
          <w:sz w:val="21"/>
          <w:szCs w:val="21"/>
        </w:rPr>
        <w:t>事项郑重声明如下：</w:t>
      </w:r>
    </w:p>
    <w:p w14:paraId="2136BB9E" w14:textId="77777777" w:rsidR="006F720E" w:rsidRDefault="00B74719">
      <w:pPr>
        <w:pStyle w:val="reader-word-layerreader-word-s1-9"/>
        <w:shd w:val="clear" w:color="auto" w:fill="FFFFFF"/>
        <w:spacing w:before="0" w:beforeAutospacing="0" w:after="0" w:afterAutospacing="0" w:line="600" w:lineRule="exact"/>
        <w:ind w:firstLineChars="200" w:firstLine="420"/>
        <w:rPr>
          <w:rFonts w:ascii="仿宋" w:eastAsia="仿宋" w:hAnsi="仿宋" w:cs="仿宋"/>
          <w:kern w:val="2"/>
          <w:sz w:val="21"/>
          <w:szCs w:val="21"/>
        </w:rPr>
      </w:pPr>
      <w:r>
        <w:rPr>
          <w:rFonts w:ascii="仿宋" w:eastAsia="仿宋" w:hAnsi="仿宋" w:cs="仿宋" w:hint="eastAsia"/>
          <w:kern w:val="2"/>
          <w:sz w:val="21"/>
          <w:szCs w:val="21"/>
        </w:rPr>
        <w:t>我方此次提交的</w:t>
      </w:r>
      <w:proofErr w:type="gramStart"/>
      <w:r w:rsidR="00D05751">
        <w:rPr>
          <w:rFonts w:ascii="仿宋" w:eastAsia="仿宋" w:hAnsi="仿宋" w:cs="仿宋" w:hint="eastAsia"/>
          <w:kern w:val="2"/>
          <w:sz w:val="21"/>
          <w:szCs w:val="21"/>
        </w:rPr>
        <w:t>竞包</w:t>
      </w:r>
      <w:r>
        <w:rPr>
          <w:rFonts w:ascii="仿宋" w:eastAsia="仿宋" w:hAnsi="仿宋" w:cs="仿宋" w:hint="eastAsia"/>
          <w:kern w:val="2"/>
          <w:sz w:val="21"/>
          <w:szCs w:val="21"/>
        </w:rPr>
        <w:t>文件</w:t>
      </w:r>
      <w:proofErr w:type="gramEnd"/>
      <w:r>
        <w:rPr>
          <w:rFonts w:ascii="仿宋" w:eastAsia="仿宋" w:hAnsi="仿宋" w:cs="仿宋" w:hint="eastAsia"/>
          <w:kern w:val="2"/>
          <w:sz w:val="21"/>
          <w:szCs w:val="21"/>
        </w:rPr>
        <w:t>等所有资料</w:t>
      </w:r>
      <w:proofErr w:type="gramStart"/>
      <w:r>
        <w:rPr>
          <w:rFonts w:ascii="仿宋" w:eastAsia="仿宋" w:hAnsi="仿宋" w:cs="仿宋" w:hint="eastAsia"/>
          <w:kern w:val="2"/>
          <w:sz w:val="21"/>
          <w:szCs w:val="21"/>
        </w:rPr>
        <w:t>均真实</w:t>
      </w:r>
      <w:proofErr w:type="gramEnd"/>
      <w:r>
        <w:rPr>
          <w:rFonts w:ascii="仿宋" w:eastAsia="仿宋" w:hAnsi="仿宋" w:cs="仿宋" w:hint="eastAsia"/>
          <w:kern w:val="2"/>
          <w:sz w:val="21"/>
          <w:szCs w:val="21"/>
        </w:rPr>
        <w:t>有效的，如有不实，我单位自愿取消本</w:t>
      </w:r>
      <w:proofErr w:type="gramStart"/>
      <w:r>
        <w:rPr>
          <w:rFonts w:ascii="仿宋" w:eastAsia="仿宋" w:hAnsi="仿宋" w:cs="仿宋" w:hint="eastAsia"/>
          <w:kern w:val="2"/>
          <w:sz w:val="21"/>
          <w:szCs w:val="21"/>
        </w:rPr>
        <w:t>项目</w:t>
      </w:r>
      <w:r w:rsidR="00D05751">
        <w:rPr>
          <w:rFonts w:ascii="仿宋" w:eastAsia="仿宋" w:hAnsi="仿宋" w:cs="仿宋" w:hint="eastAsia"/>
          <w:kern w:val="2"/>
          <w:sz w:val="21"/>
          <w:szCs w:val="21"/>
        </w:rPr>
        <w:t>竞包</w:t>
      </w:r>
      <w:r>
        <w:rPr>
          <w:rFonts w:ascii="仿宋" w:eastAsia="仿宋" w:hAnsi="仿宋" w:cs="仿宋" w:hint="eastAsia"/>
          <w:kern w:val="2"/>
          <w:sz w:val="21"/>
          <w:szCs w:val="21"/>
        </w:rPr>
        <w:t>资格</w:t>
      </w:r>
      <w:proofErr w:type="gramEnd"/>
      <w:r>
        <w:rPr>
          <w:rFonts w:ascii="仿宋" w:eastAsia="仿宋" w:hAnsi="仿宋" w:cs="仿宋" w:hint="eastAsia"/>
          <w:kern w:val="2"/>
          <w:sz w:val="21"/>
          <w:szCs w:val="21"/>
        </w:rPr>
        <w:t>，一旦中标，中标无效，接受建设行政主管部门的行政处罚。</w:t>
      </w:r>
    </w:p>
    <w:p w14:paraId="4BC863CE" w14:textId="77777777" w:rsidR="006F720E" w:rsidRDefault="00B74719">
      <w:pPr>
        <w:pStyle w:val="reader-word-layerreader-word-s1-9"/>
        <w:shd w:val="clear" w:color="auto" w:fill="FFFFFF"/>
        <w:spacing w:before="0" w:beforeAutospacing="0" w:after="0" w:afterAutospacing="0" w:line="600" w:lineRule="exact"/>
        <w:ind w:firstLineChars="200" w:firstLine="420"/>
        <w:rPr>
          <w:rFonts w:ascii="仿宋" w:eastAsia="仿宋" w:hAnsi="仿宋" w:cs="仿宋"/>
          <w:kern w:val="2"/>
          <w:sz w:val="21"/>
          <w:szCs w:val="21"/>
        </w:rPr>
      </w:pPr>
      <w:r>
        <w:rPr>
          <w:rFonts w:ascii="仿宋" w:eastAsia="仿宋" w:hAnsi="仿宋" w:cs="仿宋" w:hint="eastAsia"/>
          <w:kern w:val="2"/>
          <w:sz w:val="21"/>
          <w:szCs w:val="21"/>
        </w:rPr>
        <w:t>特此声明。</w:t>
      </w:r>
    </w:p>
    <w:p w14:paraId="61A9B3A5" w14:textId="77777777" w:rsidR="006F720E" w:rsidRDefault="006F720E">
      <w:pPr>
        <w:pStyle w:val="reader-word-layerreader-word-s1-9"/>
        <w:shd w:val="clear" w:color="auto" w:fill="FFFFFF"/>
        <w:spacing w:before="0" w:beforeAutospacing="0" w:after="0" w:afterAutospacing="0" w:line="600" w:lineRule="exact"/>
        <w:ind w:firstLineChars="200" w:firstLine="420"/>
        <w:rPr>
          <w:rFonts w:ascii="仿宋" w:eastAsia="仿宋" w:hAnsi="仿宋" w:cs="仿宋"/>
          <w:kern w:val="2"/>
          <w:sz w:val="21"/>
          <w:szCs w:val="21"/>
        </w:rPr>
      </w:pPr>
    </w:p>
    <w:p w14:paraId="465DAAAA" w14:textId="77777777" w:rsidR="006F720E" w:rsidRDefault="00B74719">
      <w:pPr>
        <w:spacing w:line="600" w:lineRule="exact"/>
        <w:jc w:val="right"/>
        <w:rPr>
          <w:rFonts w:ascii="仿宋" w:eastAsia="仿宋" w:hAnsi="仿宋" w:cs="仿宋"/>
          <w:sz w:val="21"/>
          <w:szCs w:val="21"/>
        </w:rPr>
      </w:pPr>
      <w:r>
        <w:rPr>
          <w:rFonts w:ascii="仿宋" w:eastAsia="仿宋" w:hAnsi="仿宋" w:cs="仿宋" w:hint="eastAsia"/>
          <w:sz w:val="21"/>
          <w:szCs w:val="21"/>
        </w:rPr>
        <w:t>投 标 人：（盖单位章）</w:t>
      </w:r>
    </w:p>
    <w:p w14:paraId="126920EA" w14:textId="77777777" w:rsidR="006F720E" w:rsidRDefault="00B74719">
      <w:pPr>
        <w:spacing w:line="600" w:lineRule="exact"/>
        <w:jc w:val="right"/>
        <w:rPr>
          <w:rFonts w:ascii="仿宋" w:eastAsia="仿宋" w:hAnsi="仿宋" w:cs="仿宋"/>
          <w:sz w:val="21"/>
          <w:szCs w:val="21"/>
        </w:rPr>
      </w:pPr>
      <w:r>
        <w:rPr>
          <w:rFonts w:ascii="仿宋" w:eastAsia="仿宋" w:hAnsi="仿宋" w:cs="仿宋" w:hint="eastAsia"/>
          <w:sz w:val="21"/>
          <w:szCs w:val="21"/>
        </w:rPr>
        <w:t>法定代表人：（签字或盖章）</w:t>
      </w:r>
    </w:p>
    <w:p w14:paraId="66206CB9" w14:textId="77777777" w:rsidR="006F720E" w:rsidRDefault="00B74719">
      <w:pPr>
        <w:wordWrap w:val="0"/>
        <w:spacing w:line="600" w:lineRule="exact"/>
        <w:jc w:val="right"/>
        <w:rPr>
          <w:rFonts w:ascii="仿宋" w:eastAsia="仿宋" w:hAnsi="仿宋" w:cs="仿宋"/>
          <w:sz w:val="21"/>
          <w:szCs w:val="21"/>
        </w:rPr>
      </w:pPr>
      <w:r>
        <w:rPr>
          <w:rFonts w:ascii="仿宋" w:eastAsia="仿宋" w:hAnsi="仿宋" w:cs="仿宋" w:hint="eastAsia"/>
          <w:sz w:val="21"/>
          <w:szCs w:val="21"/>
        </w:rPr>
        <w:t>年   月   日</w:t>
      </w:r>
    </w:p>
    <w:p w14:paraId="04F7EC7F" w14:textId="77777777" w:rsidR="006F720E" w:rsidRDefault="006F720E">
      <w:pPr>
        <w:spacing w:line="600" w:lineRule="exact"/>
        <w:ind w:firstLineChars="250" w:firstLine="525"/>
        <w:rPr>
          <w:rFonts w:ascii="仿宋" w:eastAsia="仿宋" w:hAnsi="仿宋" w:cs="仿宋"/>
          <w:sz w:val="21"/>
          <w:szCs w:val="21"/>
        </w:rPr>
      </w:pPr>
    </w:p>
    <w:p w14:paraId="36387E35" w14:textId="77777777" w:rsidR="006F720E" w:rsidRDefault="006F720E">
      <w:pPr>
        <w:spacing w:line="600" w:lineRule="exact"/>
        <w:rPr>
          <w:rFonts w:ascii="仿宋" w:eastAsia="仿宋" w:hAnsi="仿宋" w:cs="仿宋"/>
          <w:sz w:val="20"/>
        </w:rPr>
      </w:pPr>
      <w:permStart w:id="2068272513" w:edGrp="everyone"/>
    </w:p>
    <w:p w14:paraId="304E8854" w14:textId="77777777" w:rsidR="006F720E" w:rsidRDefault="006F720E">
      <w:pPr>
        <w:spacing w:line="600" w:lineRule="exact"/>
        <w:rPr>
          <w:rFonts w:ascii="仿宋" w:eastAsia="仿宋" w:hAnsi="仿宋" w:cs="仿宋"/>
          <w:sz w:val="20"/>
        </w:rPr>
      </w:pPr>
    </w:p>
    <w:p w14:paraId="4FD0C685" w14:textId="77777777" w:rsidR="006F720E" w:rsidRDefault="006F720E">
      <w:pPr>
        <w:spacing w:line="600" w:lineRule="exact"/>
        <w:rPr>
          <w:rFonts w:ascii="仿宋" w:eastAsia="仿宋" w:hAnsi="仿宋" w:cs="仿宋"/>
          <w:sz w:val="20"/>
        </w:rPr>
      </w:pPr>
    </w:p>
    <w:permEnd w:id="2068272513"/>
    <w:p w14:paraId="175CCB83" w14:textId="77777777" w:rsidR="006F720E" w:rsidRDefault="006F720E">
      <w:pPr>
        <w:spacing w:line="600" w:lineRule="exact"/>
        <w:rPr>
          <w:rFonts w:ascii="仿宋" w:eastAsia="仿宋" w:hAnsi="仿宋" w:cs="仿宋"/>
          <w:sz w:val="20"/>
        </w:rPr>
      </w:pPr>
    </w:p>
    <w:p w14:paraId="5DF82958" w14:textId="77777777" w:rsidR="006F720E" w:rsidRDefault="00B74719">
      <w:pPr>
        <w:pStyle w:val="2"/>
        <w:spacing w:line="600" w:lineRule="exact"/>
        <w:rPr>
          <w:rFonts w:ascii="仿宋" w:eastAsia="仿宋" w:hAnsi="仿宋" w:cs="仿宋"/>
          <w:b w:val="0"/>
        </w:rPr>
      </w:pPr>
      <w:bookmarkStart w:id="715" w:name="_Toc179632828"/>
      <w:bookmarkStart w:id="716" w:name="_Toc449509920"/>
      <w:bookmarkStart w:id="717" w:name="_Toc247085891"/>
      <w:bookmarkStart w:id="718" w:name="_Toc246996373"/>
      <w:bookmarkStart w:id="719" w:name="_Toc246997116"/>
      <w:bookmarkStart w:id="720" w:name="_Toc152045808"/>
      <w:bookmarkStart w:id="721" w:name="_Toc144974876"/>
      <w:bookmarkStart w:id="722" w:name="_Toc152042597"/>
      <w:r>
        <w:rPr>
          <w:rFonts w:ascii="仿宋" w:eastAsia="仿宋" w:hAnsi="仿宋" w:cs="仿宋" w:hint="eastAsia"/>
          <w:b w:val="0"/>
        </w:rPr>
        <w:br w:type="page"/>
      </w:r>
      <w:bookmarkStart w:id="723" w:name="_Toc4991"/>
      <w:bookmarkStart w:id="724" w:name="_Toc137461467"/>
      <w:r>
        <w:rPr>
          <w:rFonts w:ascii="仿宋" w:eastAsia="仿宋" w:hAnsi="仿宋" w:cs="仿宋" w:hint="eastAsia"/>
          <w:b w:val="0"/>
        </w:rPr>
        <w:lastRenderedPageBreak/>
        <w:t>2、企业基本情况表</w:t>
      </w:r>
      <w:bookmarkEnd w:id="715"/>
      <w:bookmarkEnd w:id="716"/>
      <w:bookmarkEnd w:id="717"/>
      <w:bookmarkEnd w:id="718"/>
      <w:bookmarkEnd w:id="719"/>
      <w:bookmarkEnd w:id="720"/>
      <w:bookmarkEnd w:id="721"/>
      <w:bookmarkEnd w:id="722"/>
      <w:bookmarkEnd w:id="723"/>
      <w:bookmarkEnd w:id="724"/>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3787"/>
        <w:gridCol w:w="1221"/>
        <w:gridCol w:w="247"/>
        <w:gridCol w:w="1817"/>
      </w:tblGrid>
      <w:tr w:rsidR="006F720E" w14:paraId="7A5EE184" w14:textId="77777777">
        <w:trPr>
          <w:trHeight w:val="720"/>
          <w:jc w:val="center"/>
        </w:trPr>
        <w:tc>
          <w:tcPr>
            <w:tcW w:w="2437" w:type="dxa"/>
            <w:vAlign w:val="center"/>
          </w:tcPr>
          <w:p w14:paraId="1456FD1F" w14:textId="77777777" w:rsidR="006F720E" w:rsidRDefault="00B74719">
            <w:pPr>
              <w:spacing w:line="360" w:lineRule="exact"/>
              <w:jc w:val="center"/>
              <w:rPr>
                <w:rFonts w:ascii="仿宋" w:eastAsia="仿宋" w:hAnsi="仿宋" w:cs="仿宋"/>
                <w:sz w:val="21"/>
                <w:szCs w:val="21"/>
              </w:rPr>
            </w:pPr>
            <w:bookmarkStart w:id="725" w:name="_Toc6943"/>
            <w:r>
              <w:rPr>
                <w:rFonts w:ascii="仿宋" w:eastAsia="仿宋" w:hAnsi="仿宋" w:cs="仿宋" w:hint="eastAsia"/>
                <w:sz w:val="21"/>
                <w:szCs w:val="21"/>
              </w:rPr>
              <w:t>企 业 名 称</w:t>
            </w:r>
          </w:p>
        </w:tc>
        <w:tc>
          <w:tcPr>
            <w:tcW w:w="7072" w:type="dxa"/>
            <w:gridSpan w:val="4"/>
            <w:vAlign w:val="center"/>
          </w:tcPr>
          <w:p w14:paraId="6839542B" w14:textId="77777777" w:rsidR="006F720E" w:rsidRDefault="006F720E">
            <w:pPr>
              <w:spacing w:line="360" w:lineRule="exact"/>
              <w:jc w:val="center"/>
              <w:rPr>
                <w:rFonts w:ascii="仿宋" w:eastAsia="仿宋" w:hAnsi="仿宋" w:cs="仿宋"/>
                <w:sz w:val="21"/>
                <w:szCs w:val="21"/>
              </w:rPr>
            </w:pPr>
          </w:p>
        </w:tc>
      </w:tr>
      <w:tr w:rsidR="006F720E" w14:paraId="6D37D9A4" w14:textId="77777777">
        <w:trPr>
          <w:trHeight w:val="720"/>
          <w:jc w:val="center"/>
        </w:trPr>
        <w:tc>
          <w:tcPr>
            <w:tcW w:w="2437" w:type="dxa"/>
            <w:vAlign w:val="center"/>
          </w:tcPr>
          <w:p w14:paraId="24FE7460"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主要业务范围</w:t>
            </w:r>
          </w:p>
        </w:tc>
        <w:tc>
          <w:tcPr>
            <w:tcW w:w="7072" w:type="dxa"/>
            <w:gridSpan w:val="4"/>
            <w:vAlign w:val="center"/>
          </w:tcPr>
          <w:p w14:paraId="50C33E3F" w14:textId="77777777" w:rsidR="006F720E" w:rsidRDefault="006F720E">
            <w:pPr>
              <w:spacing w:line="360" w:lineRule="exact"/>
              <w:jc w:val="center"/>
              <w:rPr>
                <w:rFonts w:ascii="仿宋" w:eastAsia="仿宋" w:hAnsi="仿宋" w:cs="仿宋"/>
                <w:sz w:val="21"/>
                <w:szCs w:val="21"/>
              </w:rPr>
            </w:pPr>
          </w:p>
        </w:tc>
      </w:tr>
      <w:tr w:rsidR="006F720E" w14:paraId="3A923345" w14:textId="77777777">
        <w:trPr>
          <w:trHeight w:val="720"/>
          <w:jc w:val="center"/>
        </w:trPr>
        <w:tc>
          <w:tcPr>
            <w:tcW w:w="2437" w:type="dxa"/>
            <w:vAlign w:val="center"/>
          </w:tcPr>
          <w:p w14:paraId="12A551DB"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法定代表人姓名</w:t>
            </w:r>
          </w:p>
        </w:tc>
        <w:tc>
          <w:tcPr>
            <w:tcW w:w="3787" w:type="dxa"/>
            <w:vAlign w:val="center"/>
          </w:tcPr>
          <w:p w14:paraId="6B41F9F9" w14:textId="77777777" w:rsidR="006F720E" w:rsidRDefault="006F720E">
            <w:pPr>
              <w:spacing w:line="360" w:lineRule="exact"/>
              <w:jc w:val="center"/>
              <w:rPr>
                <w:rFonts w:ascii="仿宋" w:eastAsia="仿宋" w:hAnsi="仿宋" w:cs="仿宋"/>
                <w:sz w:val="21"/>
                <w:szCs w:val="21"/>
              </w:rPr>
            </w:pPr>
          </w:p>
        </w:tc>
        <w:tc>
          <w:tcPr>
            <w:tcW w:w="1468" w:type="dxa"/>
            <w:gridSpan w:val="2"/>
            <w:vAlign w:val="center"/>
          </w:tcPr>
          <w:p w14:paraId="5D1FC73B"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 xml:space="preserve">职    </w:t>
            </w:r>
            <w:proofErr w:type="gramStart"/>
            <w:r>
              <w:rPr>
                <w:rFonts w:ascii="仿宋" w:eastAsia="仿宋" w:hAnsi="仿宋" w:cs="仿宋" w:hint="eastAsia"/>
                <w:sz w:val="21"/>
                <w:szCs w:val="21"/>
              </w:rPr>
              <w:t>务</w:t>
            </w:r>
            <w:proofErr w:type="gramEnd"/>
          </w:p>
        </w:tc>
        <w:tc>
          <w:tcPr>
            <w:tcW w:w="1817" w:type="dxa"/>
            <w:vAlign w:val="center"/>
          </w:tcPr>
          <w:p w14:paraId="272B135A" w14:textId="77777777" w:rsidR="006F720E" w:rsidRDefault="006F720E">
            <w:pPr>
              <w:spacing w:line="360" w:lineRule="exact"/>
              <w:jc w:val="center"/>
              <w:rPr>
                <w:rFonts w:ascii="仿宋" w:eastAsia="仿宋" w:hAnsi="仿宋" w:cs="仿宋"/>
                <w:sz w:val="21"/>
                <w:szCs w:val="21"/>
              </w:rPr>
            </w:pPr>
          </w:p>
        </w:tc>
      </w:tr>
      <w:tr w:rsidR="006F720E" w14:paraId="5953BAA7" w14:textId="77777777">
        <w:trPr>
          <w:trHeight w:val="720"/>
          <w:jc w:val="center"/>
        </w:trPr>
        <w:tc>
          <w:tcPr>
            <w:tcW w:w="2437" w:type="dxa"/>
            <w:vAlign w:val="center"/>
          </w:tcPr>
          <w:p w14:paraId="15C5B429"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总 部 地 址</w:t>
            </w:r>
          </w:p>
        </w:tc>
        <w:tc>
          <w:tcPr>
            <w:tcW w:w="3787" w:type="dxa"/>
            <w:vAlign w:val="center"/>
          </w:tcPr>
          <w:p w14:paraId="5C9D576B" w14:textId="77777777" w:rsidR="006F720E" w:rsidRDefault="006F720E">
            <w:pPr>
              <w:spacing w:line="360" w:lineRule="exact"/>
              <w:jc w:val="center"/>
              <w:rPr>
                <w:rFonts w:ascii="仿宋" w:eastAsia="仿宋" w:hAnsi="仿宋" w:cs="仿宋"/>
                <w:sz w:val="21"/>
                <w:szCs w:val="21"/>
              </w:rPr>
            </w:pPr>
          </w:p>
        </w:tc>
        <w:tc>
          <w:tcPr>
            <w:tcW w:w="1468" w:type="dxa"/>
            <w:gridSpan w:val="2"/>
            <w:vAlign w:val="center"/>
          </w:tcPr>
          <w:p w14:paraId="1B2F8B80"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邮政编码</w:t>
            </w:r>
          </w:p>
        </w:tc>
        <w:tc>
          <w:tcPr>
            <w:tcW w:w="1817" w:type="dxa"/>
            <w:vAlign w:val="center"/>
          </w:tcPr>
          <w:p w14:paraId="0A0768FF" w14:textId="77777777" w:rsidR="006F720E" w:rsidRDefault="006F720E">
            <w:pPr>
              <w:spacing w:line="360" w:lineRule="exact"/>
              <w:jc w:val="center"/>
              <w:rPr>
                <w:rFonts w:ascii="仿宋" w:eastAsia="仿宋" w:hAnsi="仿宋" w:cs="仿宋"/>
                <w:sz w:val="21"/>
                <w:szCs w:val="21"/>
              </w:rPr>
            </w:pPr>
          </w:p>
        </w:tc>
      </w:tr>
      <w:tr w:rsidR="006F720E" w14:paraId="19D9155C" w14:textId="77777777">
        <w:trPr>
          <w:trHeight w:val="1511"/>
          <w:jc w:val="center"/>
        </w:trPr>
        <w:tc>
          <w:tcPr>
            <w:tcW w:w="2437" w:type="dxa"/>
            <w:vAlign w:val="center"/>
          </w:tcPr>
          <w:p w14:paraId="7C2C8576"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分支机构情况</w:t>
            </w:r>
          </w:p>
        </w:tc>
        <w:tc>
          <w:tcPr>
            <w:tcW w:w="7072" w:type="dxa"/>
            <w:gridSpan w:val="4"/>
            <w:vAlign w:val="center"/>
          </w:tcPr>
          <w:p w14:paraId="5308F62E" w14:textId="77777777" w:rsidR="006F720E" w:rsidRDefault="006F720E">
            <w:pPr>
              <w:spacing w:line="360" w:lineRule="exact"/>
              <w:rPr>
                <w:rFonts w:ascii="仿宋" w:eastAsia="仿宋" w:hAnsi="仿宋" w:cs="仿宋"/>
                <w:sz w:val="21"/>
                <w:szCs w:val="21"/>
              </w:rPr>
            </w:pPr>
          </w:p>
        </w:tc>
      </w:tr>
      <w:tr w:rsidR="006F720E" w14:paraId="4ACFD885" w14:textId="77777777">
        <w:trPr>
          <w:trHeight w:val="846"/>
          <w:jc w:val="center"/>
        </w:trPr>
        <w:tc>
          <w:tcPr>
            <w:tcW w:w="2437" w:type="dxa"/>
            <w:vAlign w:val="center"/>
          </w:tcPr>
          <w:p w14:paraId="38152B50"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电    话</w:t>
            </w:r>
          </w:p>
        </w:tc>
        <w:tc>
          <w:tcPr>
            <w:tcW w:w="3787" w:type="dxa"/>
            <w:vAlign w:val="center"/>
          </w:tcPr>
          <w:p w14:paraId="1F2B5B14" w14:textId="77777777" w:rsidR="006F720E" w:rsidRDefault="006F720E">
            <w:pPr>
              <w:spacing w:line="360" w:lineRule="exact"/>
              <w:jc w:val="center"/>
              <w:rPr>
                <w:rFonts w:ascii="仿宋" w:eastAsia="仿宋" w:hAnsi="仿宋" w:cs="仿宋"/>
                <w:sz w:val="21"/>
                <w:szCs w:val="21"/>
              </w:rPr>
            </w:pPr>
          </w:p>
        </w:tc>
        <w:tc>
          <w:tcPr>
            <w:tcW w:w="1221" w:type="dxa"/>
            <w:vAlign w:val="center"/>
          </w:tcPr>
          <w:p w14:paraId="5D51DEE3"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传  真</w:t>
            </w:r>
          </w:p>
        </w:tc>
        <w:tc>
          <w:tcPr>
            <w:tcW w:w="2064" w:type="dxa"/>
            <w:gridSpan w:val="2"/>
            <w:vAlign w:val="center"/>
          </w:tcPr>
          <w:p w14:paraId="28E09564" w14:textId="77777777" w:rsidR="006F720E" w:rsidRDefault="006F720E">
            <w:pPr>
              <w:spacing w:line="360" w:lineRule="exact"/>
              <w:jc w:val="center"/>
              <w:rPr>
                <w:rFonts w:ascii="仿宋" w:eastAsia="仿宋" w:hAnsi="仿宋" w:cs="仿宋"/>
                <w:sz w:val="21"/>
                <w:szCs w:val="21"/>
              </w:rPr>
            </w:pPr>
          </w:p>
        </w:tc>
      </w:tr>
      <w:tr w:rsidR="006F720E" w14:paraId="7C251C45" w14:textId="77777777">
        <w:trPr>
          <w:trHeight w:val="1184"/>
          <w:jc w:val="center"/>
        </w:trPr>
        <w:tc>
          <w:tcPr>
            <w:tcW w:w="2437" w:type="dxa"/>
            <w:vAlign w:val="center"/>
          </w:tcPr>
          <w:p w14:paraId="22B25330"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成 立 日 期</w:t>
            </w:r>
          </w:p>
        </w:tc>
        <w:tc>
          <w:tcPr>
            <w:tcW w:w="3787" w:type="dxa"/>
            <w:vAlign w:val="center"/>
          </w:tcPr>
          <w:p w14:paraId="2E2E2F5B" w14:textId="77777777" w:rsidR="006F720E" w:rsidRDefault="006F720E">
            <w:pPr>
              <w:spacing w:line="360" w:lineRule="exact"/>
              <w:jc w:val="center"/>
              <w:rPr>
                <w:rFonts w:ascii="仿宋" w:eastAsia="仿宋" w:hAnsi="仿宋" w:cs="仿宋"/>
                <w:sz w:val="21"/>
                <w:szCs w:val="21"/>
              </w:rPr>
            </w:pPr>
          </w:p>
        </w:tc>
        <w:tc>
          <w:tcPr>
            <w:tcW w:w="1221" w:type="dxa"/>
            <w:vAlign w:val="center"/>
          </w:tcPr>
          <w:p w14:paraId="3CDB8482"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现有职</w:t>
            </w:r>
          </w:p>
          <w:p w14:paraId="4C774FE2"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工人数</w:t>
            </w:r>
          </w:p>
        </w:tc>
        <w:tc>
          <w:tcPr>
            <w:tcW w:w="2064" w:type="dxa"/>
            <w:gridSpan w:val="2"/>
            <w:vAlign w:val="center"/>
          </w:tcPr>
          <w:p w14:paraId="18407715" w14:textId="77777777" w:rsidR="006F720E" w:rsidRDefault="006F720E">
            <w:pPr>
              <w:spacing w:line="360" w:lineRule="exact"/>
              <w:jc w:val="center"/>
              <w:rPr>
                <w:rFonts w:ascii="仿宋" w:eastAsia="仿宋" w:hAnsi="仿宋" w:cs="仿宋"/>
                <w:sz w:val="21"/>
                <w:szCs w:val="21"/>
              </w:rPr>
            </w:pPr>
          </w:p>
        </w:tc>
      </w:tr>
      <w:tr w:rsidR="006F720E" w14:paraId="785DBE19" w14:textId="77777777">
        <w:trPr>
          <w:trHeight w:val="3637"/>
          <w:jc w:val="center"/>
        </w:trPr>
        <w:tc>
          <w:tcPr>
            <w:tcW w:w="2437" w:type="dxa"/>
            <w:vAlign w:val="center"/>
          </w:tcPr>
          <w:p w14:paraId="36BA7363" w14:textId="77777777" w:rsidR="006F720E" w:rsidRDefault="00B74719">
            <w:pPr>
              <w:spacing w:line="360" w:lineRule="exact"/>
              <w:jc w:val="center"/>
              <w:rPr>
                <w:rFonts w:ascii="仿宋" w:eastAsia="仿宋" w:hAnsi="仿宋" w:cs="仿宋"/>
                <w:sz w:val="21"/>
                <w:szCs w:val="21"/>
              </w:rPr>
            </w:pPr>
            <w:r>
              <w:rPr>
                <w:rFonts w:ascii="仿宋" w:eastAsia="仿宋" w:hAnsi="仿宋" w:cs="仿宋" w:hint="eastAsia"/>
                <w:sz w:val="21"/>
                <w:szCs w:val="21"/>
              </w:rPr>
              <w:t>企业简介</w:t>
            </w:r>
          </w:p>
        </w:tc>
        <w:tc>
          <w:tcPr>
            <w:tcW w:w="7072" w:type="dxa"/>
            <w:gridSpan w:val="4"/>
            <w:vAlign w:val="center"/>
          </w:tcPr>
          <w:p w14:paraId="29E95B3B" w14:textId="77777777" w:rsidR="006F720E" w:rsidRDefault="006F720E">
            <w:pPr>
              <w:spacing w:line="360" w:lineRule="exact"/>
              <w:jc w:val="center"/>
              <w:rPr>
                <w:rFonts w:ascii="仿宋" w:eastAsia="仿宋" w:hAnsi="仿宋" w:cs="仿宋"/>
                <w:sz w:val="21"/>
                <w:szCs w:val="21"/>
              </w:rPr>
            </w:pPr>
          </w:p>
        </w:tc>
      </w:tr>
    </w:tbl>
    <w:p w14:paraId="3F52B2DA" w14:textId="77777777" w:rsidR="006F720E" w:rsidRDefault="006F720E">
      <w:pPr>
        <w:snapToGrid w:val="0"/>
        <w:spacing w:line="500" w:lineRule="exact"/>
        <w:rPr>
          <w:rFonts w:ascii="仿宋" w:eastAsia="仿宋" w:hAnsi="仿宋" w:cs="仿宋"/>
          <w:sz w:val="21"/>
          <w:szCs w:val="21"/>
        </w:rPr>
      </w:pPr>
    </w:p>
    <w:p w14:paraId="62A43314" w14:textId="77777777" w:rsidR="006F720E" w:rsidRDefault="00B74719">
      <w:pPr>
        <w:spacing w:line="360" w:lineRule="auto"/>
        <w:jc w:val="right"/>
        <w:rPr>
          <w:rFonts w:ascii="仿宋" w:eastAsia="仿宋" w:hAnsi="仿宋" w:cs="仿宋"/>
          <w:sz w:val="21"/>
          <w:szCs w:val="21"/>
        </w:rPr>
      </w:pPr>
      <w:r>
        <w:rPr>
          <w:rFonts w:ascii="仿宋" w:eastAsia="仿宋" w:hAnsi="仿宋" w:cs="仿宋" w:hint="eastAsia"/>
          <w:sz w:val="21"/>
          <w:szCs w:val="21"/>
        </w:rPr>
        <w:t xml:space="preserve"> </w:t>
      </w:r>
      <w:r w:rsidR="00D05751">
        <w:rPr>
          <w:rFonts w:ascii="仿宋" w:eastAsia="仿宋" w:hAnsi="仿宋" w:cs="仿宋" w:hint="eastAsia"/>
          <w:sz w:val="21"/>
          <w:szCs w:val="21"/>
        </w:rPr>
        <w:t>竞包</w:t>
      </w:r>
      <w:r>
        <w:rPr>
          <w:rFonts w:ascii="仿宋" w:eastAsia="仿宋" w:hAnsi="仿宋" w:cs="仿宋" w:hint="eastAsia"/>
          <w:sz w:val="21"/>
          <w:szCs w:val="21"/>
        </w:rPr>
        <w:t>人：</w:t>
      </w:r>
      <w:r>
        <w:rPr>
          <w:rFonts w:ascii="仿宋" w:eastAsia="仿宋" w:hAnsi="仿宋" w:cs="仿宋" w:hint="eastAsia"/>
          <w:spacing w:val="14"/>
          <w:sz w:val="21"/>
          <w:szCs w:val="21"/>
          <w:u w:val="single"/>
        </w:rPr>
        <w:t>（单位全称并加盖公章）</w:t>
      </w:r>
    </w:p>
    <w:p w14:paraId="504876F5" w14:textId="77777777" w:rsidR="006F720E" w:rsidRDefault="00B74719">
      <w:pPr>
        <w:spacing w:line="360" w:lineRule="auto"/>
        <w:jc w:val="right"/>
        <w:rPr>
          <w:rFonts w:ascii="仿宋" w:eastAsia="仿宋" w:hAnsi="仿宋" w:cs="仿宋"/>
          <w:sz w:val="21"/>
          <w:szCs w:val="21"/>
        </w:rPr>
      </w:pPr>
      <w:r>
        <w:rPr>
          <w:rFonts w:ascii="仿宋" w:eastAsia="仿宋" w:hAnsi="仿宋" w:cs="仿宋" w:hint="eastAsia"/>
          <w:spacing w:val="11"/>
          <w:sz w:val="21"/>
          <w:szCs w:val="21"/>
        </w:rPr>
        <w:t>法定代表人或授权委托人：</w:t>
      </w:r>
      <w:r>
        <w:rPr>
          <w:rFonts w:ascii="仿宋" w:eastAsia="仿宋" w:hAnsi="仿宋" w:cs="仿宋" w:hint="eastAsia"/>
          <w:spacing w:val="11"/>
          <w:sz w:val="21"/>
          <w:szCs w:val="21"/>
          <w:u w:val="single"/>
        </w:rPr>
        <w:t xml:space="preserve"> （签字或盖章） </w:t>
      </w:r>
    </w:p>
    <w:p w14:paraId="0708760A" w14:textId="77777777" w:rsidR="006F720E" w:rsidRDefault="00B74719">
      <w:pPr>
        <w:spacing w:line="360" w:lineRule="auto"/>
        <w:ind w:firstLineChars="2300" w:firstLine="4830"/>
        <w:rPr>
          <w:rFonts w:ascii="仿宋" w:eastAsia="仿宋" w:hAnsi="仿宋" w:cs="仿宋"/>
          <w:sz w:val="21"/>
          <w:szCs w:val="21"/>
        </w:rPr>
      </w:pPr>
      <w:r>
        <w:rPr>
          <w:rFonts w:ascii="仿宋" w:eastAsia="仿宋" w:hAnsi="仿宋" w:cs="仿宋" w:hint="eastAsia"/>
          <w:sz w:val="21"/>
          <w:szCs w:val="21"/>
        </w:rPr>
        <w:t>日  期：</w:t>
      </w:r>
      <w:r>
        <w:rPr>
          <w:rFonts w:ascii="仿宋" w:eastAsia="仿宋" w:hAnsi="仿宋" w:cs="仿宋" w:hint="eastAsia"/>
          <w:sz w:val="21"/>
          <w:szCs w:val="21"/>
          <w:u w:val="single"/>
        </w:rPr>
        <w:t xml:space="preserve">     </w:t>
      </w:r>
      <w:r>
        <w:rPr>
          <w:rFonts w:ascii="仿宋" w:eastAsia="仿宋" w:hAnsi="仿宋" w:cs="仿宋" w:hint="eastAsia"/>
          <w:sz w:val="21"/>
          <w:szCs w:val="21"/>
        </w:rPr>
        <w:t>年</w:t>
      </w:r>
      <w:r>
        <w:rPr>
          <w:rFonts w:ascii="仿宋" w:eastAsia="仿宋" w:hAnsi="仿宋" w:cs="仿宋" w:hint="eastAsia"/>
          <w:sz w:val="21"/>
          <w:szCs w:val="21"/>
          <w:u w:val="single"/>
        </w:rPr>
        <w:t xml:space="preserve">   </w:t>
      </w:r>
      <w:r>
        <w:rPr>
          <w:rFonts w:ascii="仿宋" w:eastAsia="仿宋" w:hAnsi="仿宋" w:cs="仿宋" w:hint="eastAsia"/>
          <w:sz w:val="21"/>
          <w:szCs w:val="21"/>
        </w:rPr>
        <w:t>月</w:t>
      </w:r>
      <w:r>
        <w:rPr>
          <w:rFonts w:ascii="仿宋" w:eastAsia="仿宋" w:hAnsi="仿宋" w:cs="仿宋" w:hint="eastAsia"/>
          <w:sz w:val="21"/>
          <w:szCs w:val="21"/>
          <w:u w:val="single"/>
        </w:rPr>
        <w:t xml:space="preserve">   </w:t>
      </w:r>
      <w:r>
        <w:rPr>
          <w:rFonts w:ascii="仿宋" w:eastAsia="仿宋" w:hAnsi="仿宋" w:cs="仿宋" w:hint="eastAsia"/>
          <w:sz w:val="21"/>
          <w:szCs w:val="21"/>
        </w:rPr>
        <w:t>日</w:t>
      </w:r>
    </w:p>
    <w:p w14:paraId="6AA519B9" w14:textId="77777777" w:rsidR="006F720E" w:rsidRDefault="006F720E">
      <w:pPr>
        <w:spacing w:line="500" w:lineRule="exact"/>
        <w:rPr>
          <w:rFonts w:ascii="仿宋" w:eastAsia="仿宋" w:hAnsi="仿宋" w:cs="仿宋"/>
          <w:b/>
          <w:bCs/>
          <w:spacing w:val="24"/>
          <w:sz w:val="36"/>
          <w:szCs w:val="36"/>
        </w:rPr>
      </w:pPr>
    </w:p>
    <w:p w14:paraId="5AD8C1F8" w14:textId="77777777" w:rsidR="006F720E" w:rsidRDefault="00B74719">
      <w:pPr>
        <w:pStyle w:val="2"/>
        <w:spacing w:line="600" w:lineRule="exact"/>
        <w:rPr>
          <w:rFonts w:ascii="仿宋" w:eastAsia="仿宋" w:hAnsi="仿宋" w:cs="仿宋"/>
        </w:rPr>
      </w:pPr>
      <w:bookmarkStart w:id="726" w:name="_Toc137461468"/>
      <w:r>
        <w:rPr>
          <w:rFonts w:ascii="仿宋" w:eastAsia="仿宋" w:hAnsi="仿宋" w:cs="仿宋" w:hint="eastAsia"/>
          <w:b w:val="0"/>
        </w:rPr>
        <w:lastRenderedPageBreak/>
        <w:t>3、法定代表人身份证明书</w:t>
      </w:r>
      <w:bookmarkEnd w:id="725"/>
      <w:bookmarkEnd w:id="726"/>
    </w:p>
    <w:p w14:paraId="48963949" w14:textId="77777777" w:rsidR="006F720E" w:rsidRDefault="006F720E">
      <w:pPr>
        <w:pStyle w:val="a3"/>
        <w:spacing w:line="600" w:lineRule="exact"/>
        <w:ind w:firstLine="976"/>
        <w:rPr>
          <w:rFonts w:ascii="仿宋" w:eastAsia="仿宋" w:hAnsi="仿宋" w:cs="仿宋"/>
          <w:bCs/>
          <w:spacing w:val="24"/>
          <w:sz w:val="44"/>
        </w:rPr>
      </w:pPr>
    </w:p>
    <w:p w14:paraId="46207877" w14:textId="77777777" w:rsidR="006F720E" w:rsidRDefault="006F720E">
      <w:pPr>
        <w:pStyle w:val="a3"/>
        <w:spacing w:line="600" w:lineRule="exact"/>
        <w:ind w:firstLineChars="156" w:firstLine="761"/>
        <w:jc w:val="center"/>
        <w:rPr>
          <w:rFonts w:ascii="仿宋" w:eastAsia="仿宋" w:hAnsi="仿宋" w:cs="仿宋"/>
          <w:bCs/>
          <w:spacing w:val="24"/>
          <w:sz w:val="44"/>
        </w:rPr>
      </w:pPr>
    </w:p>
    <w:p w14:paraId="66BA49FD" w14:textId="77777777" w:rsidR="006F720E" w:rsidRDefault="00B74719">
      <w:pPr>
        <w:pStyle w:val="a3"/>
        <w:spacing w:line="600" w:lineRule="exact"/>
        <w:ind w:firstLineChars="550" w:firstLine="1155"/>
        <w:rPr>
          <w:rFonts w:ascii="仿宋" w:eastAsia="仿宋" w:hAnsi="仿宋" w:cs="仿宋"/>
          <w:sz w:val="21"/>
          <w:szCs w:val="21"/>
        </w:rPr>
      </w:pPr>
      <w:r>
        <w:rPr>
          <w:rFonts w:ascii="仿宋" w:eastAsia="仿宋" w:hAnsi="仿宋" w:cs="仿宋" w:hint="eastAsia"/>
          <w:sz w:val="21"/>
          <w:szCs w:val="21"/>
          <w:u w:val="single"/>
        </w:rPr>
        <w:t xml:space="preserve">（姓名）             </w:t>
      </w:r>
      <w:r>
        <w:rPr>
          <w:rFonts w:ascii="仿宋" w:eastAsia="仿宋" w:hAnsi="仿宋" w:cs="仿宋" w:hint="eastAsia"/>
          <w:sz w:val="21"/>
          <w:szCs w:val="21"/>
        </w:rPr>
        <w:t>是</w:t>
      </w:r>
      <w:r>
        <w:rPr>
          <w:rFonts w:ascii="仿宋" w:eastAsia="仿宋" w:hAnsi="仿宋" w:cs="仿宋" w:hint="eastAsia"/>
          <w:sz w:val="21"/>
          <w:szCs w:val="21"/>
          <w:u w:val="single"/>
        </w:rPr>
        <w:t xml:space="preserve">                   （单位名称）</w:t>
      </w:r>
    </w:p>
    <w:p w14:paraId="13B56A2C" w14:textId="77777777" w:rsidR="006F720E" w:rsidRDefault="00B74719">
      <w:pPr>
        <w:pStyle w:val="a3"/>
        <w:spacing w:line="600" w:lineRule="exact"/>
        <w:ind w:firstLineChars="156" w:firstLine="328"/>
        <w:rPr>
          <w:rFonts w:ascii="仿宋" w:eastAsia="仿宋" w:hAnsi="仿宋" w:cs="仿宋"/>
          <w:sz w:val="21"/>
          <w:szCs w:val="21"/>
        </w:rPr>
      </w:pPr>
      <w:r>
        <w:rPr>
          <w:rFonts w:ascii="仿宋" w:eastAsia="仿宋" w:hAnsi="仿宋" w:cs="仿宋" w:hint="eastAsia"/>
          <w:sz w:val="21"/>
          <w:szCs w:val="21"/>
        </w:rPr>
        <w:t>的法定代表人，身份证号码为</w:t>
      </w:r>
      <w:r>
        <w:rPr>
          <w:rFonts w:ascii="仿宋" w:eastAsia="仿宋" w:hAnsi="仿宋" w:cs="仿宋" w:hint="eastAsia"/>
          <w:sz w:val="21"/>
          <w:szCs w:val="21"/>
          <w:u w:val="single"/>
        </w:rPr>
        <w:t xml:space="preserve">                       </w:t>
      </w:r>
      <w:r>
        <w:rPr>
          <w:rFonts w:ascii="仿宋" w:eastAsia="仿宋" w:hAnsi="仿宋" w:cs="仿宋" w:hint="eastAsia"/>
          <w:sz w:val="21"/>
          <w:szCs w:val="21"/>
        </w:rPr>
        <w:t>。</w:t>
      </w:r>
    </w:p>
    <w:p w14:paraId="31B6C5BE" w14:textId="77777777" w:rsidR="006F720E" w:rsidRDefault="006F720E">
      <w:pPr>
        <w:pStyle w:val="a3"/>
        <w:spacing w:line="600" w:lineRule="exact"/>
        <w:ind w:firstLineChars="156" w:firstLine="328"/>
        <w:rPr>
          <w:rFonts w:ascii="仿宋" w:eastAsia="仿宋" w:hAnsi="仿宋" w:cs="仿宋"/>
          <w:sz w:val="21"/>
          <w:szCs w:val="21"/>
        </w:rPr>
      </w:pPr>
    </w:p>
    <w:p w14:paraId="4BCCE6DC" w14:textId="77777777" w:rsidR="006F720E" w:rsidRDefault="006F720E">
      <w:pPr>
        <w:pStyle w:val="a3"/>
        <w:spacing w:line="600" w:lineRule="exact"/>
        <w:rPr>
          <w:rFonts w:ascii="仿宋" w:eastAsia="仿宋" w:hAnsi="仿宋" w:cs="仿宋"/>
          <w:sz w:val="21"/>
          <w:szCs w:val="21"/>
        </w:rPr>
      </w:pPr>
    </w:p>
    <w:p w14:paraId="0EC161CA" w14:textId="77777777" w:rsidR="006F720E" w:rsidRDefault="00B74719">
      <w:pPr>
        <w:pStyle w:val="a3"/>
        <w:spacing w:line="600" w:lineRule="exact"/>
        <w:ind w:firstLineChars="156" w:firstLine="328"/>
        <w:rPr>
          <w:rFonts w:ascii="仿宋" w:eastAsia="仿宋" w:hAnsi="仿宋" w:cs="仿宋"/>
          <w:sz w:val="21"/>
          <w:szCs w:val="21"/>
        </w:rPr>
      </w:pPr>
      <w:r>
        <w:rPr>
          <w:rFonts w:ascii="仿宋" w:eastAsia="仿宋" w:hAnsi="仿宋" w:cs="仿宋" w:hint="eastAsia"/>
          <w:sz w:val="21"/>
          <w:szCs w:val="21"/>
        </w:rPr>
        <w:t xml:space="preserve"> 特此证明</w:t>
      </w:r>
    </w:p>
    <w:p w14:paraId="2BD12A05" w14:textId="77777777" w:rsidR="006F720E" w:rsidRDefault="006F720E">
      <w:pPr>
        <w:spacing w:line="600" w:lineRule="exact"/>
        <w:rPr>
          <w:rFonts w:ascii="仿宋" w:eastAsia="仿宋" w:hAnsi="仿宋" w:cs="仿宋"/>
          <w:sz w:val="21"/>
          <w:szCs w:val="21"/>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tblGrid>
      <w:tr w:rsidR="006F720E" w14:paraId="1D89E7E3" w14:textId="77777777">
        <w:trPr>
          <w:trHeight w:val="1582"/>
          <w:jc w:val="center"/>
        </w:trPr>
        <w:tc>
          <w:tcPr>
            <w:tcW w:w="7560" w:type="dxa"/>
            <w:vAlign w:val="center"/>
          </w:tcPr>
          <w:p w14:paraId="1245DF08" w14:textId="77777777" w:rsidR="006F720E" w:rsidRDefault="00B74719">
            <w:pPr>
              <w:spacing w:line="600" w:lineRule="exact"/>
              <w:jc w:val="center"/>
              <w:rPr>
                <w:rFonts w:ascii="仿宋" w:eastAsia="仿宋" w:hAnsi="仿宋" w:cs="仿宋"/>
                <w:sz w:val="21"/>
                <w:szCs w:val="21"/>
              </w:rPr>
            </w:pPr>
            <w:r>
              <w:rPr>
                <w:rFonts w:ascii="仿宋" w:eastAsia="仿宋" w:hAnsi="仿宋" w:cs="仿宋" w:hint="eastAsia"/>
                <w:sz w:val="21"/>
                <w:szCs w:val="21"/>
              </w:rPr>
              <w:t>身份证复印件</w:t>
            </w:r>
          </w:p>
        </w:tc>
      </w:tr>
    </w:tbl>
    <w:p w14:paraId="4E91A8DC" w14:textId="77777777" w:rsidR="006F720E" w:rsidRDefault="006F720E">
      <w:pPr>
        <w:pStyle w:val="a3"/>
        <w:spacing w:line="600" w:lineRule="exact"/>
        <w:ind w:firstLineChars="156" w:firstLine="328"/>
        <w:rPr>
          <w:rFonts w:ascii="仿宋" w:eastAsia="仿宋" w:hAnsi="仿宋" w:cs="仿宋"/>
          <w:sz w:val="21"/>
          <w:szCs w:val="21"/>
        </w:rPr>
      </w:pPr>
    </w:p>
    <w:p w14:paraId="4507DF02" w14:textId="77777777" w:rsidR="006F720E" w:rsidRDefault="006F720E">
      <w:pPr>
        <w:pStyle w:val="a3"/>
        <w:spacing w:line="600" w:lineRule="exact"/>
        <w:ind w:firstLineChars="156" w:firstLine="374"/>
        <w:rPr>
          <w:rFonts w:ascii="仿宋" w:eastAsia="仿宋" w:hAnsi="仿宋" w:cs="仿宋"/>
          <w:sz w:val="24"/>
        </w:rPr>
      </w:pPr>
    </w:p>
    <w:p w14:paraId="5A031675" w14:textId="77777777" w:rsidR="006F720E" w:rsidRDefault="006F720E">
      <w:pPr>
        <w:pStyle w:val="a3"/>
        <w:spacing w:line="600" w:lineRule="exact"/>
        <w:ind w:firstLineChars="156" w:firstLine="374"/>
        <w:rPr>
          <w:rFonts w:ascii="仿宋" w:eastAsia="仿宋" w:hAnsi="仿宋" w:cs="仿宋"/>
          <w:sz w:val="24"/>
        </w:rPr>
      </w:pPr>
    </w:p>
    <w:p w14:paraId="43817253" w14:textId="77777777" w:rsidR="006F720E" w:rsidRDefault="006F720E">
      <w:pPr>
        <w:pStyle w:val="a3"/>
        <w:spacing w:line="600" w:lineRule="exact"/>
        <w:ind w:firstLineChars="156" w:firstLine="374"/>
        <w:rPr>
          <w:rFonts w:ascii="仿宋" w:eastAsia="仿宋" w:hAnsi="仿宋" w:cs="仿宋"/>
          <w:sz w:val="24"/>
        </w:rPr>
      </w:pPr>
    </w:p>
    <w:p w14:paraId="580BC29A" w14:textId="77777777" w:rsidR="006F720E" w:rsidRDefault="00D05751">
      <w:pPr>
        <w:pStyle w:val="a3"/>
        <w:spacing w:line="600" w:lineRule="exact"/>
        <w:ind w:firstLineChars="853" w:firstLine="1791"/>
        <w:rPr>
          <w:rFonts w:ascii="仿宋" w:eastAsia="仿宋" w:hAnsi="仿宋" w:cs="仿宋"/>
          <w:sz w:val="21"/>
          <w:szCs w:val="21"/>
          <w:u w:val="single"/>
        </w:rPr>
      </w:pPr>
      <w:r>
        <w:rPr>
          <w:rFonts w:ascii="仿宋" w:eastAsia="仿宋" w:hAnsi="仿宋" w:cs="仿宋" w:hint="eastAsia"/>
          <w:sz w:val="21"/>
          <w:szCs w:val="21"/>
        </w:rPr>
        <w:t>竞包</w:t>
      </w:r>
      <w:r w:rsidR="00B74719">
        <w:rPr>
          <w:rFonts w:ascii="仿宋" w:eastAsia="仿宋" w:hAnsi="仿宋" w:cs="仿宋" w:hint="eastAsia"/>
          <w:sz w:val="21"/>
          <w:szCs w:val="21"/>
        </w:rPr>
        <w:t>人：</w:t>
      </w:r>
      <w:r w:rsidR="00B74719">
        <w:rPr>
          <w:rFonts w:ascii="仿宋" w:eastAsia="仿宋" w:hAnsi="仿宋" w:cs="仿宋" w:hint="eastAsia"/>
          <w:sz w:val="21"/>
          <w:szCs w:val="21"/>
          <w:u w:val="single"/>
        </w:rPr>
        <w:t xml:space="preserve">                            （盖章）</w:t>
      </w:r>
    </w:p>
    <w:p w14:paraId="56356FBA" w14:textId="77777777" w:rsidR="006F720E" w:rsidRDefault="006F720E">
      <w:pPr>
        <w:pStyle w:val="a3"/>
        <w:spacing w:line="600" w:lineRule="exact"/>
        <w:ind w:firstLineChars="156" w:firstLine="328"/>
        <w:rPr>
          <w:rFonts w:ascii="仿宋" w:eastAsia="仿宋" w:hAnsi="仿宋" w:cs="仿宋"/>
          <w:sz w:val="21"/>
          <w:szCs w:val="21"/>
        </w:rPr>
      </w:pPr>
    </w:p>
    <w:p w14:paraId="5B0C0DFB" w14:textId="77777777" w:rsidR="006F720E" w:rsidRDefault="00B74719">
      <w:pPr>
        <w:pStyle w:val="a3"/>
        <w:spacing w:line="600" w:lineRule="exact"/>
        <w:ind w:firstLineChars="156" w:firstLine="328"/>
        <w:rPr>
          <w:rFonts w:ascii="仿宋" w:eastAsia="仿宋" w:hAnsi="仿宋" w:cs="仿宋"/>
          <w:sz w:val="21"/>
          <w:szCs w:val="21"/>
        </w:rPr>
      </w:pPr>
      <w:r>
        <w:rPr>
          <w:rFonts w:ascii="仿宋" w:eastAsia="仿宋" w:hAnsi="仿宋" w:cs="仿宋" w:hint="eastAsia"/>
          <w:sz w:val="21"/>
          <w:szCs w:val="21"/>
        </w:rPr>
        <w:t xml:space="preserve">                  法定代表人</w:t>
      </w:r>
      <w:r>
        <w:rPr>
          <w:rFonts w:ascii="仿宋" w:eastAsia="仿宋" w:hAnsi="仿宋" w:cs="仿宋" w:hint="eastAsia"/>
          <w:sz w:val="21"/>
          <w:szCs w:val="21"/>
          <w:u w:val="single"/>
        </w:rPr>
        <w:t>：               （签名或盖章）</w:t>
      </w:r>
    </w:p>
    <w:p w14:paraId="78814719" w14:textId="77777777" w:rsidR="006F720E" w:rsidRDefault="006F720E">
      <w:pPr>
        <w:pStyle w:val="a3"/>
        <w:spacing w:line="600" w:lineRule="exact"/>
        <w:ind w:firstLineChars="156" w:firstLine="328"/>
        <w:jc w:val="center"/>
        <w:rPr>
          <w:rFonts w:ascii="仿宋" w:eastAsia="仿宋" w:hAnsi="仿宋" w:cs="仿宋"/>
          <w:sz w:val="21"/>
          <w:szCs w:val="21"/>
        </w:rPr>
      </w:pPr>
    </w:p>
    <w:p w14:paraId="12918006" w14:textId="77777777" w:rsidR="006F720E" w:rsidRDefault="00B74719">
      <w:pPr>
        <w:pStyle w:val="a3"/>
        <w:spacing w:line="600" w:lineRule="exact"/>
        <w:ind w:firstLineChars="156" w:firstLine="328"/>
        <w:rPr>
          <w:rFonts w:ascii="仿宋" w:eastAsia="仿宋" w:hAnsi="仿宋" w:cs="仿宋"/>
          <w:sz w:val="21"/>
          <w:szCs w:val="21"/>
        </w:rPr>
      </w:pPr>
      <w:r>
        <w:rPr>
          <w:rFonts w:ascii="仿宋" w:eastAsia="仿宋" w:hAnsi="仿宋" w:cs="仿宋" w:hint="eastAsia"/>
          <w:sz w:val="21"/>
          <w:szCs w:val="21"/>
        </w:rPr>
        <w:t xml:space="preserve">                              日期：       年   月   日</w:t>
      </w:r>
    </w:p>
    <w:p w14:paraId="72E9160E" w14:textId="77777777" w:rsidR="006F720E" w:rsidRDefault="006F720E">
      <w:pPr>
        <w:pStyle w:val="a3"/>
        <w:spacing w:line="600" w:lineRule="exact"/>
        <w:ind w:firstLineChars="0" w:firstLine="0"/>
        <w:rPr>
          <w:rFonts w:ascii="仿宋" w:eastAsia="仿宋" w:hAnsi="仿宋" w:cs="仿宋"/>
          <w:sz w:val="21"/>
          <w:szCs w:val="21"/>
        </w:rPr>
      </w:pPr>
    </w:p>
    <w:p w14:paraId="730019E8" w14:textId="77777777" w:rsidR="006F720E" w:rsidRDefault="006F720E">
      <w:pPr>
        <w:pStyle w:val="a3"/>
        <w:spacing w:line="600" w:lineRule="exact"/>
        <w:ind w:firstLine="560"/>
        <w:rPr>
          <w:rFonts w:ascii="仿宋" w:eastAsia="仿宋" w:hAnsi="仿宋" w:cs="仿宋"/>
        </w:rPr>
      </w:pPr>
      <w:permStart w:id="1623335092" w:edGrp="everyone"/>
      <w:permEnd w:id="1623335092"/>
    </w:p>
    <w:p w14:paraId="65EEDF2D" w14:textId="77777777" w:rsidR="006F720E" w:rsidRDefault="00B74719">
      <w:pPr>
        <w:pStyle w:val="2"/>
        <w:spacing w:line="600" w:lineRule="exact"/>
        <w:rPr>
          <w:rFonts w:ascii="仿宋" w:eastAsia="仿宋" w:hAnsi="仿宋" w:cs="仿宋"/>
          <w:b w:val="0"/>
        </w:rPr>
      </w:pPr>
      <w:bookmarkStart w:id="727" w:name="_Toc16793"/>
      <w:bookmarkStart w:id="728" w:name="_Toc137461469"/>
      <w:r>
        <w:rPr>
          <w:rFonts w:ascii="仿宋" w:eastAsia="仿宋" w:hAnsi="仿宋" w:cs="仿宋" w:hint="eastAsia"/>
          <w:b w:val="0"/>
        </w:rPr>
        <w:lastRenderedPageBreak/>
        <w:t>4、</w:t>
      </w:r>
      <w:r w:rsidR="00D05751">
        <w:rPr>
          <w:rFonts w:ascii="仿宋" w:eastAsia="仿宋" w:hAnsi="仿宋" w:cs="仿宋" w:hint="eastAsia"/>
          <w:b w:val="0"/>
        </w:rPr>
        <w:t>竞包</w:t>
      </w:r>
      <w:r>
        <w:rPr>
          <w:rFonts w:ascii="仿宋" w:eastAsia="仿宋" w:hAnsi="仿宋" w:cs="仿宋" w:hint="eastAsia"/>
          <w:b w:val="0"/>
        </w:rPr>
        <w:t>代表授权委托书</w:t>
      </w:r>
      <w:bookmarkEnd w:id="727"/>
      <w:bookmarkEnd w:id="728"/>
    </w:p>
    <w:p w14:paraId="17F4B1F8" w14:textId="77777777" w:rsidR="006F720E" w:rsidRDefault="006F720E">
      <w:pPr>
        <w:spacing w:line="600" w:lineRule="exact"/>
        <w:ind w:firstLineChars="200" w:firstLine="560"/>
        <w:rPr>
          <w:rFonts w:ascii="仿宋" w:eastAsia="仿宋" w:hAnsi="仿宋" w:cs="仿宋"/>
        </w:rPr>
      </w:pPr>
    </w:p>
    <w:p w14:paraId="215C2ACC" w14:textId="77777777" w:rsidR="006F720E" w:rsidRDefault="00B74719">
      <w:pPr>
        <w:spacing w:line="600" w:lineRule="exact"/>
        <w:ind w:firstLineChars="200" w:firstLine="420"/>
        <w:rPr>
          <w:rFonts w:ascii="仿宋" w:eastAsia="仿宋" w:hAnsi="仿宋" w:cs="仿宋"/>
          <w:sz w:val="21"/>
          <w:szCs w:val="21"/>
        </w:rPr>
      </w:pPr>
      <w:r>
        <w:rPr>
          <w:rFonts w:ascii="仿宋" w:eastAsia="仿宋" w:hAnsi="仿宋" w:cs="仿宋" w:hint="eastAsia"/>
          <w:sz w:val="21"/>
          <w:szCs w:val="21"/>
        </w:rPr>
        <w:t>本授权委托书声明，我</w:t>
      </w:r>
      <w:r>
        <w:rPr>
          <w:rFonts w:ascii="仿宋" w:eastAsia="仿宋" w:hAnsi="仿宋" w:cs="仿宋" w:hint="eastAsia"/>
          <w:sz w:val="21"/>
          <w:szCs w:val="21"/>
          <w:u w:val="single"/>
        </w:rPr>
        <w:t xml:space="preserve">         （姓  名）</w:t>
      </w:r>
      <w:r>
        <w:rPr>
          <w:rFonts w:ascii="仿宋" w:eastAsia="仿宋" w:hAnsi="仿宋" w:cs="仿宋" w:hint="eastAsia"/>
          <w:sz w:val="21"/>
          <w:szCs w:val="21"/>
        </w:rPr>
        <w:t xml:space="preserve">系 </w:t>
      </w:r>
      <w:r>
        <w:rPr>
          <w:rFonts w:ascii="仿宋" w:eastAsia="仿宋" w:hAnsi="仿宋" w:cs="仿宋" w:hint="eastAsia"/>
          <w:sz w:val="21"/>
          <w:szCs w:val="21"/>
          <w:u w:val="single"/>
        </w:rPr>
        <w:t xml:space="preserve">                （</w:t>
      </w:r>
      <w:r w:rsidR="00D05751">
        <w:rPr>
          <w:rFonts w:ascii="仿宋" w:eastAsia="仿宋" w:hAnsi="仿宋" w:cs="仿宋" w:hint="eastAsia"/>
          <w:sz w:val="21"/>
          <w:szCs w:val="21"/>
          <w:u w:val="single"/>
        </w:rPr>
        <w:t>竞包</w:t>
      </w:r>
      <w:r>
        <w:rPr>
          <w:rFonts w:ascii="仿宋" w:eastAsia="仿宋" w:hAnsi="仿宋" w:cs="仿宋" w:hint="eastAsia"/>
          <w:sz w:val="21"/>
          <w:szCs w:val="21"/>
          <w:u w:val="single"/>
        </w:rPr>
        <w:t>人名称）</w:t>
      </w:r>
      <w:r>
        <w:rPr>
          <w:rFonts w:ascii="仿宋" w:eastAsia="仿宋" w:hAnsi="仿宋" w:cs="仿宋" w:hint="eastAsia"/>
          <w:sz w:val="21"/>
          <w:szCs w:val="21"/>
        </w:rPr>
        <w:t xml:space="preserve">的法定代表人，现授权委托 </w:t>
      </w:r>
      <w:r>
        <w:rPr>
          <w:rFonts w:ascii="仿宋" w:eastAsia="仿宋" w:hAnsi="仿宋" w:cs="仿宋" w:hint="eastAsia"/>
          <w:sz w:val="21"/>
          <w:szCs w:val="21"/>
          <w:u w:val="single"/>
        </w:rPr>
        <w:t xml:space="preserve">              （单位名称）</w:t>
      </w:r>
      <w:r>
        <w:rPr>
          <w:rFonts w:ascii="仿宋" w:eastAsia="仿宋" w:hAnsi="仿宋" w:cs="仿宋" w:hint="eastAsia"/>
          <w:sz w:val="21"/>
          <w:szCs w:val="21"/>
        </w:rPr>
        <w:t xml:space="preserve">的 </w:t>
      </w:r>
      <w:r>
        <w:rPr>
          <w:rFonts w:ascii="仿宋" w:eastAsia="仿宋" w:hAnsi="仿宋" w:cs="仿宋" w:hint="eastAsia"/>
          <w:sz w:val="21"/>
          <w:szCs w:val="21"/>
          <w:u w:val="single"/>
        </w:rPr>
        <w:t xml:space="preserve">      （姓名）</w:t>
      </w:r>
      <w:r>
        <w:rPr>
          <w:rFonts w:ascii="仿宋" w:eastAsia="仿宋" w:hAnsi="仿宋" w:cs="仿宋" w:hint="eastAsia"/>
          <w:sz w:val="21"/>
          <w:szCs w:val="21"/>
        </w:rPr>
        <w:t>为我单位代理人，以本单位的名义参加</w:t>
      </w:r>
      <w:r>
        <w:rPr>
          <w:rFonts w:ascii="仿宋" w:eastAsia="仿宋" w:hAnsi="仿宋" w:cs="仿宋" w:hint="eastAsia"/>
          <w:sz w:val="21"/>
          <w:szCs w:val="21"/>
          <w:u w:val="single"/>
        </w:rPr>
        <w:t xml:space="preserve">              （</w:t>
      </w:r>
      <w:r w:rsidR="00D05751">
        <w:rPr>
          <w:rFonts w:ascii="仿宋" w:eastAsia="仿宋" w:hAnsi="仿宋" w:cs="仿宋" w:hint="eastAsia"/>
          <w:sz w:val="21"/>
          <w:szCs w:val="21"/>
          <w:u w:val="single"/>
        </w:rPr>
        <w:t>发包</w:t>
      </w:r>
      <w:r>
        <w:rPr>
          <w:rFonts w:ascii="仿宋" w:eastAsia="仿宋" w:hAnsi="仿宋" w:cs="仿宋" w:hint="eastAsia"/>
          <w:sz w:val="21"/>
          <w:szCs w:val="21"/>
          <w:u w:val="single"/>
        </w:rPr>
        <w:t>人）</w:t>
      </w:r>
      <w:r>
        <w:rPr>
          <w:rFonts w:ascii="仿宋" w:eastAsia="仿宋" w:hAnsi="仿宋" w:cs="仿宋" w:hint="eastAsia"/>
          <w:sz w:val="21"/>
          <w:szCs w:val="21"/>
        </w:rPr>
        <w:t>的工程</w:t>
      </w:r>
      <w:proofErr w:type="gramStart"/>
      <w:r>
        <w:rPr>
          <w:rFonts w:ascii="仿宋" w:eastAsia="仿宋" w:hAnsi="仿宋" w:cs="仿宋" w:hint="eastAsia"/>
          <w:sz w:val="21"/>
          <w:szCs w:val="21"/>
        </w:rPr>
        <w:t>的</w:t>
      </w:r>
      <w:r w:rsidR="00D05751">
        <w:rPr>
          <w:rFonts w:ascii="仿宋" w:eastAsia="仿宋" w:hAnsi="仿宋" w:cs="仿宋" w:hint="eastAsia"/>
          <w:sz w:val="21"/>
          <w:szCs w:val="21"/>
        </w:rPr>
        <w:t>竞包</w:t>
      </w:r>
      <w:r>
        <w:rPr>
          <w:rFonts w:ascii="仿宋" w:eastAsia="仿宋" w:hAnsi="仿宋" w:cs="仿宋" w:hint="eastAsia"/>
          <w:sz w:val="21"/>
          <w:szCs w:val="21"/>
        </w:rPr>
        <w:t>活动</w:t>
      </w:r>
      <w:proofErr w:type="gramEnd"/>
      <w:r>
        <w:rPr>
          <w:rFonts w:ascii="仿宋" w:eastAsia="仿宋" w:hAnsi="仿宋" w:cs="仿宋" w:hint="eastAsia"/>
          <w:sz w:val="21"/>
          <w:szCs w:val="21"/>
        </w:rPr>
        <w:t>。代理人在开标、评标、合同谈判过程中所签署的一切文件和处理与之有关的一切事务，我均予以承认。</w:t>
      </w:r>
    </w:p>
    <w:p w14:paraId="67E29452" w14:textId="77777777" w:rsidR="006F720E" w:rsidRDefault="00B74719">
      <w:pPr>
        <w:spacing w:line="600" w:lineRule="exact"/>
        <w:ind w:firstLineChars="200" w:firstLine="420"/>
        <w:rPr>
          <w:rFonts w:ascii="仿宋" w:eastAsia="仿宋" w:hAnsi="仿宋" w:cs="仿宋"/>
          <w:sz w:val="21"/>
          <w:szCs w:val="21"/>
        </w:rPr>
      </w:pPr>
      <w:r>
        <w:rPr>
          <w:rFonts w:ascii="仿宋" w:eastAsia="仿宋" w:hAnsi="仿宋" w:cs="仿宋" w:hint="eastAsia"/>
          <w:sz w:val="21"/>
          <w:szCs w:val="21"/>
        </w:rPr>
        <w:t>代理人无转委托权，特此委托。</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tblGrid>
      <w:tr w:rsidR="006F720E" w14:paraId="7677110F" w14:textId="77777777">
        <w:trPr>
          <w:trHeight w:val="1582"/>
          <w:jc w:val="center"/>
        </w:trPr>
        <w:tc>
          <w:tcPr>
            <w:tcW w:w="7560" w:type="dxa"/>
            <w:vAlign w:val="center"/>
          </w:tcPr>
          <w:p w14:paraId="7A61012D" w14:textId="77777777" w:rsidR="006F720E" w:rsidRDefault="00B74719">
            <w:pPr>
              <w:spacing w:line="600" w:lineRule="exact"/>
              <w:jc w:val="center"/>
              <w:rPr>
                <w:rFonts w:ascii="仿宋" w:eastAsia="仿宋" w:hAnsi="仿宋" w:cs="仿宋"/>
                <w:sz w:val="21"/>
                <w:szCs w:val="21"/>
              </w:rPr>
            </w:pPr>
            <w:r>
              <w:rPr>
                <w:rFonts w:ascii="仿宋" w:eastAsia="仿宋" w:hAnsi="仿宋" w:cs="仿宋" w:hint="eastAsia"/>
                <w:sz w:val="21"/>
                <w:szCs w:val="21"/>
              </w:rPr>
              <w:t xml:space="preserve"> 代理人身份证复印件</w:t>
            </w:r>
          </w:p>
        </w:tc>
      </w:tr>
    </w:tbl>
    <w:p w14:paraId="50D65413" w14:textId="77777777" w:rsidR="006F720E" w:rsidRDefault="006F720E">
      <w:pPr>
        <w:spacing w:after="156" w:line="600" w:lineRule="exact"/>
        <w:rPr>
          <w:rFonts w:ascii="仿宋" w:eastAsia="仿宋" w:hAnsi="仿宋" w:cs="仿宋"/>
          <w:sz w:val="21"/>
          <w:szCs w:val="21"/>
        </w:rPr>
      </w:pPr>
    </w:p>
    <w:p w14:paraId="49643ED5" w14:textId="77777777" w:rsidR="006F720E" w:rsidRDefault="00B74719">
      <w:pPr>
        <w:spacing w:line="600" w:lineRule="exact"/>
        <w:ind w:left="2699"/>
        <w:rPr>
          <w:rFonts w:ascii="仿宋" w:eastAsia="仿宋" w:hAnsi="仿宋" w:cs="仿宋"/>
          <w:sz w:val="21"/>
          <w:szCs w:val="21"/>
          <w:u w:val="single"/>
        </w:rPr>
      </w:pPr>
      <w:r>
        <w:rPr>
          <w:rFonts w:ascii="仿宋" w:eastAsia="仿宋" w:hAnsi="仿宋" w:cs="仿宋" w:hint="eastAsia"/>
          <w:sz w:val="21"/>
          <w:szCs w:val="21"/>
        </w:rPr>
        <w:t>代理人：</w:t>
      </w:r>
      <w:r>
        <w:rPr>
          <w:rFonts w:ascii="仿宋" w:eastAsia="仿宋" w:hAnsi="仿宋" w:cs="仿宋" w:hint="eastAsia"/>
          <w:sz w:val="21"/>
          <w:szCs w:val="21"/>
          <w:u w:val="single"/>
        </w:rPr>
        <w:t xml:space="preserve">   （签字）   </w:t>
      </w:r>
      <w:r>
        <w:rPr>
          <w:rFonts w:ascii="仿宋" w:eastAsia="仿宋" w:hAnsi="仿宋" w:cs="仿宋" w:hint="eastAsia"/>
          <w:sz w:val="21"/>
          <w:szCs w:val="21"/>
        </w:rPr>
        <w:t>性别 ：</w:t>
      </w:r>
      <w:r>
        <w:rPr>
          <w:rFonts w:ascii="仿宋" w:eastAsia="仿宋" w:hAnsi="仿宋" w:cs="仿宋" w:hint="eastAsia"/>
          <w:sz w:val="21"/>
          <w:szCs w:val="21"/>
          <w:u w:val="single"/>
        </w:rPr>
        <w:t xml:space="preserve">     </w:t>
      </w:r>
      <w:r>
        <w:rPr>
          <w:rFonts w:ascii="仿宋" w:eastAsia="仿宋" w:hAnsi="仿宋" w:cs="仿宋" w:hint="eastAsia"/>
          <w:sz w:val="21"/>
          <w:szCs w:val="21"/>
        </w:rPr>
        <w:t>年龄：</w:t>
      </w:r>
      <w:r>
        <w:rPr>
          <w:rFonts w:ascii="仿宋" w:eastAsia="仿宋" w:hAnsi="仿宋" w:cs="仿宋" w:hint="eastAsia"/>
          <w:sz w:val="21"/>
          <w:szCs w:val="21"/>
          <w:u w:val="single"/>
        </w:rPr>
        <w:t xml:space="preserve">     </w:t>
      </w:r>
    </w:p>
    <w:p w14:paraId="25CB5ABB" w14:textId="77777777" w:rsidR="006F720E" w:rsidRDefault="00B74719">
      <w:pPr>
        <w:spacing w:line="600" w:lineRule="exact"/>
        <w:ind w:left="2699"/>
        <w:rPr>
          <w:rFonts w:ascii="仿宋" w:eastAsia="仿宋" w:hAnsi="仿宋" w:cs="仿宋"/>
          <w:sz w:val="21"/>
          <w:szCs w:val="21"/>
          <w:u w:val="single"/>
        </w:rPr>
      </w:pPr>
      <w:r>
        <w:rPr>
          <w:rFonts w:ascii="仿宋" w:eastAsia="仿宋" w:hAnsi="仿宋" w:cs="仿宋" w:hint="eastAsia"/>
          <w:sz w:val="21"/>
          <w:szCs w:val="21"/>
        </w:rPr>
        <w:t>身份证号码：</w:t>
      </w:r>
      <w:r>
        <w:rPr>
          <w:rFonts w:ascii="仿宋" w:eastAsia="仿宋" w:hAnsi="仿宋" w:cs="仿宋" w:hint="eastAsia"/>
          <w:sz w:val="21"/>
          <w:szCs w:val="21"/>
          <w:u w:val="single"/>
        </w:rPr>
        <w:t xml:space="preserve">             </w:t>
      </w:r>
      <w:r>
        <w:rPr>
          <w:rFonts w:ascii="仿宋" w:eastAsia="仿宋" w:hAnsi="仿宋" w:cs="仿宋" w:hint="eastAsia"/>
          <w:sz w:val="21"/>
          <w:szCs w:val="21"/>
        </w:rPr>
        <w:t xml:space="preserve">  职务：</w:t>
      </w:r>
      <w:r>
        <w:rPr>
          <w:rFonts w:ascii="仿宋" w:eastAsia="仿宋" w:hAnsi="仿宋" w:cs="仿宋" w:hint="eastAsia"/>
          <w:sz w:val="21"/>
          <w:szCs w:val="21"/>
          <w:u w:val="single"/>
        </w:rPr>
        <w:t xml:space="preserve">          </w:t>
      </w:r>
    </w:p>
    <w:p w14:paraId="05647A40" w14:textId="77777777" w:rsidR="006F720E" w:rsidRDefault="00D05751">
      <w:pPr>
        <w:spacing w:line="600" w:lineRule="exact"/>
        <w:ind w:left="2699"/>
        <w:rPr>
          <w:rFonts w:ascii="仿宋" w:eastAsia="仿宋" w:hAnsi="仿宋" w:cs="仿宋"/>
          <w:sz w:val="21"/>
          <w:szCs w:val="21"/>
        </w:rPr>
      </w:pPr>
      <w:r>
        <w:rPr>
          <w:rFonts w:ascii="仿宋" w:eastAsia="仿宋" w:hAnsi="仿宋" w:cs="仿宋" w:hint="eastAsia"/>
          <w:sz w:val="21"/>
          <w:szCs w:val="21"/>
        </w:rPr>
        <w:t>竞包</w:t>
      </w:r>
      <w:r w:rsidR="00B74719">
        <w:rPr>
          <w:rFonts w:ascii="仿宋" w:eastAsia="仿宋" w:hAnsi="仿宋" w:cs="仿宋" w:hint="eastAsia"/>
          <w:sz w:val="21"/>
          <w:szCs w:val="21"/>
        </w:rPr>
        <w:t>人：</w:t>
      </w:r>
      <w:r w:rsidR="00B74719">
        <w:rPr>
          <w:rFonts w:ascii="仿宋" w:eastAsia="仿宋" w:hAnsi="仿宋" w:cs="仿宋" w:hint="eastAsia"/>
          <w:sz w:val="21"/>
          <w:szCs w:val="21"/>
          <w:u w:val="single"/>
        </w:rPr>
        <w:t xml:space="preserve">                         （盖章）</w:t>
      </w:r>
    </w:p>
    <w:p w14:paraId="7AB29335" w14:textId="77777777" w:rsidR="006F720E" w:rsidRDefault="00B74719">
      <w:pPr>
        <w:spacing w:line="600" w:lineRule="exact"/>
        <w:ind w:left="2699"/>
        <w:rPr>
          <w:rFonts w:ascii="仿宋" w:eastAsia="仿宋" w:hAnsi="仿宋" w:cs="仿宋"/>
          <w:sz w:val="21"/>
          <w:szCs w:val="21"/>
        </w:rPr>
      </w:pPr>
      <w:r>
        <w:rPr>
          <w:rFonts w:ascii="仿宋" w:eastAsia="仿宋" w:hAnsi="仿宋" w:cs="仿宋" w:hint="eastAsia"/>
          <w:sz w:val="21"/>
          <w:szCs w:val="21"/>
        </w:rPr>
        <w:t>法定代表人：</w:t>
      </w:r>
      <w:r>
        <w:rPr>
          <w:rFonts w:ascii="仿宋" w:eastAsia="仿宋" w:hAnsi="仿宋" w:cs="仿宋" w:hint="eastAsia"/>
          <w:sz w:val="21"/>
          <w:szCs w:val="21"/>
          <w:u w:val="single"/>
        </w:rPr>
        <w:t xml:space="preserve">                 （签字或盖章）</w:t>
      </w:r>
    </w:p>
    <w:p w14:paraId="2FC64DAB" w14:textId="77777777" w:rsidR="006F720E" w:rsidRDefault="00B74719">
      <w:pPr>
        <w:spacing w:line="600" w:lineRule="exact"/>
        <w:jc w:val="right"/>
        <w:rPr>
          <w:rFonts w:ascii="仿宋" w:eastAsia="仿宋" w:hAnsi="仿宋" w:cs="仿宋"/>
          <w:sz w:val="21"/>
          <w:szCs w:val="21"/>
        </w:rPr>
      </w:pPr>
      <w:r>
        <w:rPr>
          <w:rFonts w:ascii="仿宋" w:eastAsia="仿宋" w:hAnsi="仿宋" w:cs="仿宋" w:hint="eastAsia"/>
          <w:sz w:val="21"/>
          <w:szCs w:val="21"/>
        </w:rPr>
        <w:t>授权委托日期：     年     月    日</w:t>
      </w:r>
    </w:p>
    <w:p w14:paraId="659E64DF" w14:textId="77777777" w:rsidR="006F720E" w:rsidRDefault="006F720E">
      <w:pPr>
        <w:spacing w:line="340" w:lineRule="exact"/>
        <w:ind w:left="1" w:firstLineChars="200" w:firstLine="360"/>
        <w:rPr>
          <w:rFonts w:ascii="仿宋" w:eastAsia="仿宋" w:hAnsi="仿宋" w:cs="仿宋"/>
          <w:sz w:val="18"/>
          <w:szCs w:val="18"/>
        </w:rPr>
      </w:pPr>
      <w:permStart w:id="483931449" w:edGrp="everyone"/>
      <w:permEnd w:id="483931449"/>
    </w:p>
    <w:p w14:paraId="0890B15B" w14:textId="77777777" w:rsidR="006F720E" w:rsidRDefault="006F720E">
      <w:pPr>
        <w:pStyle w:val="2"/>
        <w:spacing w:line="540" w:lineRule="exact"/>
        <w:rPr>
          <w:rFonts w:ascii="仿宋" w:eastAsia="仿宋" w:hAnsi="仿宋" w:cs="仿宋"/>
          <w:b w:val="0"/>
        </w:rPr>
      </w:pPr>
      <w:bookmarkStart w:id="729" w:name="_Toc18266"/>
    </w:p>
    <w:p w14:paraId="31F0AA94" w14:textId="77777777" w:rsidR="006F720E" w:rsidRDefault="006F720E">
      <w:pPr>
        <w:pStyle w:val="2"/>
        <w:spacing w:line="540" w:lineRule="exact"/>
        <w:rPr>
          <w:rFonts w:ascii="仿宋" w:eastAsia="仿宋" w:hAnsi="仿宋" w:cs="仿宋"/>
          <w:b w:val="0"/>
        </w:rPr>
      </w:pPr>
    </w:p>
    <w:p w14:paraId="78CCC448" w14:textId="77777777" w:rsidR="006F720E" w:rsidRDefault="006F720E">
      <w:pPr>
        <w:pStyle w:val="2"/>
        <w:spacing w:line="540" w:lineRule="exact"/>
        <w:rPr>
          <w:rFonts w:ascii="仿宋" w:eastAsia="仿宋" w:hAnsi="仿宋" w:cs="仿宋"/>
          <w:b w:val="0"/>
        </w:rPr>
      </w:pPr>
    </w:p>
    <w:p w14:paraId="6292FA29" w14:textId="77777777" w:rsidR="006F720E" w:rsidRDefault="006F720E">
      <w:pPr>
        <w:rPr>
          <w:rFonts w:ascii="仿宋" w:eastAsia="仿宋" w:hAnsi="仿宋" w:cs="仿宋"/>
        </w:rPr>
      </w:pPr>
    </w:p>
    <w:p w14:paraId="3B93E869" w14:textId="77777777" w:rsidR="006F720E" w:rsidRDefault="006F720E">
      <w:pPr>
        <w:pStyle w:val="2"/>
        <w:spacing w:line="540" w:lineRule="exact"/>
        <w:rPr>
          <w:rFonts w:ascii="仿宋" w:eastAsia="仿宋" w:hAnsi="仿宋" w:cs="仿宋"/>
          <w:b w:val="0"/>
        </w:rPr>
      </w:pPr>
    </w:p>
    <w:p w14:paraId="3447E51A" w14:textId="77777777" w:rsidR="006F720E" w:rsidRDefault="00B74719">
      <w:pPr>
        <w:pStyle w:val="2"/>
        <w:rPr>
          <w:rFonts w:ascii="仿宋" w:eastAsia="仿宋" w:hAnsi="仿宋" w:cs="仿宋"/>
          <w:b w:val="0"/>
        </w:rPr>
      </w:pPr>
      <w:bookmarkStart w:id="730" w:name="_Toc137461470"/>
      <w:r>
        <w:rPr>
          <w:rFonts w:ascii="仿宋" w:eastAsia="仿宋" w:hAnsi="仿宋" w:cs="仿宋" w:hint="eastAsia"/>
          <w:b w:val="0"/>
        </w:rPr>
        <w:lastRenderedPageBreak/>
        <w:t>5、</w:t>
      </w:r>
      <w:bookmarkEnd w:id="729"/>
      <w:permStart w:id="1341730490" w:edGrp="everyone"/>
      <w:r>
        <w:rPr>
          <w:rFonts w:ascii="仿宋" w:eastAsia="仿宋" w:hAnsi="仿宋" w:cs="仿宋" w:hint="eastAsia"/>
          <w:b w:val="0"/>
        </w:rPr>
        <w:t>湖州市政府投资建设项目</w:t>
      </w:r>
      <w:r w:rsidR="00D05751">
        <w:rPr>
          <w:rFonts w:ascii="仿宋" w:eastAsia="仿宋" w:hAnsi="仿宋" w:cs="仿宋" w:hint="eastAsia"/>
          <w:b w:val="0"/>
        </w:rPr>
        <w:t>竞包</w:t>
      </w:r>
      <w:r>
        <w:rPr>
          <w:rFonts w:ascii="仿宋" w:eastAsia="仿宋" w:hAnsi="仿宋" w:cs="仿宋" w:hint="eastAsia"/>
          <w:b w:val="0"/>
        </w:rPr>
        <w:t>人廉洁守信承诺书</w:t>
      </w:r>
      <w:bookmarkEnd w:id="730"/>
    </w:p>
    <w:p w14:paraId="452CF1EF"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本公司决定参加项目</w:t>
      </w:r>
      <w:r w:rsidR="00D05751">
        <w:rPr>
          <w:rFonts w:ascii="仿宋" w:eastAsia="仿宋" w:hAnsi="仿宋" w:cs="仿宋" w:hint="eastAsia"/>
          <w:sz w:val="21"/>
          <w:szCs w:val="21"/>
        </w:rPr>
        <w:t>竞包</w:t>
      </w:r>
      <w:r>
        <w:rPr>
          <w:rFonts w:ascii="仿宋" w:eastAsia="仿宋" w:hAnsi="仿宋" w:cs="仿宋" w:hint="eastAsia"/>
          <w:sz w:val="21"/>
          <w:szCs w:val="21"/>
        </w:rPr>
        <w:t>。为维护公平竞争的市场秩序，促进企业廉洁从业、诚实守信，</w:t>
      </w:r>
      <w:proofErr w:type="gramStart"/>
      <w:r>
        <w:rPr>
          <w:rFonts w:ascii="仿宋" w:eastAsia="仿宋" w:hAnsi="仿宋" w:cs="仿宋" w:hint="eastAsia"/>
          <w:sz w:val="21"/>
          <w:szCs w:val="21"/>
        </w:rPr>
        <w:t>特承诺</w:t>
      </w:r>
      <w:proofErr w:type="gramEnd"/>
      <w:r>
        <w:rPr>
          <w:rFonts w:ascii="仿宋" w:eastAsia="仿宋" w:hAnsi="仿宋" w:cs="仿宋" w:hint="eastAsia"/>
          <w:sz w:val="21"/>
          <w:szCs w:val="21"/>
        </w:rPr>
        <w:t>如下：</w:t>
      </w:r>
    </w:p>
    <w:p w14:paraId="684A2F58"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一、严格遵守《中华人民共和国</w:t>
      </w:r>
      <w:r w:rsidR="00D05751">
        <w:rPr>
          <w:rFonts w:ascii="仿宋" w:eastAsia="仿宋" w:hAnsi="仿宋" w:cs="仿宋" w:hint="eastAsia"/>
          <w:sz w:val="21"/>
          <w:szCs w:val="21"/>
        </w:rPr>
        <w:t>发包竞包</w:t>
      </w:r>
      <w:r>
        <w:rPr>
          <w:rFonts w:ascii="仿宋" w:eastAsia="仿宋" w:hAnsi="仿宋" w:cs="仿宋" w:hint="eastAsia"/>
          <w:sz w:val="21"/>
          <w:szCs w:val="21"/>
        </w:rPr>
        <w:t>法》、《中华人民共和国政府采购法》等法律法规，决不发生以下行为：</w:t>
      </w:r>
    </w:p>
    <w:p w14:paraId="010734CA"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1.以他人名义</w:t>
      </w:r>
      <w:r w:rsidR="00D05751">
        <w:rPr>
          <w:rFonts w:ascii="仿宋" w:eastAsia="仿宋" w:hAnsi="仿宋" w:cs="仿宋" w:hint="eastAsia"/>
          <w:sz w:val="21"/>
          <w:szCs w:val="21"/>
        </w:rPr>
        <w:t>竞包</w:t>
      </w:r>
      <w:r>
        <w:rPr>
          <w:rFonts w:ascii="仿宋" w:eastAsia="仿宋" w:hAnsi="仿宋" w:cs="仿宋" w:hint="eastAsia"/>
          <w:sz w:val="21"/>
          <w:szCs w:val="21"/>
        </w:rPr>
        <w:t>，允许其他单位或个人使用本单位资质</w:t>
      </w:r>
      <w:r w:rsidR="00D05751">
        <w:rPr>
          <w:rFonts w:ascii="仿宋" w:eastAsia="仿宋" w:hAnsi="仿宋" w:cs="仿宋" w:hint="eastAsia"/>
          <w:sz w:val="21"/>
          <w:szCs w:val="21"/>
        </w:rPr>
        <w:t>竞包</w:t>
      </w:r>
      <w:r>
        <w:rPr>
          <w:rFonts w:ascii="仿宋" w:eastAsia="仿宋" w:hAnsi="仿宋" w:cs="仿宋" w:hint="eastAsia"/>
          <w:sz w:val="21"/>
          <w:szCs w:val="21"/>
        </w:rPr>
        <w:t>；</w:t>
      </w:r>
    </w:p>
    <w:p w14:paraId="0C80D97E"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2.提供虚假材料，或以其他方式弄虚作假骗取中标；</w:t>
      </w:r>
    </w:p>
    <w:p w14:paraId="46245B6A"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3.与</w:t>
      </w:r>
      <w:r w:rsidR="00D05751">
        <w:rPr>
          <w:rFonts w:ascii="仿宋" w:eastAsia="仿宋" w:hAnsi="仿宋" w:cs="仿宋" w:hint="eastAsia"/>
          <w:sz w:val="21"/>
          <w:szCs w:val="21"/>
        </w:rPr>
        <w:t>发包</w:t>
      </w:r>
      <w:r>
        <w:rPr>
          <w:rFonts w:ascii="仿宋" w:eastAsia="仿宋" w:hAnsi="仿宋" w:cs="仿宋" w:hint="eastAsia"/>
          <w:sz w:val="21"/>
          <w:szCs w:val="21"/>
        </w:rPr>
        <w:t>人或者其他</w:t>
      </w:r>
      <w:r w:rsidR="00D05751">
        <w:rPr>
          <w:rFonts w:ascii="仿宋" w:eastAsia="仿宋" w:hAnsi="仿宋" w:cs="仿宋" w:hint="eastAsia"/>
          <w:sz w:val="21"/>
          <w:szCs w:val="21"/>
        </w:rPr>
        <w:t>竞包</w:t>
      </w:r>
      <w:r>
        <w:rPr>
          <w:rFonts w:ascii="仿宋" w:eastAsia="仿宋" w:hAnsi="仿宋" w:cs="仿宋" w:hint="eastAsia"/>
          <w:sz w:val="21"/>
          <w:szCs w:val="21"/>
        </w:rPr>
        <w:t>人相互串通</w:t>
      </w:r>
      <w:r w:rsidR="00D05751">
        <w:rPr>
          <w:rFonts w:ascii="仿宋" w:eastAsia="仿宋" w:hAnsi="仿宋" w:cs="仿宋" w:hint="eastAsia"/>
          <w:sz w:val="21"/>
          <w:szCs w:val="21"/>
        </w:rPr>
        <w:t>竞包</w:t>
      </w:r>
      <w:r>
        <w:rPr>
          <w:rFonts w:ascii="仿宋" w:eastAsia="仿宋" w:hAnsi="仿宋" w:cs="仿宋" w:hint="eastAsia"/>
          <w:sz w:val="21"/>
          <w:szCs w:val="21"/>
        </w:rPr>
        <w:t>；</w:t>
      </w:r>
    </w:p>
    <w:p w14:paraId="7BD3D007"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4.中标后将项目转包，或违法分包；</w:t>
      </w:r>
    </w:p>
    <w:p w14:paraId="07E08EE3"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5.中标后与</w:t>
      </w:r>
      <w:r w:rsidR="00D05751">
        <w:rPr>
          <w:rFonts w:ascii="仿宋" w:eastAsia="仿宋" w:hAnsi="仿宋" w:cs="仿宋" w:hint="eastAsia"/>
          <w:sz w:val="21"/>
          <w:szCs w:val="21"/>
        </w:rPr>
        <w:t>发包</w:t>
      </w:r>
      <w:r>
        <w:rPr>
          <w:rFonts w:ascii="仿宋" w:eastAsia="仿宋" w:hAnsi="仿宋" w:cs="仿宋" w:hint="eastAsia"/>
          <w:sz w:val="21"/>
          <w:szCs w:val="21"/>
        </w:rPr>
        <w:t>人签订背离</w:t>
      </w:r>
      <w:proofErr w:type="gramStart"/>
      <w:r w:rsidR="00D05751">
        <w:rPr>
          <w:rFonts w:ascii="仿宋" w:eastAsia="仿宋" w:hAnsi="仿宋" w:cs="仿宋" w:hint="eastAsia"/>
          <w:sz w:val="21"/>
          <w:szCs w:val="21"/>
        </w:rPr>
        <w:t>竞包</w:t>
      </w:r>
      <w:r>
        <w:rPr>
          <w:rFonts w:ascii="仿宋" w:eastAsia="仿宋" w:hAnsi="仿宋" w:cs="仿宋" w:hint="eastAsia"/>
          <w:sz w:val="21"/>
          <w:szCs w:val="21"/>
        </w:rPr>
        <w:t>文件</w:t>
      </w:r>
      <w:proofErr w:type="gramEnd"/>
      <w:r>
        <w:rPr>
          <w:rFonts w:ascii="仿宋" w:eastAsia="仿宋" w:hAnsi="仿宋" w:cs="仿宋" w:hint="eastAsia"/>
          <w:sz w:val="21"/>
          <w:szCs w:val="21"/>
        </w:rPr>
        <w:t>及合同实质性内容的私下协议；</w:t>
      </w:r>
    </w:p>
    <w:p w14:paraId="4CD65522"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6.其他违反</w:t>
      </w:r>
      <w:r w:rsidR="00D05751">
        <w:rPr>
          <w:rFonts w:ascii="仿宋" w:eastAsia="仿宋" w:hAnsi="仿宋" w:cs="仿宋" w:hint="eastAsia"/>
          <w:sz w:val="21"/>
          <w:szCs w:val="21"/>
        </w:rPr>
        <w:t>发包竞包</w:t>
      </w:r>
      <w:r>
        <w:rPr>
          <w:rFonts w:ascii="仿宋" w:eastAsia="仿宋" w:hAnsi="仿宋" w:cs="仿宋" w:hint="eastAsia"/>
          <w:sz w:val="21"/>
          <w:szCs w:val="21"/>
        </w:rPr>
        <w:t>、政府采购等法律法规的行为。</w:t>
      </w:r>
    </w:p>
    <w:p w14:paraId="558CDBCE"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二、不以任何理由给予建设单位、主管部门、相关单位及其工作人员、专家评委以下好处：</w:t>
      </w:r>
    </w:p>
    <w:p w14:paraId="17D9619A"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1.赠送礼金、有价证券、贵重物品，或给予回扣、感谢费、劳务费等各种名目的经费；</w:t>
      </w:r>
    </w:p>
    <w:p w14:paraId="09821CC7"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2.报销应由上述单位或个人支付的费用；</w:t>
      </w:r>
    </w:p>
    <w:p w14:paraId="5F96AAE0"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3.赠送或提供通讯工具、交通工具和高档办公用品等；</w:t>
      </w:r>
    </w:p>
    <w:p w14:paraId="32263023"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4.提供宴请、健身、旅游、娱乐等高消费活动；</w:t>
      </w:r>
    </w:p>
    <w:p w14:paraId="7E11839B"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5.无偿或明显低于市场价装修住房。</w:t>
      </w:r>
    </w:p>
    <w:p w14:paraId="00F2C9CC"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三、不以任何理由为建设单位、主管部门、相关单位的工作人员及其配偶、子女等亲属的工作安排以及出国（境）等提供方便。</w:t>
      </w:r>
    </w:p>
    <w:p w14:paraId="7D344D94"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四、自觉接受有关部门和派驻廉政监察组等机构的监督，积极配合建设单位开展廉政文化</w:t>
      </w:r>
      <w:proofErr w:type="gramStart"/>
      <w:r>
        <w:rPr>
          <w:rFonts w:ascii="仿宋" w:eastAsia="仿宋" w:hAnsi="仿宋" w:cs="仿宋" w:hint="eastAsia"/>
          <w:sz w:val="21"/>
          <w:szCs w:val="21"/>
        </w:rPr>
        <w:t>进工程</w:t>
      </w:r>
      <w:proofErr w:type="gramEnd"/>
      <w:r>
        <w:rPr>
          <w:rFonts w:ascii="仿宋" w:eastAsia="仿宋" w:hAnsi="仿宋" w:cs="仿宋" w:hint="eastAsia"/>
          <w:sz w:val="21"/>
          <w:szCs w:val="21"/>
        </w:rPr>
        <w:t>工作，加强廉洁从业环境宣传、项目管理制度建设，多种形式开展廉洁教育。</w:t>
      </w:r>
    </w:p>
    <w:p w14:paraId="5A9128FE" w14:textId="77777777" w:rsidR="006F720E" w:rsidRDefault="00B74719">
      <w:pPr>
        <w:pStyle w:val="a6"/>
        <w:spacing w:line="420" w:lineRule="exact"/>
        <w:rPr>
          <w:rFonts w:ascii="仿宋" w:eastAsia="仿宋" w:hAnsi="仿宋" w:cs="仿宋"/>
          <w:sz w:val="21"/>
          <w:szCs w:val="21"/>
        </w:rPr>
      </w:pPr>
      <w:r>
        <w:rPr>
          <w:rFonts w:ascii="仿宋" w:eastAsia="仿宋" w:hAnsi="仿宋" w:cs="仿宋" w:hint="eastAsia"/>
          <w:sz w:val="21"/>
          <w:szCs w:val="21"/>
        </w:rPr>
        <w:t xml:space="preserve">    五、本公司自愿将此承诺书在信用湖州网站进行公示</w:t>
      </w:r>
    </w:p>
    <w:p w14:paraId="0DDE71D1" w14:textId="77777777" w:rsidR="006F720E" w:rsidRDefault="00B74719">
      <w:pPr>
        <w:spacing w:line="420" w:lineRule="exact"/>
        <w:ind w:firstLineChars="200" w:firstLine="420"/>
        <w:rPr>
          <w:rFonts w:ascii="仿宋" w:eastAsia="仿宋" w:hAnsi="仿宋" w:cs="仿宋"/>
          <w:sz w:val="21"/>
          <w:szCs w:val="21"/>
        </w:rPr>
      </w:pPr>
      <w:r>
        <w:rPr>
          <w:rFonts w:ascii="仿宋" w:eastAsia="仿宋" w:hAnsi="仿宋" w:cs="仿宋" w:hint="eastAsia"/>
          <w:sz w:val="21"/>
          <w:szCs w:val="21"/>
        </w:rPr>
        <w:t>上述承诺如有违反，愿接受录入诚信档案的处理，构成违纪违法的，由相关部门依纪依法</w:t>
      </w:r>
      <w:proofErr w:type="gramStart"/>
      <w:r>
        <w:rPr>
          <w:rFonts w:ascii="仿宋" w:eastAsia="仿宋" w:hAnsi="仿宋" w:cs="仿宋" w:hint="eastAsia"/>
          <w:sz w:val="21"/>
          <w:szCs w:val="21"/>
        </w:rPr>
        <w:t>作出</w:t>
      </w:r>
      <w:proofErr w:type="gramEnd"/>
      <w:r>
        <w:rPr>
          <w:rFonts w:ascii="仿宋" w:eastAsia="仿宋" w:hAnsi="仿宋" w:cs="仿宋" w:hint="eastAsia"/>
          <w:sz w:val="21"/>
          <w:szCs w:val="21"/>
        </w:rPr>
        <w:t>处理。</w:t>
      </w:r>
    </w:p>
    <w:p w14:paraId="29C114BA" w14:textId="77777777" w:rsidR="006F720E" w:rsidRDefault="00B74719">
      <w:pPr>
        <w:spacing w:line="360" w:lineRule="auto"/>
        <w:ind w:firstLineChars="2100" w:firstLine="4410"/>
        <w:rPr>
          <w:rFonts w:ascii="仿宋" w:eastAsia="仿宋" w:hAnsi="仿宋" w:cs="仿宋"/>
          <w:sz w:val="21"/>
          <w:szCs w:val="21"/>
          <w:u w:val="single"/>
        </w:rPr>
      </w:pPr>
      <w:r>
        <w:rPr>
          <w:rFonts w:ascii="仿宋" w:eastAsia="仿宋" w:hAnsi="仿宋" w:cs="仿宋" w:hint="eastAsia"/>
          <w:sz w:val="21"/>
          <w:szCs w:val="21"/>
        </w:rPr>
        <w:t>法定代表人：</w:t>
      </w:r>
      <w:r>
        <w:rPr>
          <w:rFonts w:ascii="仿宋" w:eastAsia="仿宋" w:hAnsi="仿宋" w:cs="仿宋" w:hint="eastAsia"/>
          <w:sz w:val="21"/>
          <w:szCs w:val="21"/>
          <w:u w:val="single"/>
        </w:rPr>
        <w:t xml:space="preserve">   （签名或盖章）       </w:t>
      </w:r>
    </w:p>
    <w:p w14:paraId="6F44E714" w14:textId="77777777" w:rsidR="006F720E" w:rsidRDefault="00B74719">
      <w:pPr>
        <w:spacing w:line="360" w:lineRule="auto"/>
        <w:ind w:firstLineChars="2100" w:firstLine="4410"/>
        <w:rPr>
          <w:rFonts w:ascii="仿宋" w:eastAsia="仿宋" w:hAnsi="仿宋" w:cs="仿宋"/>
          <w:sz w:val="21"/>
          <w:szCs w:val="21"/>
          <w:u w:val="single"/>
        </w:rPr>
      </w:pPr>
      <w:r>
        <w:rPr>
          <w:rFonts w:ascii="仿宋" w:eastAsia="仿宋" w:hAnsi="仿宋" w:cs="仿宋" w:hint="eastAsia"/>
          <w:sz w:val="21"/>
          <w:szCs w:val="21"/>
        </w:rPr>
        <w:t>承诺单位（公章）：</w:t>
      </w:r>
    </w:p>
    <w:p w14:paraId="4161DD5B" w14:textId="77777777" w:rsidR="006F720E" w:rsidRDefault="00B74719">
      <w:pPr>
        <w:spacing w:line="360" w:lineRule="auto"/>
        <w:ind w:firstLineChars="2100" w:firstLine="4410"/>
        <w:rPr>
          <w:rFonts w:ascii="仿宋" w:eastAsia="仿宋" w:hAnsi="仿宋" w:cs="仿宋"/>
        </w:rPr>
      </w:pPr>
      <w:r>
        <w:rPr>
          <w:rFonts w:ascii="仿宋" w:eastAsia="仿宋" w:hAnsi="仿宋" w:cs="仿宋" w:hint="eastAsia"/>
          <w:sz w:val="21"/>
          <w:szCs w:val="21"/>
        </w:rPr>
        <w:t>承诺日期：</w:t>
      </w:r>
      <w:permEnd w:id="1341730490"/>
    </w:p>
    <w:p w14:paraId="6275C5E5" w14:textId="77777777" w:rsidR="006F720E" w:rsidRDefault="006F720E">
      <w:pPr>
        <w:jc w:val="center"/>
        <w:rPr>
          <w:rFonts w:ascii="仿宋" w:eastAsia="仿宋" w:hAnsi="仿宋" w:cs="仿宋"/>
          <w:b/>
          <w:bCs/>
          <w:color w:val="000000"/>
          <w:spacing w:val="14"/>
          <w:sz w:val="32"/>
        </w:rPr>
      </w:pPr>
    </w:p>
    <w:p w14:paraId="5B35DA3A" w14:textId="77777777" w:rsidR="006F720E" w:rsidRDefault="006F720E">
      <w:pPr>
        <w:jc w:val="center"/>
        <w:rPr>
          <w:rFonts w:ascii="仿宋" w:eastAsia="仿宋" w:hAnsi="仿宋" w:cs="仿宋"/>
          <w:b/>
          <w:bCs/>
          <w:color w:val="000000"/>
          <w:spacing w:val="14"/>
          <w:sz w:val="32"/>
        </w:rPr>
      </w:pPr>
    </w:p>
    <w:p w14:paraId="3C01BC76" w14:textId="77777777" w:rsidR="006F720E" w:rsidRDefault="00B74719">
      <w:pPr>
        <w:jc w:val="center"/>
        <w:rPr>
          <w:rFonts w:ascii="仿宋" w:eastAsia="仿宋" w:hAnsi="仿宋" w:cs="仿宋"/>
          <w:b/>
          <w:bCs/>
          <w:color w:val="000000"/>
          <w:spacing w:val="14"/>
          <w:sz w:val="32"/>
        </w:rPr>
      </w:pPr>
      <w:r>
        <w:rPr>
          <w:rFonts w:ascii="仿宋" w:eastAsia="仿宋" w:hAnsi="仿宋" w:cs="仿宋" w:hint="eastAsia"/>
          <w:b/>
          <w:bCs/>
          <w:color w:val="000000"/>
          <w:spacing w:val="14"/>
          <w:sz w:val="32"/>
        </w:rPr>
        <w:lastRenderedPageBreak/>
        <w:t>6、</w:t>
      </w:r>
      <w:r w:rsidR="00D05751">
        <w:rPr>
          <w:rFonts w:ascii="仿宋" w:eastAsia="仿宋" w:hAnsi="仿宋" w:cs="仿宋" w:hint="eastAsia"/>
          <w:b/>
          <w:bCs/>
          <w:color w:val="000000"/>
          <w:spacing w:val="14"/>
          <w:sz w:val="32"/>
        </w:rPr>
        <w:t>竞</w:t>
      </w:r>
      <w:proofErr w:type="gramStart"/>
      <w:r w:rsidR="00D05751">
        <w:rPr>
          <w:rFonts w:ascii="仿宋" w:eastAsia="仿宋" w:hAnsi="仿宋" w:cs="仿宋" w:hint="eastAsia"/>
          <w:b/>
          <w:bCs/>
          <w:color w:val="000000"/>
          <w:spacing w:val="14"/>
          <w:sz w:val="32"/>
        </w:rPr>
        <w:t>包</w:t>
      </w:r>
      <w:r>
        <w:rPr>
          <w:rFonts w:ascii="仿宋" w:eastAsia="仿宋" w:hAnsi="仿宋" w:cs="仿宋" w:hint="eastAsia"/>
          <w:b/>
          <w:bCs/>
          <w:color w:val="000000"/>
          <w:spacing w:val="14"/>
          <w:sz w:val="32"/>
        </w:rPr>
        <w:t>函</w:t>
      </w:r>
      <w:proofErr w:type="gramEnd"/>
    </w:p>
    <w:p w14:paraId="29A7C918" w14:textId="77777777" w:rsidR="006F720E" w:rsidRDefault="006F720E">
      <w:pPr>
        <w:jc w:val="center"/>
        <w:rPr>
          <w:rFonts w:ascii="仿宋" w:eastAsia="仿宋" w:hAnsi="仿宋" w:cs="仿宋"/>
          <w:color w:val="000000"/>
          <w:spacing w:val="14"/>
          <w:sz w:val="24"/>
        </w:rPr>
      </w:pPr>
    </w:p>
    <w:p w14:paraId="24DA6979" w14:textId="77777777" w:rsidR="006F720E" w:rsidRDefault="00B74719">
      <w:pPr>
        <w:spacing w:line="360" w:lineRule="auto"/>
        <w:rPr>
          <w:rFonts w:ascii="仿宋" w:eastAsia="仿宋" w:hAnsi="仿宋" w:cs="仿宋"/>
          <w:sz w:val="21"/>
          <w:szCs w:val="21"/>
        </w:rPr>
      </w:pPr>
      <w:r>
        <w:rPr>
          <w:rFonts w:ascii="仿宋" w:eastAsia="仿宋" w:hAnsi="仿宋" w:cs="仿宋" w:hint="eastAsia"/>
          <w:sz w:val="21"/>
          <w:szCs w:val="21"/>
          <w:u w:val="single"/>
        </w:rPr>
        <w:t xml:space="preserve">           </w:t>
      </w:r>
      <w:r>
        <w:rPr>
          <w:rFonts w:ascii="仿宋" w:eastAsia="仿宋" w:hAnsi="仿宋" w:cs="仿宋" w:hint="eastAsia"/>
          <w:sz w:val="21"/>
          <w:szCs w:val="21"/>
        </w:rPr>
        <w:t>（</w:t>
      </w:r>
      <w:r w:rsidR="00D05751">
        <w:rPr>
          <w:rFonts w:ascii="仿宋" w:eastAsia="仿宋" w:hAnsi="仿宋" w:cs="仿宋" w:hint="eastAsia"/>
          <w:sz w:val="21"/>
          <w:szCs w:val="21"/>
        </w:rPr>
        <w:t>发包</w:t>
      </w:r>
      <w:r>
        <w:rPr>
          <w:rFonts w:ascii="仿宋" w:eastAsia="仿宋" w:hAnsi="仿宋" w:cs="仿宋" w:hint="eastAsia"/>
          <w:sz w:val="21"/>
          <w:szCs w:val="21"/>
        </w:rPr>
        <w:t xml:space="preserve">人）： </w:t>
      </w:r>
    </w:p>
    <w:p w14:paraId="6A0D12EF" w14:textId="77777777" w:rsidR="006F720E" w:rsidRDefault="00B74719">
      <w:pPr>
        <w:spacing w:line="360" w:lineRule="auto"/>
        <w:ind w:firstLineChars="200" w:firstLine="420"/>
        <w:rPr>
          <w:rFonts w:ascii="仿宋" w:eastAsia="仿宋" w:hAnsi="仿宋" w:cs="仿宋"/>
          <w:sz w:val="21"/>
          <w:szCs w:val="21"/>
          <w:u w:val="single"/>
        </w:rPr>
      </w:pPr>
      <w:r>
        <w:rPr>
          <w:rFonts w:ascii="仿宋" w:eastAsia="仿宋" w:hAnsi="仿宋" w:cs="仿宋" w:hint="eastAsia"/>
          <w:sz w:val="21"/>
          <w:szCs w:val="21"/>
        </w:rPr>
        <w:t>我方已全面阅读和研究了项目</w:t>
      </w:r>
      <w:r w:rsidR="00D05751">
        <w:rPr>
          <w:rFonts w:ascii="仿宋" w:eastAsia="仿宋" w:hAnsi="仿宋" w:cs="仿宋" w:hint="eastAsia"/>
          <w:sz w:val="21"/>
          <w:szCs w:val="21"/>
        </w:rPr>
        <w:t>发包</w:t>
      </w:r>
      <w:r>
        <w:rPr>
          <w:rFonts w:ascii="仿宋" w:eastAsia="仿宋" w:hAnsi="仿宋" w:cs="仿宋" w:hint="eastAsia"/>
          <w:sz w:val="21"/>
          <w:szCs w:val="21"/>
        </w:rPr>
        <w:t>文件和</w:t>
      </w:r>
      <w:r w:rsidR="00D05751">
        <w:rPr>
          <w:rFonts w:ascii="仿宋" w:eastAsia="仿宋" w:hAnsi="仿宋" w:cs="仿宋" w:hint="eastAsia"/>
          <w:sz w:val="21"/>
          <w:szCs w:val="21"/>
        </w:rPr>
        <w:t>发包</w:t>
      </w:r>
      <w:r>
        <w:rPr>
          <w:rFonts w:ascii="仿宋" w:eastAsia="仿宋" w:hAnsi="仿宋" w:cs="仿宋" w:hint="eastAsia"/>
          <w:sz w:val="21"/>
          <w:szCs w:val="21"/>
        </w:rPr>
        <w:t>补充文件，并经过对施工现场的踏勘，澄清疑问，已充分理解并掌握了本项目</w:t>
      </w:r>
      <w:r w:rsidR="00D05751">
        <w:rPr>
          <w:rFonts w:ascii="仿宋" w:eastAsia="仿宋" w:hAnsi="仿宋" w:cs="仿宋" w:hint="eastAsia"/>
          <w:sz w:val="21"/>
          <w:szCs w:val="21"/>
        </w:rPr>
        <w:t>发包</w:t>
      </w:r>
      <w:r>
        <w:rPr>
          <w:rFonts w:ascii="仿宋" w:eastAsia="仿宋" w:hAnsi="仿宋" w:cs="仿宋" w:hint="eastAsia"/>
          <w:sz w:val="21"/>
          <w:szCs w:val="21"/>
        </w:rPr>
        <w:t>的全部有关情况。同意接受</w:t>
      </w:r>
      <w:r w:rsidR="00D05751">
        <w:rPr>
          <w:rFonts w:ascii="仿宋" w:eastAsia="仿宋" w:hAnsi="仿宋" w:cs="仿宋" w:hint="eastAsia"/>
          <w:sz w:val="21"/>
          <w:szCs w:val="21"/>
        </w:rPr>
        <w:t>发包</w:t>
      </w:r>
      <w:r>
        <w:rPr>
          <w:rFonts w:ascii="仿宋" w:eastAsia="仿宋" w:hAnsi="仿宋" w:cs="仿宋" w:hint="eastAsia"/>
          <w:sz w:val="21"/>
          <w:szCs w:val="21"/>
        </w:rPr>
        <w:t>文件的全部内容和条件，并按此确定本项目</w:t>
      </w:r>
      <w:r w:rsidR="00D05751">
        <w:rPr>
          <w:rFonts w:ascii="仿宋" w:eastAsia="仿宋" w:hAnsi="仿宋" w:cs="仿宋" w:hint="eastAsia"/>
          <w:sz w:val="21"/>
          <w:szCs w:val="21"/>
        </w:rPr>
        <w:t>发包</w:t>
      </w:r>
      <w:r>
        <w:rPr>
          <w:rFonts w:ascii="仿宋" w:eastAsia="仿宋" w:hAnsi="仿宋" w:cs="仿宋" w:hint="eastAsia"/>
          <w:sz w:val="21"/>
          <w:szCs w:val="21"/>
        </w:rPr>
        <w:t>内容进行</w:t>
      </w:r>
      <w:r w:rsidR="00D05751">
        <w:rPr>
          <w:rFonts w:ascii="仿宋" w:eastAsia="仿宋" w:hAnsi="仿宋" w:cs="仿宋" w:hint="eastAsia"/>
          <w:sz w:val="21"/>
          <w:szCs w:val="21"/>
        </w:rPr>
        <w:t>竞包</w:t>
      </w:r>
      <w:r>
        <w:rPr>
          <w:rFonts w:ascii="仿宋" w:eastAsia="仿宋" w:hAnsi="仿宋" w:cs="仿宋" w:hint="eastAsia"/>
          <w:sz w:val="21"/>
          <w:szCs w:val="21"/>
        </w:rPr>
        <w:t>。最终报价为人民币</w:t>
      </w:r>
      <w:r>
        <w:rPr>
          <w:rFonts w:ascii="仿宋" w:eastAsia="仿宋" w:hAnsi="仿宋" w:cs="仿宋" w:hint="eastAsia"/>
          <w:sz w:val="21"/>
          <w:szCs w:val="21"/>
          <w:u w:val="single"/>
        </w:rPr>
        <w:t xml:space="preserve">             </w:t>
      </w:r>
      <w:r>
        <w:rPr>
          <w:rFonts w:ascii="仿宋" w:eastAsia="仿宋" w:hAnsi="仿宋" w:cs="仿宋" w:hint="eastAsia"/>
          <w:sz w:val="21"/>
          <w:szCs w:val="21"/>
        </w:rPr>
        <w:t>（大写），（小写</w:t>
      </w:r>
      <w:r>
        <w:rPr>
          <w:rFonts w:ascii="仿宋" w:eastAsia="仿宋" w:hAnsi="仿宋" w:cs="仿宋" w:hint="eastAsia"/>
          <w:sz w:val="21"/>
          <w:szCs w:val="21"/>
          <w:u w:val="single"/>
        </w:rPr>
        <w:t xml:space="preserve">           </w:t>
      </w:r>
      <w:r>
        <w:rPr>
          <w:rFonts w:ascii="仿宋" w:eastAsia="仿宋" w:hAnsi="仿宋" w:cs="仿宋" w:hint="eastAsia"/>
          <w:sz w:val="21"/>
          <w:szCs w:val="21"/>
        </w:rPr>
        <w:t>元 ），工期：</w:t>
      </w:r>
      <w:r>
        <w:rPr>
          <w:rFonts w:ascii="仿宋" w:eastAsia="仿宋" w:hAnsi="仿宋" w:cs="仿宋" w:hint="eastAsia"/>
          <w:sz w:val="21"/>
          <w:szCs w:val="21"/>
          <w:u w:val="single"/>
        </w:rPr>
        <w:t xml:space="preserve">       </w:t>
      </w:r>
      <w:proofErr w:type="gramStart"/>
      <w:r>
        <w:rPr>
          <w:rFonts w:ascii="仿宋" w:eastAsia="仿宋" w:hAnsi="仿宋" w:cs="仿宋" w:hint="eastAsia"/>
          <w:sz w:val="21"/>
          <w:szCs w:val="21"/>
        </w:rPr>
        <w:t>日历天</w:t>
      </w:r>
      <w:proofErr w:type="gramEnd"/>
      <w:r>
        <w:rPr>
          <w:rFonts w:ascii="仿宋" w:eastAsia="仿宋" w:hAnsi="仿宋" w:cs="仿宋" w:hint="eastAsia"/>
          <w:sz w:val="21"/>
          <w:szCs w:val="21"/>
        </w:rPr>
        <w:t xml:space="preserve"> ，质量要求：</w:t>
      </w:r>
      <w:r>
        <w:rPr>
          <w:rFonts w:ascii="仿宋" w:eastAsia="仿宋" w:hAnsi="仿宋" w:cs="仿宋" w:hint="eastAsia"/>
          <w:sz w:val="21"/>
          <w:szCs w:val="21"/>
          <w:u w:val="single"/>
        </w:rPr>
        <w:t xml:space="preserve">       </w:t>
      </w:r>
      <w:r>
        <w:rPr>
          <w:rFonts w:ascii="仿宋" w:eastAsia="仿宋" w:hAnsi="仿宋" w:cs="仿宋" w:hint="eastAsia"/>
          <w:sz w:val="21"/>
          <w:szCs w:val="21"/>
        </w:rPr>
        <w:t>。</w:t>
      </w:r>
    </w:p>
    <w:p w14:paraId="129C3BB6" w14:textId="77777777" w:rsidR="006F720E" w:rsidRDefault="00B74719">
      <w:pPr>
        <w:spacing w:line="360" w:lineRule="auto"/>
        <w:ind w:firstLineChars="200" w:firstLine="420"/>
        <w:rPr>
          <w:rFonts w:ascii="仿宋" w:eastAsia="仿宋" w:hAnsi="仿宋" w:cs="仿宋"/>
          <w:sz w:val="21"/>
          <w:szCs w:val="21"/>
        </w:rPr>
      </w:pPr>
      <w:r>
        <w:rPr>
          <w:rFonts w:ascii="仿宋" w:eastAsia="仿宋" w:hAnsi="仿宋" w:cs="仿宋" w:hint="eastAsia"/>
          <w:sz w:val="21"/>
          <w:szCs w:val="21"/>
        </w:rPr>
        <w:t>我方将严格按照有关建设工程相关法规及</w:t>
      </w:r>
      <w:r w:rsidR="00D05751">
        <w:rPr>
          <w:rFonts w:ascii="仿宋" w:eastAsia="仿宋" w:hAnsi="仿宋" w:cs="仿宋" w:hint="eastAsia"/>
          <w:sz w:val="21"/>
          <w:szCs w:val="21"/>
        </w:rPr>
        <w:t>发包</w:t>
      </w:r>
      <w:r>
        <w:rPr>
          <w:rFonts w:ascii="仿宋" w:eastAsia="仿宋" w:hAnsi="仿宋" w:cs="仿宋" w:hint="eastAsia"/>
          <w:sz w:val="21"/>
          <w:szCs w:val="21"/>
        </w:rPr>
        <w:t>文件的规定参加</w:t>
      </w:r>
      <w:r w:rsidR="00D05751">
        <w:rPr>
          <w:rFonts w:ascii="仿宋" w:eastAsia="仿宋" w:hAnsi="仿宋" w:cs="仿宋" w:hint="eastAsia"/>
          <w:sz w:val="21"/>
          <w:szCs w:val="21"/>
        </w:rPr>
        <w:t>竞包</w:t>
      </w:r>
      <w:r>
        <w:rPr>
          <w:rFonts w:ascii="仿宋" w:eastAsia="仿宋" w:hAnsi="仿宋" w:cs="仿宋" w:hint="eastAsia"/>
          <w:sz w:val="21"/>
          <w:szCs w:val="21"/>
        </w:rPr>
        <w:t>，并理解贵方不一定接受最低标价的</w:t>
      </w:r>
      <w:r w:rsidR="00D05751">
        <w:rPr>
          <w:rFonts w:ascii="仿宋" w:eastAsia="仿宋" w:hAnsi="仿宋" w:cs="仿宋" w:hint="eastAsia"/>
          <w:sz w:val="21"/>
          <w:szCs w:val="21"/>
        </w:rPr>
        <w:t>竞包</w:t>
      </w:r>
      <w:r>
        <w:rPr>
          <w:rFonts w:ascii="仿宋" w:eastAsia="仿宋" w:hAnsi="仿宋" w:cs="仿宋" w:hint="eastAsia"/>
          <w:sz w:val="21"/>
          <w:szCs w:val="21"/>
        </w:rPr>
        <w:t>，对定标结果也没有解释义务。如由我方中标，在接到你方发出的中标通知书起</w:t>
      </w:r>
      <w:r>
        <w:rPr>
          <w:rFonts w:ascii="仿宋" w:eastAsia="仿宋" w:hAnsi="仿宋" w:cs="仿宋" w:hint="eastAsia"/>
          <w:sz w:val="21"/>
          <w:szCs w:val="21"/>
          <w:u w:val="single"/>
        </w:rPr>
        <w:t>30</w:t>
      </w:r>
      <w:r>
        <w:rPr>
          <w:rFonts w:ascii="仿宋" w:eastAsia="仿宋" w:hAnsi="仿宋" w:cs="仿宋" w:hint="eastAsia"/>
          <w:sz w:val="21"/>
          <w:szCs w:val="21"/>
        </w:rPr>
        <w:t>天内递交委托合同价2%的履约担保，并按中标通知书、</w:t>
      </w:r>
      <w:r w:rsidR="00D05751">
        <w:rPr>
          <w:rFonts w:ascii="仿宋" w:eastAsia="仿宋" w:hAnsi="仿宋" w:cs="仿宋" w:hint="eastAsia"/>
          <w:sz w:val="21"/>
          <w:szCs w:val="21"/>
        </w:rPr>
        <w:t>发包</w:t>
      </w:r>
      <w:r>
        <w:rPr>
          <w:rFonts w:ascii="仿宋" w:eastAsia="仿宋" w:hAnsi="仿宋" w:cs="仿宋" w:hint="eastAsia"/>
          <w:sz w:val="21"/>
          <w:szCs w:val="21"/>
        </w:rPr>
        <w:t>文件和本</w:t>
      </w:r>
      <w:r w:rsidR="00D05751">
        <w:rPr>
          <w:rFonts w:ascii="仿宋" w:eastAsia="仿宋" w:hAnsi="仿宋" w:cs="仿宋" w:hint="eastAsia"/>
          <w:sz w:val="21"/>
          <w:szCs w:val="21"/>
        </w:rPr>
        <w:t>竞</w:t>
      </w:r>
      <w:proofErr w:type="gramStart"/>
      <w:r w:rsidR="00D05751">
        <w:rPr>
          <w:rFonts w:ascii="仿宋" w:eastAsia="仿宋" w:hAnsi="仿宋" w:cs="仿宋" w:hint="eastAsia"/>
          <w:sz w:val="21"/>
          <w:szCs w:val="21"/>
        </w:rPr>
        <w:t>包</w:t>
      </w:r>
      <w:r>
        <w:rPr>
          <w:rFonts w:ascii="仿宋" w:eastAsia="仿宋" w:hAnsi="仿宋" w:cs="仿宋" w:hint="eastAsia"/>
          <w:sz w:val="21"/>
          <w:szCs w:val="21"/>
        </w:rPr>
        <w:t>函</w:t>
      </w:r>
      <w:proofErr w:type="gramEnd"/>
      <w:r>
        <w:rPr>
          <w:rFonts w:ascii="仿宋" w:eastAsia="仿宋" w:hAnsi="仿宋" w:cs="仿宋" w:hint="eastAsia"/>
          <w:sz w:val="21"/>
          <w:szCs w:val="21"/>
        </w:rPr>
        <w:t>的约定与你方签订委托合同，履行规定的一切责任和义务。</w:t>
      </w:r>
    </w:p>
    <w:p w14:paraId="0EAB6347" w14:textId="77777777" w:rsidR="006F720E" w:rsidRDefault="00B74719">
      <w:pPr>
        <w:spacing w:line="360" w:lineRule="auto"/>
        <w:rPr>
          <w:rFonts w:ascii="仿宋" w:eastAsia="仿宋" w:hAnsi="仿宋" w:cs="仿宋"/>
          <w:sz w:val="21"/>
          <w:szCs w:val="21"/>
        </w:rPr>
      </w:pPr>
      <w:r>
        <w:rPr>
          <w:rFonts w:ascii="仿宋" w:eastAsia="仿宋" w:hAnsi="仿宋" w:cs="仿宋" w:hint="eastAsia"/>
          <w:sz w:val="21"/>
          <w:szCs w:val="21"/>
        </w:rPr>
        <w:t xml:space="preserve">   我们同意</w:t>
      </w:r>
      <w:proofErr w:type="gramStart"/>
      <w:r>
        <w:rPr>
          <w:rFonts w:ascii="仿宋" w:eastAsia="仿宋" w:hAnsi="仿宋" w:cs="仿宋" w:hint="eastAsia"/>
          <w:sz w:val="21"/>
          <w:szCs w:val="21"/>
        </w:rPr>
        <w:t>从</w:t>
      </w:r>
      <w:r w:rsidR="00D05751">
        <w:rPr>
          <w:rFonts w:ascii="仿宋" w:eastAsia="仿宋" w:hAnsi="仿宋" w:cs="仿宋" w:hint="eastAsia"/>
          <w:sz w:val="21"/>
          <w:szCs w:val="21"/>
        </w:rPr>
        <w:t>竞包</w:t>
      </w:r>
      <w:proofErr w:type="gramEnd"/>
      <w:r>
        <w:rPr>
          <w:rFonts w:ascii="仿宋" w:eastAsia="仿宋" w:hAnsi="仿宋" w:cs="仿宋" w:hint="eastAsia"/>
          <w:sz w:val="21"/>
          <w:szCs w:val="21"/>
        </w:rPr>
        <w:t>之日起在</w:t>
      </w:r>
      <w:r>
        <w:rPr>
          <w:rFonts w:ascii="仿宋" w:eastAsia="仿宋" w:hAnsi="仿宋" w:cs="仿宋" w:hint="eastAsia"/>
          <w:sz w:val="21"/>
          <w:szCs w:val="21"/>
          <w:u w:val="single"/>
        </w:rPr>
        <w:t>90</w:t>
      </w:r>
      <w:r>
        <w:rPr>
          <w:rFonts w:ascii="仿宋" w:eastAsia="仿宋" w:hAnsi="仿宋" w:cs="仿宋" w:hint="eastAsia"/>
          <w:sz w:val="21"/>
          <w:szCs w:val="21"/>
        </w:rPr>
        <w:t>天的有效期内恪守本</w:t>
      </w:r>
      <w:r w:rsidR="00D05751">
        <w:rPr>
          <w:rFonts w:ascii="仿宋" w:eastAsia="仿宋" w:hAnsi="仿宋" w:cs="仿宋" w:hint="eastAsia"/>
          <w:sz w:val="21"/>
          <w:szCs w:val="21"/>
        </w:rPr>
        <w:t>发包</w:t>
      </w:r>
      <w:r>
        <w:rPr>
          <w:rFonts w:ascii="仿宋" w:eastAsia="仿宋" w:hAnsi="仿宋" w:cs="仿宋" w:hint="eastAsia"/>
          <w:sz w:val="21"/>
          <w:szCs w:val="21"/>
        </w:rPr>
        <w:t>文件，在此期限期满之前的任何时间，本</w:t>
      </w:r>
      <w:r w:rsidR="00D05751">
        <w:rPr>
          <w:rFonts w:ascii="仿宋" w:eastAsia="仿宋" w:hAnsi="仿宋" w:cs="仿宋" w:hint="eastAsia"/>
          <w:sz w:val="21"/>
          <w:szCs w:val="21"/>
        </w:rPr>
        <w:t>竞</w:t>
      </w:r>
      <w:proofErr w:type="gramStart"/>
      <w:r w:rsidR="00D05751">
        <w:rPr>
          <w:rFonts w:ascii="仿宋" w:eastAsia="仿宋" w:hAnsi="仿宋" w:cs="仿宋" w:hint="eastAsia"/>
          <w:sz w:val="21"/>
          <w:szCs w:val="21"/>
        </w:rPr>
        <w:t>包</w:t>
      </w:r>
      <w:r>
        <w:rPr>
          <w:rFonts w:ascii="仿宋" w:eastAsia="仿宋" w:hAnsi="仿宋" w:cs="仿宋" w:hint="eastAsia"/>
          <w:sz w:val="21"/>
          <w:szCs w:val="21"/>
        </w:rPr>
        <w:t>函</w:t>
      </w:r>
      <w:proofErr w:type="gramEnd"/>
      <w:r>
        <w:rPr>
          <w:rFonts w:ascii="仿宋" w:eastAsia="仿宋" w:hAnsi="仿宋" w:cs="仿宋" w:hint="eastAsia"/>
          <w:sz w:val="21"/>
          <w:szCs w:val="21"/>
        </w:rPr>
        <w:t>全部条款内容对我方具有约束力。</w:t>
      </w:r>
    </w:p>
    <w:p w14:paraId="600C4A12" w14:textId="77777777" w:rsidR="006F720E" w:rsidRDefault="00B74719">
      <w:pPr>
        <w:spacing w:line="360" w:lineRule="auto"/>
        <w:rPr>
          <w:rFonts w:ascii="仿宋" w:eastAsia="仿宋" w:hAnsi="仿宋" w:cs="仿宋"/>
          <w:sz w:val="21"/>
          <w:szCs w:val="21"/>
        </w:rPr>
      </w:pPr>
      <w:r>
        <w:rPr>
          <w:rFonts w:ascii="仿宋" w:eastAsia="仿宋" w:hAnsi="仿宋" w:cs="仿宋" w:hint="eastAsia"/>
          <w:sz w:val="21"/>
          <w:szCs w:val="21"/>
        </w:rPr>
        <w:t xml:space="preserve">    在合同协议书正式签署生效之前，本</w:t>
      </w:r>
      <w:r w:rsidR="00D05751">
        <w:rPr>
          <w:rFonts w:ascii="仿宋" w:eastAsia="仿宋" w:hAnsi="仿宋" w:cs="仿宋" w:hint="eastAsia"/>
          <w:sz w:val="21"/>
          <w:szCs w:val="21"/>
        </w:rPr>
        <w:t>竞</w:t>
      </w:r>
      <w:proofErr w:type="gramStart"/>
      <w:r w:rsidR="00D05751">
        <w:rPr>
          <w:rFonts w:ascii="仿宋" w:eastAsia="仿宋" w:hAnsi="仿宋" w:cs="仿宋" w:hint="eastAsia"/>
          <w:sz w:val="21"/>
          <w:szCs w:val="21"/>
        </w:rPr>
        <w:t>包</w:t>
      </w:r>
      <w:r>
        <w:rPr>
          <w:rFonts w:ascii="仿宋" w:eastAsia="仿宋" w:hAnsi="仿宋" w:cs="仿宋" w:hint="eastAsia"/>
          <w:sz w:val="21"/>
          <w:szCs w:val="21"/>
        </w:rPr>
        <w:t>函</w:t>
      </w:r>
      <w:proofErr w:type="gramEnd"/>
      <w:r>
        <w:rPr>
          <w:rFonts w:ascii="仿宋" w:eastAsia="仿宋" w:hAnsi="仿宋" w:cs="仿宋" w:hint="eastAsia"/>
          <w:sz w:val="21"/>
          <w:szCs w:val="21"/>
        </w:rPr>
        <w:t>连同你方的中标通知书将构成我们双方之间共同遵守的文件，对双方具有约束力。</w:t>
      </w:r>
    </w:p>
    <w:p w14:paraId="528285FB" w14:textId="77777777" w:rsidR="006F720E" w:rsidRDefault="00B74719">
      <w:pPr>
        <w:spacing w:line="360" w:lineRule="auto"/>
        <w:rPr>
          <w:rFonts w:ascii="仿宋" w:eastAsia="仿宋" w:hAnsi="仿宋" w:cs="仿宋"/>
          <w:sz w:val="21"/>
          <w:szCs w:val="21"/>
        </w:rPr>
      </w:pPr>
      <w:r>
        <w:rPr>
          <w:rFonts w:ascii="仿宋" w:eastAsia="仿宋" w:hAnsi="仿宋" w:cs="仿宋" w:hint="eastAsia"/>
          <w:sz w:val="21"/>
          <w:szCs w:val="21"/>
        </w:rPr>
        <w:t> </w:t>
      </w:r>
    </w:p>
    <w:p w14:paraId="745AC82B" w14:textId="77777777" w:rsidR="006F720E" w:rsidRDefault="00D05751">
      <w:pPr>
        <w:spacing w:line="360" w:lineRule="auto"/>
        <w:jc w:val="right"/>
        <w:rPr>
          <w:rFonts w:ascii="仿宋" w:eastAsia="仿宋" w:hAnsi="仿宋" w:cs="仿宋"/>
          <w:sz w:val="21"/>
          <w:szCs w:val="21"/>
        </w:rPr>
      </w:pPr>
      <w:r>
        <w:rPr>
          <w:rFonts w:ascii="仿宋" w:eastAsia="仿宋" w:hAnsi="仿宋" w:cs="仿宋" w:hint="eastAsia"/>
          <w:sz w:val="21"/>
          <w:szCs w:val="21"/>
        </w:rPr>
        <w:t>竞包</w:t>
      </w:r>
      <w:r w:rsidR="00B74719">
        <w:rPr>
          <w:rFonts w:ascii="仿宋" w:eastAsia="仿宋" w:hAnsi="仿宋" w:cs="仿宋" w:hint="eastAsia"/>
          <w:sz w:val="21"/>
          <w:szCs w:val="21"/>
        </w:rPr>
        <w:t>单位（盖单位电子公章）：</w:t>
      </w:r>
    </w:p>
    <w:p w14:paraId="59BE1F97" w14:textId="77777777" w:rsidR="006F720E" w:rsidRDefault="00B74719">
      <w:pPr>
        <w:spacing w:line="360" w:lineRule="auto"/>
        <w:jc w:val="right"/>
        <w:rPr>
          <w:rFonts w:ascii="仿宋" w:eastAsia="仿宋" w:hAnsi="仿宋" w:cs="仿宋"/>
          <w:sz w:val="21"/>
          <w:szCs w:val="21"/>
        </w:rPr>
      </w:pPr>
      <w:r>
        <w:rPr>
          <w:rFonts w:ascii="仿宋" w:eastAsia="仿宋" w:hAnsi="仿宋" w:cs="仿宋" w:hint="eastAsia"/>
          <w:sz w:val="21"/>
          <w:szCs w:val="21"/>
        </w:rPr>
        <w:t xml:space="preserve">法定代表（法定代表人电子章）： </w:t>
      </w:r>
    </w:p>
    <w:p w14:paraId="6DCEDB5D" w14:textId="77777777" w:rsidR="006F720E" w:rsidRDefault="00B74719">
      <w:pPr>
        <w:spacing w:line="360" w:lineRule="auto"/>
        <w:ind w:firstLineChars="2600" w:firstLine="5460"/>
        <w:rPr>
          <w:rFonts w:ascii="仿宋" w:eastAsia="仿宋" w:hAnsi="仿宋" w:cs="仿宋"/>
          <w:sz w:val="21"/>
          <w:szCs w:val="21"/>
        </w:rPr>
      </w:pPr>
      <w:r>
        <w:rPr>
          <w:rFonts w:ascii="仿宋" w:eastAsia="仿宋" w:hAnsi="仿宋" w:cs="仿宋" w:hint="eastAsia"/>
          <w:sz w:val="21"/>
          <w:szCs w:val="21"/>
        </w:rPr>
        <w:t xml:space="preserve">联系人： </w:t>
      </w:r>
    </w:p>
    <w:p w14:paraId="33C27420" w14:textId="77777777" w:rsidR="006F720E" w:rsidRDefault="00B74719">
      <w:pPr>
        <w:spacing w:line="360" w:lineRule="auto"/>
        <w:ind w:firstLineChars="2600" w:firstLine="5460"/>
        <w:rPr>
          <w:rFonts w:ascii="仿宋" w:eastAsia="仿宋" w:hAnsi="仿宋" w:cs="仿宋"/>
          <w:sz w:val="21"/>
          <w:szCs w:val="21"/>
        </w:rPr>
      </w:pPr>
      <w:r>
        <w:rPr>
          <w:rFonts w:ascii="仿宋" w:eastAsia="仿宋" w:hAnsi="仿宋" w:cs="仿宋" w:hint="eastAsia"/>
          <w:sz w:val="21"/>
          <w:szCs w:val="21"/>
        </w:rPr>
        <w:t>联系地址：</w:t>
      </w:r>
    </w:p>
    <w:p w14:paraId="45EDB47C" w14:textId="77777777" w:rsidR="006F720E" w:rsidRDefault="00B74719">
      <w:pPr>
        <w:spacing w:line="360" w:lineRule="auto"/>
        <w:jc w:val="center"/>
        <w:rPr>
          <w:rFonts w:ascii="仿宋" w:eastAsia="仿宋" w:hAnsi="仿宋" w:cs="仿宋"/>
          <w:sz w:val="21"/>
          <w:szCs w:val="21"/>
        </w:rPr>
      </w:pPr>
      <w:r>
        <w:rPr>
          <w:rFonts w:ascii="仿宋" w:eastAsia="仿宋" w:hAnsi="仿宋" w:cs="仿宋" w:hint="eastAsia"/>
          <w:sz w:val="21"/>
          <w:szCs w:val="21"/>
        </w:rPr>
        <w:t xml:space="preserve">                               电话：</w:t>
      </w:r>
    </w:p>
    <w:p w14:paraId="4B31D01D" w14:textId="77777777" w:rsidR="006F720E" w:rsidRDefault="00B74719">
      <w:pPr>
        <w:spacing w:line="360" w:lineRule="auto"/>
        <w:jc w:val="center"/>
        <w:rPr>
          <w:rFonts w:ascii="仿宋" w:eastAsia="仿宋" w:hAnsi="仿宋" w:cs="仿宋"/>
          <w:sz w:val="21"/>
          <w:szCs w:val="21"/>
        </w:rPr>
      </w:pPr>
      <w:r>
        <w:rPr>
          <w:rFonts w:ascii="仿宋" w:eastAsia="仿宋" w:hAnsi="仿宋" w:cs="仿宋" w:hint="eastAsia"/>
          <w:sz w:val="21"/>
          <w:szCs w:val="21"/>
        </w:rPr>
        <w:t xml:space="preserve">                               邮编：</w:t>
      </w:r>
    </w:p>
    <w:p w14:paraId="5109C4EC" w14:textId="77777777" w:rsidR="006F720E" w:rsidRDefault="00B74719">
      <w:pPr>
        <w:spacing w:line="360" w:lineRule="auto"/>
        <w:jc w:val="center"/>
        <w:rPr>
          <w:rFonts w:ascii="仿宋" w:eastAsia="仿宋" w:hAnsi="仿宋" w:cs="仿宋"/>
          <w:sz w:val="21"/>
          <w:szCs w:val="21"/>
        </w:rPr>
      </w:pPr>
      <w:r>
        <w:rPr>
          <w:rFonts w:ascii="仿宋" w:eastAsia="仿宋" w:hAnsi="仿宋" w:cs="仿宋" w:hint="eastAsia"/>
          <w:sz w:val="21"/>
          <w:szCs w:val="21"/>
        </w:rPr>
        <w:t xml:space="preserve">                               日期：</w:t>
      </w:r>
    </w:p>
    <w:p w14:paraId="7ED46A25" w14:textId="77777777" w:rsidR="006F720E" w:rsidRDefault="006F720E">
      <w:pPr>
        <w:spacing w:before="240" w:line="360" w:lineRule="auto"/>
        <w:jc w:val="center"/>
        <w:rPr>
          <w:rFonts w:ascii="仿宋" w:eastAsia="仿宋" w:hAnsi="仿宋" w:cs="仿宋"/>
          <w:color w:val="000000"/>
          <w:sz w:val="24"/>
        </w:rPr>
      </w:pPr>
    </w:p>
    <w:p w14:paraId="35F91A88" w14:textId="77777777" w:rsidR="006F720E" w:rsidRDefault="006F720E">
      <w:pPr>
        <w:spacing w:before="240" w:line="360" w:lineRule="auto"/>
        <w:rPr>
          <w:rFonts w:ascii="仿宋" w:eastAsia="仿宋" w:hAnsi="仿宋" w:cs="仿宋"/>
          <w:color w:val="000000"/>
          <w:sz w:val="24"/>
          <w:u w:val="single"/>
        </w:rPr>
      </w:pPr>
    </w:p>
    <w:p w14:paraId="307BAE72" w14:textId="77777777" w:rsidR="006F720E" w:rsidRDefault="006F720E">
      <w:pPr>
        <w:jc w:val="center"/>
        <w:rPr>
          <w:rFonts w:ascii="仿宋" w:eastAsia="仿宋" w:hAnsi="仿宋" w:cs="仿宋"/>
          <w:b/>
          <w:bCs/>
          <w:color w:val="000000"/>
          <w:spacing w:val="14"/>
          <w:sz w:val="32"/>
        </w:rPr>
      </w:pPr>
    </w:p>
    <w:p w14:paraId="13E0197E" w14:textId="77777777" w:rsidR="00331C3B" w:rsidRPr="00331C3B" w:rsidRDefault="00331C3B" w:rsidP="00331C3B">
      <w:pPr>
        <w:pStyle w:val="Style1"/>
      </w:pPr>
    </w:p>
    <w:p w14:paraId="173EB498" w14:textId="77777777" w:rsidR="006F720E" w:rsidRDefault="006F720E">
      <w:pPr>
        <w:jc w:val="center"/>
        <w:rPr>
          <w:rFonts w:ascii="仿宋" w:eastAsia="仿宋" w:hAnsi="仿宋" w:cs="仿宋"/>
          <w:b/>
          <w:bCs/>
          <w:color w:val="000000"/>
          <w:spacing w:val="14"/>
          <w:sz w:val="32"/>
        </w:rPr>
      </w:pPr>
    </w:p>
    <w:p w14:paraId="5BA2D913" w14:textId="77777777" w:rsidR="006F720E" w:rsidRDefault="00B74719">
      <w:pPr>
        <w:jc w:val="center"/>
        <w:rPr>
          <w:rFonts w:ascii="仿宋" w:eastAsia="仿宋" w:hAnsi="仿宋" w:cs="仿宋"/>
          <w:color w:val="000000"/>
          <w:sz w:val="24"/>
        </w:rPr>
      </w:pPr>
      <w:r>
        <w:rPr>
          <w:rFonts w:ascii="仿宋" w:eastAsia="仿宋" w:hAnsi="仿宋" w:cs="仿宋" w:hint="eastAsia"/>
          <w:b/>
          <w:bCs/>
          <w:color w:val="000000"/>
          <w:spacing w:val="14"/>
          <w:sz w:val="32"/>
        </w:rPr>
        <w:lastRenderedPageBreak/>
        <w:t>7、开标一览表</w:t>
      </w:r>
    </w:p>
    <w:tbl>
      <w:tblPr>
        <w:tblpPr w:leftFromText="180" w:rightFromText="180" w:vertAnchor="text" w:horzAnchor="page" w:tblpXSpec="center" w:tblpY="24"/>
        <w:tblOverlap w:val="neve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6336"/>
      </w:tblGrid>
      <w:tr w:rsidR="006F720E" w14:paraId="4BB125DE" w14:textId="77777777">
        <w:trPr>
          <w:cantSplit/>
          <w:trHeight w:val="1270"/>
          <w:jc w:val="center"/>
        </w:trPr>
        <w:tc>
          <w:tcPr>
            <w:tcW w:w="2518" w:type="dxa"/>
            <w:gridSpan w:val="2"/>
            <w:vAlign w:val="center"/>
          </w:tcPr>
          <w:p w14:paraId="116E8E0A"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项目名称</w:t>
            </w:r>
          </w:p>
        </w:tc>
        <w:tc>
          <w:tcPr>
            <w:tcW w:w="6336" w:type="dxa"/>
            <w:vAlign w:val="center"/>
          </w:tcPr>
          <w:p w14:paraId="594BCAD5" w14:textId="77777777" w:rsidR="006F720E" w:rsidRDefault="00F73893">
            <w:pPr>
              <w:jc w:val="center"/>
              <w:rPr>
                <w:rFonts w:ascii="仿宋" w:eastAsia="仿宋" w:hAnsi="仿宋" w:cs="仿宋"/>
                <w:color w:val="000000"/>
                <w:sz w:val="21"/>
                <w:szCs w:val="21"/>
              </w:rPr>
            </w:pPr>
            <w:r>
              <w:rPr>
                <w:rFonts w:ascii="仿宋" w:eastAsia="仿宋" w:hAnsi="仿宋" w:cs="仿宋" w:hint="eastAsia"/>
                <w:color w:val="000000"/>
                <w:sz w:val="21"/>
                <w:szCs w:val="21"/>
              </w:rPr>
              <w:t>杨</w:t>
            </w:r>
            <w:proofErr w:type="gramStart"/>
            <w:r>
              <w:rPr>
                <w:rFonts w:ascii="仿宋" w:eastAsia="仿宋" w:hAnsi="仿宋" w:cs="仿宋" w:hint="eastAsia"/>
                <w:color w:val="000000"/>
                <w:sz w:val="21"/>
                <w:szCs w:val="21"/>
              </w:rPr>
              <w:t>溇</w:t>
            </w:r>
            <w:proofErr w:type="gramEnd"/>
            <w:r>
              <w:rPr>
                <w:rFonts w:ascii="仿宋" w:eastAsia="仿宋" w:hAnsi="仿宋" w:cs="仿宋" w:hint="eastAsia"/>
                <w:color w:val="000000"/>
                <w:sz w:val="21"/>
                <w:szCs w:val="21"/>
              </w:rPr>
              <w:t>村乡村振兴服务中心装修布展项目</w:t>
            </w:r>
          </w:p>
        </w:tc>
      </w:tr>
      <w:tr w:rsidR="006F720E" w14:paraId="7E6DB6C5" w14:textId="77777777">
        <w:trPr>
          <w:cantSplit/>
          <w:trHeight w:val="1591"/>
          <w:jc w:val="center"/>
        </w:trPr>
        <w:tc>
          <w:tcPr>
            <w:tcW w:w="1101" w:type="dxa"/>
            <w:vAlign w:val="center"/>
          </w:tcPr>
          <w:p w14:paraId="6606A357"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17" w:type="dxa"/>
            <w:vAlign w:val="center"/>
          </w:tcPr>
          <w:p w14:paraId="27B53DD0"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布展费用</w:t>
            </w:r>
          </w:p>
        </w:tc>
        <w:tc>
          <w:tcPr>
            <w:tcW w:w="6336" w:type="dxa"/>
            <w:vAlign w:val="center"/>
          </w:tcPr>
          <w:p w14:paraId="6F111C0B" w14:textId="1B457528" w:rsidR="006F720E" w:rsidRDefault="00B74719" w:rsidP="00FA35F2">
            <w:pPr>
              <w:jc w:val="left"/>
              <w:rPr>
                <w:rFonts w:ascii="仿宋" w:eastAsia="仿宋" w:hAnsi="仿宋" w:cs="仿宋"/>
                <w:color w:val="000000"/>
                <w:sz w:val="21"/>
                <w:szCs w:val="21"/>
              </w:rPr>
            </w:pPr>
            <w:r>
              <w:rPr>
                <w:rFonts w:ascii="仿宋" w:eastAsia="仿宋" w:hAnsi="仿宋" w:cs="仿宋" w:hint="eastAsia"/>
                <w:color w:val="000000"/>
                <w:sz w:val="21"/>
                <w:szCs w:val="21"/>
              </w:rPr>
              <w:t xml:space="preserve">                             元</w:t>
            </w:r>
          </w:p>
        </w:tc>
      </w:tr>
      <w:tr w:rsidR="006F720E" w14:paraId="270E4061" w14:textId="77777777">
        <w:trPr>
          <w:cantSplit/>
          <w:trHeight w:val="1472"/>
          <w:jc w:val="center"/>
        </w:trPr>
        <w:tc>
          <w:tcPr>
            <w:tcW w:w="1101" w:type="dxa"/>
            <w:vAlign w:val="center"/>
          </w:tcPr>
          <w:p w14:paraId="5209AF9B"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1417" w:type="dxa"/>
            <w:vAlign w:val="center"/>
          </w:tcPr>
          <w:p w14:paraId="58A2B9E1"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不可竞争费用</w:t>
            </w:r>
          </w:p>
        </w:tc>
        <w:tc>
          <w:tcPr>
            <w:tcW w:w="6336" w:type="dxa"/>
            <w:vAlign w:val="center"/>
          </w:tcPr>
          <w:p w14:paraId="75C1CE24" w14:textId="43FEF314" w:rsidR="006F720E" w:rsidRPr="00FA35F2" w:rsidRDefault="006259AC">
            <w:pPr>
              <w:jc w:val="center"/>
              <w:rPr>
                <w:rFonts w:ascii="仿宋" w:eastAsia="仿宋" w:hAnsi="仿宋" w:cs="仿宋"/>
                <w:color w:val="000000"/>
                <w:sz w:val="21"/>
                <w:szCs w:val="21"/>
              </w:rPr>
            </w:pPr>
            <w:r>
              <w:rPr>
                <w:rFonts w:ascii="仿宋" w:eastAsia="仿宋" w:hAnsi="仿宋" w:cs="仿宋"/>
                <w:color w:val="000000"/>
                <w:sz w:val="24"/>
                <w:szCs w:val="24"/>
              </w:rPr>
              <w:t>150000</w:t>
            </w:r>
            <w:r w:rsidR="00FA35F2" w:rsidRPr="00FA35F2">
              <w:rPr>
                <w:rFonts w:ascii="仿宋" w:eastAsia="仿宋" w:hAnsi="仿宋" w:cs="仿宋" w:hint="eastAsia"/>
                <w:color w:val="000000"/>
                <w:sz w:val="21"/>
                <w:szCs w:val="21"/>
              </w:rPr>
              <w:t>元</w:t>
            </w:r>
          </w:p>
        </w:tc>
      </w:tr>
      <w:tr w:rsidR="006F720E" w14:paraId="4DCF338A" w14:textId="77777777">
        <w:trPr>
          <w:cantSplit/>
          <w:trHeight w:val="1490"/>
          <w:jc w:val="center"/>
        </w:trPr>
        <w:tc>
          <w:tcPr>
            <w:tcW w:w="1101" w:type="dxa"/>
            <w:vAlign w:val="center"/>
          </w:tcPr>
          <w:p w14:paraId="68C8821B" w14:textId="77777777" w:rsidR="006F720E" w:rsidRDefault="00D05751">
            <w:pPr>
              <w:jc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竞包</w:t>
            </w:r>
            <w:r w:rsidR="00B74719">
              <w:rPr>
                <w:rFonts w:ascii="仿宋" w:eastAsia="仿宋" w:hAnsi="仿宋" w:cs="仿宋" w:hint="eastAsia"/>
                <w:color w:val="000000"/>
                <w:sz w:val="21"/>
                <w:szCs w:val="21"/>
              </w:rPr>
              <w:t>报价</w:t>
            </w:r>
            <w:proofErr w:type="gramEnd"/>
          </w:p>
          <w:p w14:paraId="6F3440D7" w14:textId="77777777" w:rsidR="006F720E" w:rsidRDefault="00B74719">
            <w:pPr>
              <w:jc w:val="center"/>
              <w:rPr>
                <w:rFonts w:ascii="仿宋" w:eastAsia="仿宋" w:hAnsi="仿宋" w:cs="仿宋"/>
                <w:color w:val="000000"/>
                <w:sz w:val="21"/>
                <w:szCs w:val="21"/>
              </w:rPr>
            </w:pPr>
            <w:r>
              <w:rPr>
                <w:rFonts w:ascii="仿宋" w:eastAsia="仿宋" w:hAnsi="仿宋" w:cs="仿宋" w:hint="eastAsia"/>
                <w:color w:val="000000"/>
                <w:sz w:val="21"/>
                <w:szCs w:val="21"/>
              </w:rPr>
              <w:t>(1+2)</w:t>
            </w:r>
          </w:p>
        </w:tc>
        <w:tc>
          <w:tcPr>
            <w:tcW w:w="7753" w:type="dxa"/>
            <w:gridSpan w:val="2"/>
            <w:vAlign w:val="center"/>
          </w:tcPr>
          <w:p w14:paraId="42A85BAF" w14:textId="77777777" w:rsidR="006F720E" w:rsidRDefault="00B74719">
            <w:pPr>
              <w:jc w:val="left"/>
              <w:rPr>
                <w:rFonts w:ascii="仿宋" w:eastAsia="仿宋" w:hAnsi="仿宋" w:cs="仿宋"/>
                <w:color w:val="000000"/>
                <w:sz w:val="21"/>
                <w:szCs w:val="21"/>
              </w:rPr>
            </w:pPr>
            <w:r>
              <w:rPr>
                <w:rFonts w:ascii="仿宋" w:eastAsia="仿宋" w:hAnsi="仿宋" w:cs="仿宋" w:hint="eastAsia"/>
                <w:color w:val="000000"/>
                <w:sz w:val="21"/>
                <w:szCs w:val="21"/>
              </w:rPr>
              <w:t>人民币</w:t>
            </w:r>
            <w:r>
              <w:rPr>
                <w:rFonts w:ascii="仿宋" w:eastAsia="仿宋" w:hAnsi="仿宋" w:cs="仿宋" w:hint="eastAsia"/>
                <w:color w:val="000000"/>
                <w:sz w:val="21"/>
                <w:szCs w:val="21"/>
                <w:u w:val="single"/>
              </w:rPr>
              <w:t>:（大写）                 元</w:t>
            </w:r>
            <w:r>
              <w:rPr>
                <w:rFonts w:ascii="仿宋" w:eastAsia="仿宋" w:hAnsi="仿宋" w:cs="仿宋" w:hint="eastAsia"/>
                <w:color w:val="000000"/>
                <w:sz w:val="21"/>
                <w:szCs w:val="21"/>
              </w:rPr>
              <w:t xml:space="preserve">  </w:t>
            </w:r>
          </w:p>
          <w:p w14:paraId="4FD231D9" w14:textId="77777777" w:rsidR="006F720E" w:rsidRDefault="00B74719">
            <w:pPr>
              <w:ind w:firstLineChars="200" w:firstLine="420"/>
              <w:jc w:val="left"/>
              <w:rPr>
                <w:rFonts w:ascii="仿宋" w:eastAsia="仿宋" w:hAnsi="仿宋" w:cs="仿宋"/>
                <w:color w:val="000000"/>
                <w:sz w:val="21"/>
                <w:szCs w:val="21"/>
              </w:rPr>
            </w:pP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u w:val="single"/>
              </w:rPr>
              <w:t>：（小写）                元</w:t>
            </w:r>
            <w:r>
              <w:rPr>
                <w:rFonts w:ascii="仿宋" w:eastAsia="仿宋" w:hAnsi="仿宋" w:cs="仿宋" w:hint="eastAsia"/>
                <w:color w:val="000000"/>
                <w:sz w:val="21"/>
                <w:szCs w:val="21"/>
              </w:rPr>
              <w:t xml:space="preserve"> </w:t>
            </w:r>
          </w:p>
        </w:tc>
      </w:tr>
    </w:tbl>
    <w:p w14:paraId="20F90994" w14:textId="77777777" w:rsidR="006F720E" w:rsidRDefault="00B74719">
      <w:pPr>
        <w:snapToGrid w:val="0"/>
        <w:spacing w:before="50" w:after="50" w:line="480" w:lineRule="exact"/>
        <w:ind w:firstLineChars="200" w:firstLine="420"/>
        <w:jc w:val="left"/>
        <w:rPr>
          <w:rFonts w:ascii="仿宋" w:eastAsia="仿宋" w:hAnsi="仿宋" w:cs="仿宋"/>
          <w:color w:val="000000"/>
          <w:sz w:val="21"/>
          <w:szCs w:val="21"/>
        </w:rPr>
      </w:pPr>
      <w:r>
        <w:rPr>
          <w:rFonts w:ascii="仿宋" w:eastAsia="仿宋" w:hAnsi="仿宋" w:cs="仿宋" w:hint="eastAsia"/>
          <w:color w:val="000000"/>
          <w:sz w:val="21"/>
          <w:szCs w:val="21"/>
        </w:rPr>
        <w:t>注:1、报价一经涂改，应在涂改处加盖单位公章或者由法定代表人或授权委托人签字或盖章，否则</w:t>
      </w:r>
      <w:proofErr w:type="gramStart"/>
      <w:r>
        <w:rPr>
          <w:rFonts w:ascii="仿宋" w:eastAsia="仿宋" w:hAnsi="仿宋" w:cs="仿宋" w:hint="eastAsia"/>
          <w:color w:val="000000"/>
          <w:sz w:val="21"/>
          <w:szCs w:val="21"/>
        </w:rPr>
        <w:t>其</w:t>
      </w:r>
      <w:r w:rsidR="00D05751">
        <w:rPr>
          <w:rFonts w:ascii="仿宋" w:eastAsia="仿宋" w:hAnsi="仿宋" w:cs="仿宋" w:hint="eastAsia"/>
          <w:color w:val="000000"/>
          <w:sz w:val="21"/>
          <w:szCs w:val="21"/>
        </w:rPr>
        <w:t>竞包</w:t>
      </w:r>
      <w:r>
        <w:rPr>
          <w:rFonts w:ascii="仿宋" w:eastAsia="仿宋" w:hAnsi="仿宋" w:cs="仿宋" w:hint="eastAsia"/>
          <w:color w:val="000000"/>
          <w:sz w:val="21"/>
          <w:szCs w:val="21"/>
        </w:rPr>
        <w:t>作</w:t>
      </w:r>
      <w:proofErr w:type="gramEnd"/>
      <w:r>
        <w:rPr>
          <w:rFonts w:ascii="仿宋" w:eastAsia="仿宋" w:hAnsi="仿宋" w:cs="仿宋" w:hint="eastAsia"/>
          <w:color w:val="000000"/>
          <w:sz w:val="21"/>
          <w:szCs w:val="21"/>
        </w:rPr>
        <w:t>无效标处理。</w:t>
      </w:r>
    </w:p>
    <w:p w14:paraId="0CF14172" w14:textId="77777777" w:rsidR="006F720E" w:rsidRDefault="00B74719">
      <w:pPr>
        <w:snapToGrid w:val="0"/>
        <w:spacing w:before="50" w:after="50" w:line="480" w:lineRule="exact"/>
        <w:ind w:firstLineChars="200" w:firstLine="420"/>
        <w:jc w:val="left"/>
        <w:rPr>
          <w:rFonts w:ascii="仿宋" w:eastAsia="仿宋" w:hAnsi="仿宋" w:cs="仿宋"/>
          <w:color w:val="000000"/>
          <w:sz w:val="21"/>
          <w:szCs w:val="21"/>
        </w:rPr>
      </w:pPr>
      <w:r>
        <w:rPr>
          <w:rFonts w:ascii="仿宋" w:eastAsia="仿宋" w:hAnsi="仿宋" w:cs="仿宋" w:hint="eastAsia"/>
          <w:color w:val="000000"/>
          <w:sz w:val="21"/>
          <w:szCs w:val="21"/>
        </w:rPr>
        <w:t>2、不可竞争费用为本项目初步设计费用，由中标单位代为支付给初步设计单位。</w:t>
      </w:r>
    </w:p>
    <w:p w14:paraId="1E685B41" w14:textId="77777777" w:rsidR="006F720E" w:rsidRDefault="006F720E">
      <w:pPr>
        <w:pStyle w:val="218220"/>
        <w:spacing w:afterLines="0" w:line="500" w:lineRule="exact"/>
        <w:rPr>
          <w:rFonts w:ascii="仿宋" w:eastAsia="仿宋" w:hAnsi="仿宋" w:cs="仿宋"/>
          <w:b w:val="0"/>
          <w:bCs w:val="0"/>
          <w:color w:val="000000" w:themeColor="text1"/>
          <w:sz w:val="21"/>
          <w:szCs w:val="21"/>
        </w:rPr>
      </w:pPr>
    </w:p>
    <w:p w14:paraId="24817FDE" w14:textId="77777777" w:rsidR="006F720E" w:rsidRDefault="006F720E">
      <w:pPr>
        <w:pStyle w:val="218220"/>
        <w:spacing w:afterLines="0" w:line="500" w:lineRule="exact"/>
        <w:rPr>
          <w:rFonts w:ascii="仿宋" w:eastAsia="仿宋" w:hAnsi="仿宋" w:cs="仿宋"/>
          <w:b w:val="0"/>
          <w:bCs w:val="0"/>
          <w:color w:val="000000" w:themeColor="text1"/>
          <w:sz w:val="21"/>
          <w:szCs w:val="21"/>
        </w:rPr>
      </w:pPr>
    </w:p>
    <w:p w14:paraId="1713246B" w14:textId="77777777" w:rsidR="006F720E" w:rsidRDefault="006F720E">
      <w:pPr>
        <w:pStyle w:val="218220"/>
        <w:spacing w:afterLines="0" w:line="500" w:lineRule="exact"/>
        <w:rPr>
          <w:rFonts w:ascii="仿宋" w:eastAsia="仿宋" w:hAnsi="仿宋" w:cs="仿宋"/>
          <w:b w:val="0"/>
          <w:bCs w:val="0"/>
          <w:color w:val="000000" w:themeColor="text1"/>
          <w:sz w:val="21"/>
          <w:szCs w:val="21"/>
        </w:rPr>
      </w:pPr>
    </w:p>
    <w:p w14:paraId="5468DC42" w14:textId="77777777" w:rsidR="006F720E" w:rsidRDefault="00D05751">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竞包</w:t>
      </w:r>
      <w:r w:rsidR="00B74719">
        <w:rPr>
          <w:rFonts w:ascii="仿宋" w:eastAsia="仿宋" w:hAnsi="仿宋" w:cs="仿宋" w:hint="eastAsia"/>
          <w:color w:val="000000"/>
          <w:sz w:val="21"/>
          <w:szCs w:val="21"/>
        </w:rPr>
        <w:t xml:space="preserve">单位（盖单位电子公章）：                          </w:t>
      </w:r>
    </w:p>
    <w:p w14:paraId="55D6C371" w14:textId="77777777" w:rsidR="006F720E" w:rsidRDefault="00B74719">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 xml:space="preserve">法定代表（法定代表人电子章）：                           </w:t>
      </w:r>
    </w:p>
    <w:p w14:paraId="2B149C5F" w14:textId="77777777" w:rsidR="006F720E" w:rsidRDefault="00B74719">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日期：  年  月  日</w:t>
      </w:r>
    </w:p>
    <w:p w14:paraId="50BFA594" w14:textId="77777777" w:rsidR="006F720E" w:rsidRDefault="006F720E">
      <w:pPr>
        <w:pStyle w:val="a3"/>
        <w:spacing w:after="156" w:line="520" w:lineRule="exact"/>
        <w:ind w:firstLineChars="0" w:firstLine="0"/>
        <w:jc w:val="center"/>
        <w:rPr>
          <w:rFonts w:ascii="仿宋" w:eastAsia="仿宋" w:hAnsi="仿宋" w:cs="仿宋"/>
          <w:b/>
          <w:bCs/>
          <w:color w:val="000000"/>
          <w:sz w:val="21"/>
          <w:szCs w:val="21"/>
        </w:rPr>
      </w:pPr>
    </w:p>
    <w:p w14:paraId="633FFA07" w14:textId="77777777" w:rsidR="006F720E" w:rsidRDefault="006F720E">
      <w:pPr>
        <w:spacing w:line="760" w:lineRule="exact"/>
        <w:rPr>
          <w:rFonts w:ascii="仿宋" w:eastAsia="仿宋" w:hAnsi="仿宋" w:cs="仿宋"/>
          <w:b/>
          <w:bCs/>
          <w:color w:val="000000"/>
          <w:sz w:val="32"/>
        </w:rPr>
      </w:pPr>
    </w:p>
    <w:p w14:paraId="2867C186" w14:textId="77777777" w:rsidR="006F720E" w:rsidRDefault="006F720E">
      <w:pPr>
        <w:pStyle w:val="Style1"/>
      </w:pPr>
    </w:p>
    <w:p w14:paraId="2F78097F" w14:textId="77777777" w:rsidR="006F720E" w:rsidRDefault="006F720E"/>
    <w:p w14:paraId="2B11227B" w14:textId="77777777" w:rsidR="006F720E" w:rsidRDefault="00B74719">
      <w:pPr>
        <w:spacing w:line="760" w:lineRule="exact"/>
        <w:jc w:val="center"/>
        <w:rPr>
          <w:rFonts w:ascii="仿宋" w:eastAsia="仿宋" w:hAnsi="仿宋" w:cs="仿宋"/>
          <w:b/>
          <w:bCs/>
          <w:color w:val="000000"/>
          <w:sz w:val="32"/>
        </w:rPr>
      </w:pPr>
      <w:r>
        <w:rPr>
          <w:rFonts w:ascii="仿宋" w:eastAsia="仿宋" w:hAnsi="仿宋" w:cs="仿宋" w:hint="eastAsia"/>
          <w:b/>
          <w:bCs/>
          <w:color w:val="000000"/>
          <w:sz w:val="32"/>
        </w:rPr>
        <w:lastRenderedPageBreak/>
        <w:t>8、企业业绩</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947"/>
        <w:gridCol w:w="1594"/>
        <w:gridCol w:w="1436"/>
        <w:gridCol w:w="1964"/>
        <w:gridCol w:w="1433"/>
      </w:tblGrid>
      <w:tr w:rsidR="006F720E" w14:paraId="76682FB6" w14:textId="77777777">
        <w:trPr>
          <w:trHeight w:val="995"/>
          <w:jc w:val="center"/>
        </w:trPr>
        <w:tc>
          <w:tcPr>
            <w:tcW w:w="884" w:type="dxa"/>
            <w:vAlign w:val="center"/>
          </w:tcPr>
          <w:p w14:paraId="4B649E40"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序号</w:t>
            </w:r>
          </w:p>
        </w:tc>
        <w:tc>
          <w:tcPr>
            <w:tcW w:w="1947" w:type="dxa"/>
            <w:vAlign w:val="center"/>
          </w:tcPr>
          <w:p w14:paraId="6E17E7B8"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委托方</w:t>
            </w:r>
          </w:p>
        </w:tc>
        <w:tc>
          <w:tcPr>
            <w:tcW w:w="1594" w:type="dxa"/>
            <w:vAlign w:val="center"/>
          </w:tcPr>
          <w:p w14:paraId="26218252"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合同金额</w:t>
            </w:r>
          </w:p>
          <w:p w14:paraId="6E913CA8"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(人民币)</w:t>
            </w:r>
          </w:p>
        </w:tc>
        <w:tc>
          <w:tcPr>
            <w:tcW w:w="1436" w:type="dxa"/>
            <w:vAlign w:val="center"/>
          </w:tcPr>
          <w:p w14:paraId="54D0F410"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合同签订时间</w:t>
            </w:r>
          </w:p>
        </w:tc>
        <w:tc>
          <w:tcPr>
            <w:tcW w:w="1964" w:type="dxa"/>
            <w:vAlign w:val="center"/>
          </w:tcPr>
          <w:p w14:paraId="6F2FED8A"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联系人</w:t>
            </w:r>
          </w:p>
        </w:tc>
        <w:tc>
          <w:tcPr>
            <w:tcW w:w="1433" w:type="dxa"/>
            <w:vAlign w:val="center"/>
          </w:tcPr>
          <w:p w14:paraId="1CB8BE45"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联系方式</w:t>
            </w:r>
          </w:p>
        </w:tc>
      </w:tr>
      <w:tr w:rsidR="006F720E" w14:paraId="2EA05D86" w14:textId="77777777">
        <w:trPr>
          <w:trHeight w:val="622"/>
          <w:jc w:val="center"/>
        </w:trPr>
        <w:tc>
          <w:tcPr>
            <w:tcW w:w="884" w:type="dxa"/>
          </w:tcPr>
          <w:p w14:paraId="15FB405F"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1</w:t>
            </w:r>
          </w:p>
        </w:tc>
        <w:tc>
          <w:tcPr>
            <w:tcW w:w="1947" w:type="dxa"/>
          </w:tcPr>
          <w:p w14:paraId="62E13BAD" w14:textId="77777777" w:rsidR="006F720E" w:rsidRDefault="006F720E">
            <w:pPr>
              <w:spacing w:line="500" w:lineRule="exact"/>
              <w:rPr>
                <w:rFonts w:ascii="仿宋" w:eastAsia="仿宋" w:hAnsi="仿宋" w:cs="仿宋"/>
                <w:bCs/>
                <w:color w:val="000000"/>
                <w:sz w:val="21"/>
                <w:szCs w:val="21"/>
              </w:rPr>
            </w:pPr>
          </w:p>
        </w:tc>
        <w:tc>
          <w:tcPr>
            <w:tcW w:w="1594" w:type="dxa"/>
          </w:tcPr>
          <w:p w14:paraId="75BB3A67" w14:textId="77777777" w:rsidR="006F720E" w:rsidRDefault="006F720E">
            <w:pPr>
              <w:spacing w:line="500" w:lineRule="exact"/>
              <w:rPr>
                <w:rFonts w:ascii="仿宋" w:eastAsia="仿宋" w:hAnsi="仿宋" w:cs="仿宋"/>
                <w:bCs/>
                <w:color w:val="000000"/>
                <w:sz w:val="21"/>
                <w:szCs w:val="21"/>
              </w:rPr>
            </w:pPr>
          </w:p>
        </w:tc>
        <w:tc>
          <w:tcPr>
            <w:tcW w:w="1436" w:type="dxa"/>
          </w:tcPr>
          <w:p w14:paraId="2ABC8A77" w14:textId="77777777" w:rsidR="006F720E" w:rsidRDefault="006F720E">
            <w:pPr>
              <w:spacing w:line="500" w:lineRule="exact"/>
              <w:rPr>
                <w:rFonts w:ascii="仿宋" w:eastAsia="仿宋" w:hAnsi="仿宋" w:cs="仿宋"/>
                <w:bCs/>
                <w:color w:val="000000"/>
                <w:sz w:val="21"/>
                <w:szCs w:val="21"/>
              </w:rPr>
            </w:pPr>
          </w:p>
        </w:tc>
        <w:tc>
          <w:tcPr>
            <w:tcW w:w="1964" w:type="dxa"/>
          </w:tcPr>
          <w:p w14:paraId="1E18B340" w14:textId="77777777" w:rsidR="006F720E" w:rsidRDefault="006F720E">
            <w:pPr>
              <w:spacing w:line="500" w:lineRule="exact"/>
              <w:rPr>
                <w:rFonts w:ascii="仿宋" w:eastAsia="仿宋" w:hAnsi="仿宋" w:cs="仿宋"/>
                <w:bCs/>
                <w:color w:val="000000"/>
                <w:sz w:val="21"/>
                <w:szCs w:val="21"/>
              </w:rPr>
            </w:pPr>
          </w:p>
        </w:tc>
        <w:tc>
          <w:tcPr>
            <w:tcW w:w="1433" w:type="dxa"/>
          </w:tcPr>
          <w:p w14:paraId="34A164AF" w14:textId="77777777" w:rsidR="006F720E" w:rsidRDefault="006F720E">
            <w:pPr>
              <w:spacing w:line="500" w:lineRule="exact"/>
              <w:rPr>
                <w:rFonts w:ascii="仿宋" w:eastAsia="仿宋" w:hAnsi="仿宋" w:cs="仿宋"/>
                <w:bCs/>
                <w:color w:val="000000"/>
                <w:sz w:val="21"/>
                <w:szCs w:val="21"/>
              </w:rPr>
            </w:pPr>
          </w:p>
        </w:tc>
      </w:tr>
      <w:tr w:rsidR="006F720E" w14:paraId="27ED3541" w14:textId="77777777">
        <w:trPr>
          <w:trHeight w:val="622"/>
          <w:jc w:val="center"/>
        </w:trPr>
        <w:tc>
          <w:tcPr>
            <w:tcW w:w="884" w:type="dxa"/>
          </w:tcPr>
          <w:p w14:paraId="5930B040"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2</w:t>
            </w:r>
          </w:p>
        </w:tc>
        <w:tc>
          <w:tcPr>
            <w:tcW w:w="1947" w:type="dxa"/>
          </w:tcPr>
          <w:p w14:paraId="3BE66789" w14:textId="77777777" w:rsidR="006F720E" w:rsidRDefault="006F720E">
            <w:pPr>
              <w:spacing w:line="500" w:lineRule="exact"/>
              <w:rPr>
                <w:rFonts w:ascii="仿宋" w:eastAsia="仿宋" w:hAnsi="仿宋" w:cs="仿宋"/>
                <w:bCs/>
                <w:color w:val="000000"/>
                <w:sz w:val="21"/>
                <w:szCs w:val="21"/>
              </w:rPr>
            </w:pPr>
          </w:p>
        </w:tc>
        <w:tc>
          <w:tcPr>
            <w:tcW w:w="1594" w:type="dxa"/>
          </w:tcPr>
          <w:p w14:paraId="111EB5E9" w14:textId="77777777" w:rsidR="006F720E" w:rsidRDefault="006F720E">
            <w:pPr>
              <w:spacing w:line="500" w:lineRule="exact"/>
              <w:rPr>
                <w:rFonts w:ascii="仿宋" w:eastAsia="仿宋" w:hAnsi="仿宋" w:cs="仿宋"/>
                <w:bCs/>
                <w:color w:val="000000"/>
                <w:sz w:val="21"/>
                <w:szCs w:val="21"/>
              </w:rPr>
            </w:pPr>
          </w:p>
        </w:tc>
        <w:tc>
          <w:tcPr>
            <w:tcW w:w="1436" w:type="dxa"/>
          </w:tcPr>
          <w:p w14:paraId="62355587" w14:textId="77777777" w:rsidR="006F720E" w:rsidRDefault="006F720E">
            <w:pPr>
              <w:spacing w:line="500" w:lineRule="exact"/>
              <w:rPr>
                <w:rFonts w:ascii="仿宋" w:eastAsia="仿宋" w:hAnsi="仿宋" w:cs="仿宋"/>
                <w:bCs/>
                <w:color w:val="000000"/>
                <w:sz w:val="21"/>
                <w:szCs w:val="21"/>
              </w:rPr>
            </w:pPr>
          </w:p>
        </w:tc>
        <w:tc>
          <w:tcPr>
            <w:tcW w:w="1964" w:type="dxa"/>
          </w:tcPr>
          <w:p w14:paraId="331F0A7D" w14:textId="77777777" w:rsidR="006F720E" w:rsidRDefault="006F720E">
            <w:pPr>
              <w:spacing w:line="500" w:lineRule="exact"/>
              <w:rPr>
                <w:rFonts w:ascii="仿宋" w:eastAsia="仿宋" w:hAnsi="仿宋" w:cs="仿宋"/>
                <w:bCs/>
                <w:color w:val="000000"/>
                <w:sz w:val="21"/>
                <w:szCs w:val="21"/>
              </w:rPr>
            </w:pPr>
          </w:p>
        </w:tc>
        <w:tc>
          <w:tcPr>
            <w:tcW w:w="1433" w:type="dxa"/>
          </w:tcPr>
          <w:p w14:paraId="48E22D35" w14:textId="77777777" w:rsidR="006F720E" w:rsidRDefault="006F720E">
            <w:pPr>
              <w:spacing w:line="500" w:lineRule="exact"/>
              <w:rPr>
                <w:rFonts w:ascii="仿宋" w:eastAsia="仿宋" w:hAnsi="仿宋" w:cs="仿宋"/>
                <w:bCs/>
                <w:color w:val="000000"/>
                <w:sz w:val="21"/>
                <w:szCs w:val="21"/>
              </w:rPr>
            </w:pPr>
          </w:p>
        </w:tc>
      </w:tr>
      <w:tr w:rsidR="006F720E" w14:paraId="578D3AC4" w14:textId="77777777">
        <w:trPr>
          <w:trHeight w:val="650"/>
          <w:jc w:val="center"/>
        </w:trPr>
        <w:tc>
          <w:tcPr>
            <w:tcW w:w="884" w:type="dxa"/>
          </w:tcPr>
          <w:p w14:paraId="5220C0C6"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3</w:t>
            </w:r>
          </w:p>
        </w:tc>
        <w:tc>
          <w:tcPr>
            <w:tcW w:w="1947" w:type="dxa"/>
          </w:tcPr>
          <w:p w14:paraId="4D9054AE" w14:textId="77777777" w:rsidR="006F720E" w:rsidRDefault="006F720E">
            <w:pPr>
              <w:spacing w:line="500" w:lineRule="exact"/>
              <w:rPr>
                <w:rFonts w:ascii="仿宋" w:eastAsia="仿宋" w:hAnsi="仿宋" w:cs="仿宋"/>
                <w:bCs/>
                <w:color w:val="000000"/>
                <w:sz w:val="21"/>
                <w:szCs w:val="21"/>
              </w:rPr>
            </w:pPr>
          </w:p>
        </w:tc>
        <w:tc>
          <w:tcPr>
            <w:tcW w:w="1594" w:type="dxa"/>
          </w:tcPr>
          <w:p w14:paraId="350D6E81" w14:textId="77777777" w:rsidR="006F720E" w:rsidRDefault="006F720E">
            <w:pPr>
              <w:spacing w:line="500" w:lineRule="exact"/>
              <w:rPr>
                <w:rFonts w:ascii="仿宋" w:eastAsia="仿宋" w:hAnsi="仿宋" w:cs="仿宋"/>
                <w:bCs/>
                <w:color w:val="000000"/>
                <w:sz w:val="21"/>
                <w:szCs w:val="21"/>
              </w:rPr>
            </w:pPr>
          </w:p>
        </w:tc>
        <w:tc>
          <w:tcPr>
            <w:tcW w:w="1436" w:type="dxa"/>
          </w:tcPr>
          <w:p w14:paraId="5F5515CA" w14:textId="77777777" w:rsidR="006F720E" w:rsidRDefault="006F720E">
            <w:pPr>
              <w:spacing w:line="500" w:lineRule="exact"/>
              <w:rPr>
                <w:rFonts w:ascii="仿宋" w:eastAsia="仿宋" w:hAnsi="仿宋" w:cs="仿宋"/>
                <w:bCs/>
                <w:color w:val="000000"/>
                <w:sz w:val="21"/>
                <w:szCs w:val="21"/>
              </w:rPr>
            </w:pPr>
          </w:p>
        </w:tc>
        <w:tc>
          <w:tcPr>
            <w:tcW w:w="1964" w:type="dxa"/>
          </w:tcPr>
          <w:p w14:paraId="5E31D8CC" w14:textId="77777777" w:rsidR="006F720E" w:rsidRDefault="006F720E">
            <w:pPr>
              <w:spacing w:line="500" w:lineRule="exact"/>
              <w:rPr>
                <w:rFonts w:ascii="仿宋" w:eastAsia="仿宋" w:hAnsi="仿宋" w:cs="仿宋"/>
                <w:bCs/>
                <w:color w:val="000000"/>
                <w:sz w:val="21"/>
                <w:szCs w:val="21"/>
              </w:rPr>
            </w:pPr>
          </w:p>
        </w:tc>
        <w:tc>
          <w:tcPr>
            <w:tcW w:w="1433" w:type="dxa"/>
          </w:tcPr>
          <w:p w14:paraId="3956F1F6" w14:textId="77777777" w:rsidR="006F720E" w:rsidRDefault="006F720E">
            <w:pPr>
              <w:spacing w:line="500" w:lineRule="exact"/>
              <w:rPr>
                <w:rFonts w:ascii="仿宋" w:eastAsia="仿宋" w:hAnsi="仿宋" w:cs="仿宋"/>
                <w:bCs/>
                <w:color w:val="000000"/>
                <w:sz w:val="21"/>
                <w:szCs w:val="21"/>
              </w:rPr>
            </w:pPr>
          </w:p>
        </w:tc>
      </w:tr>
      <w:tr w:rsidR="006F720E" w14:paraId="34A26E56" w14:textId="77777777">
        <w:trPr>
          <w:trHeight w:val="622"/>
          <w:jc w:val="center"/>
        </w:trPr>
        <w:tc>
          <w:tcPr>
            <w:tcW w:w="884" w:type="dxa"/>
          </w:tcPr>
          <w:p w14:paraId="60144738"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4</w:t>
            </w:r>
          </w:p>
        </w:tc>
        <w:tc>
          <w:tcPr>
            <w:tcW w:w="1947" w:type="dxa"/>
          </w:tcPr>
          <w:p w14:paraId="04FD1D44" w14:textId="77777777" w:rsidR="006F720E" w:rsidRDefault="006F720E">
            <w:pPr>
              <w:spacing w:line="500" w:lineRule="exact"/>
              <w:rPr>
                <w:rFonts w:ascii="仿宋" w:eastAsia="仿宋" w:hAnsi="仿宋" w:cs="仿宋"/>
                <w:bCs/>
                <w:color w:val="000000"/>
                <w:sz w:val="21"/>
                <w:szCs w:val="21"/>
              </w:rPr>
            </w:pPr>
          </w:p>
        </w:tc>
        <w:tc>
          <w:tcPr>
            <w:tcW w:w="1594" w:type="dxa"/>
          </w:tcPr>
          <w:p w14:paraId="7D587F15" w14:textId="77777777" w:rsidR="006F720E" w:rsidRDefault="006F720E">
            <w:pPr>
              <w:spacing w:line="500" w:lineRule="exact"/>
              <w:rPr>
                <w:rFonts w:ascii="仿宋" w:eastAsia="仿宋" w:hAnsi="仿宋" w:cs="仿宋"/>
                <w:bCs/>
                <w:color w:val="000000"/>
                <w:sz w:val="21"/>
                <w:szCs w:val="21"/>
              </w:rPr>
            </w:pPr>
          </w:p>
        </w:tc>
        <w:tc>
          <w:tcPr>
            <w:tcW w:w="1436" w:type="dxa"/>
          </w:tcPr>
          <w:p w14:paraId="47105079" w14:textId="77777777" w:rsidR="006F720E" w:rsidRDefault="006F720E">
            <w:pPr>
              <w:spacing w:line="500" w:lineRule="exact"/>
              <w:rPr>
                <w:rFonts w:ascii="仿宋" w:eastAsia="仿宋" w:hAnsi="仿宋" w:cs="仿宋"/>
                <w:bCs/>
                <w:color w:val="000000"/>
                <w:sz w:val="21"/>
                <w:szCs w:val="21"/>
              </w:rPr>
            </w:pPr>
          </w:p>
        </w:tc>
        <w:tc>
          <w:tcPr>
            <w:tcW w:w="1964" w:type="dxa"/>
          </w:tcPr>
          <w:p w14:paraId="57EC17EF" w14:textId="77777777" w:rsidR="006F720E" w:rsidRDefault="006F720E">
            <w:pPr>
              <w:spacing w:line="500" w:lineRule="exact"/>
              <w:rPr>
                <w:rFonts w:ascii="仿宋" w:eastAsia="仿宋" w:hAnsi="仿宋" w:cs="仿宋"/>
                <w:bCs/>
                <w:color w:val="000000"/>
                <w:sz w:val="21"/>
                <w:szCs w:val="21"/>
              </w:rPr>
            </w:pPr>
          </w:p>
        </w:tc>
        <w:tc>
          <w:tcPr>
            <w:tcW w:w="1433" w:type="dxa"/>
          </w:tcPr>
          <w:p w14:paraId="175F0DD5" w14:textId="77777777" w:rsidR="006F720E" w:rsidRDefault="006F720E">
            <w:pPr>
              <w:spacing w:line="500" w:lineRule="exact"/>
              <w:rPr>
                <w:rFonts w:ascii="仿宋" w:eastAsia="仿宋" w:hAnsi="仿宋" w:cs="仿宋"/>
                <w:bCs/>
                <w:color w:val="000000"/>
                <w:sz w:val="21"/>
                <w:szCs w:val="21"/>
              </w:rPr>
            </w:pPr>
          </w:p>
        </w:tc>
      </w:tr>
      <w:tr w:rsidR="006F720E" w14:paraId="3B3C9C61" w14:textId="77777777">
        <w:trPr>
          <w:trHeight w:val="636"/>
          <w:jc w:val="center"/>
        </w:trPr>
        <w:tc>
          <w:tcPr>
            <w:tcW w:w="884" w:type="dxa"/>
          </w:tcPr>
          <w:p w14:paraId="566F976E"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5</w:t>
            </w:r>
          </w:p>
        </w:tc>
        <w:tc>
          <w:tcPr>
            <w:tcW w:w="1947" w:type="dxa"/>
          </w:tcPr>
          <w:p w14:paraId="12114E06" w14:textId="77777777" w:rsidR="006F720E" w:rsidRDefault="006F720E">
            <w:pPr>
              <w:spacing w:line="500" w:lineRule="exact"/>
              <w:rPr>
                <w:rFonts w:ascii="仿宋" w:eastAsia="仿宋" w:hAnsi="仿宋" w:cs="仿宋"/>
                <w:bCs/>
                <w:color w:val="000000"/>
                <w:sz w:val="21"/>
                <w:szCs w:val="21"/>
              </w:rPr>
            </w:pPr>
          </w:p>
        </w:tc>
        <w:tc>
          <w:tcPr>
            <w:tcW w:w="1594" w:type="dxa"/>
          </w:tcPr>
          <w:p w14:paraId="3CEB07B5" w14:textId="77777777" w:rsidR="006F720E" w:rsidRDefault="006F720E">
            <w:pPr>
              <w:spacing w:line="500" w:lineRule="exact"/>
              <w:rPr>
                <w:rFonts w:ascii="仿宋" w:eastAsia="仿宋" w:hAnsi="仿宋" w:cs="仿宋"/>
                <w:bCs/>
                <w:color w:val="000000"/>
                <w:sz w:val="21"/>
                <w:szCs w:val="21"/>
              </w:rPr>
            </w:pPr>
          </w:p>
        </w:tc>
        <w:tc>
          <w:tcPr>
            <w:tcW w:w="1436" w:type="dxa"/>
          </w:tcPr>
          <w:p w14:paraId="1F938831" w14:textId="77777777" w:rsidR="006F720E" w:rsidRDefault="006F720E">
            <w:pPr>
              <w:spacing w:line="500" w:lineRule="exact"/>
              <w:rPr>
                <w:rFonts w:ascii="仿宋" w:eastAsia="仿宋" w:hAnsi="仿宋" w:cs="仿宋"/>
                <w:bCs/>
                <w:color w:val="000000"/>
                <w:sz w:val="21"/>
                <w:szCs w:val="21"/>
              </w:rPr>
            </w:pPr>
          </w:p>
        </w:tc>
        <w:tc>
          <w:tcPr>
            <w:tcW w:w="1964" w:type="dxa"/>
          </w:tcPr>
          <w:p w14:paraId="79DC86AE" w14:textId="77777777" w:rsidR="006F720E" w:rsidRDefault="006F720E">
            <w:pPr>
              <w:spacing w:line="500" w:lineRule="exact"/>
              <w:rPr>
                <w:rFonts w:ascii="仿宋" w:eastAsia="仿宋" w:hAnsi="仿宋" w:cs="仿宋"/>
                <w:bCs/>
                <w:color w:val="000000"/>
                <w:sz w:val="21"/>
                <w:szCs w:val="21"/>
              </w:rPr>
            </w:pPr>
          </w:p>
        </w:tc>
        <w:tc>
          <w:tcPr>
            <w:tcW w:w="1433" w:type="dxa"/>
          </w:tcPr>
          <w:p w14:paraId="1C27BAF9" w14:textId="77777777" w:rsidR="006F720E" w:rsidRDefault="006F720E">
            <w:pPr>
              <w:spacing w:line="500" w:lineRule="exact"/>
              <w:rPr>
                <w:rFonts w:ascii="仿宋" w:eastAsia="仿宋" w:hAnsi="仿宋" w:cs="仿宋"/>
                <w:bCs/>
                <w:color w:val="000000"/>
                <w:sz w:val="21"/>
                <w:szCs w:val="21"/>
              </w:rPr>
            </w:pPr>
          </w:p>
        </w:tc>
      </w:tr>
      <w:tr w:rsidR="006F720E" w14:paraId="5DF15266" w14:textId="77777777">
        <w:trPr>
          <w:trHeight w:val="622"/>
          <w:jc w:val="center"/>
        </w:trPr>
        <w:tc>
          <w:tcPr>
            <w:tcW w:w="884" w:type="dxa"/>
          </w:tcPr>
          <w:p w14:paraId="1F47F860"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6</w:t>
            </w:r>
          </w:p>
        </w:tc>
        <w:tc>
          <w:tcPr>
            <w:tcW w:w="1947" w:type="dxa"/>
          </w:tcPr>
          <w:p w14:paraId="27104B20" w14:textId="77777777" w:rsidR="006F720E" w:rsidRDefault="006F720E">
            <w:pPr>
              <w:spacing w:line="500" w:lineRule="exact"/>
              <w:rPr>
                <w:rFonts w:ascii="仿宋" w:eastAsia="仿宋" w:hAnsi="仿宋" w:cs="仿宋"/>
                <w:bCs/>
                <w:color w:val="000000"/>
                <w:sz w:val="21"/>
                <w:szCs w:val="21"/>
              </w:rPr>
            </w:pPr>
          </w:p>
        </w:tc>
        <w:tc>
          <w:tcPr>
            <w:tcW w:w="1594" w:type="dxa"/>
          </w:tcPr>
          <w:p w14:paraId="371ED2B5" w14:textId="77777777" w:rsidR="006F720E" w:rsidRDefault="006F720E">
            <w:pPr>
              <w:spacing w:line="500" w:lineRule="exact"/>
              <w:rPr>
                <w:rFonts w:ascii="仿宋" w:eastAsia="仿宋" w:hAnsi="仿宋" w:cs="仿宋"/>
                <w:bCs/>
                <w:color w:val="000000"/>
                <w:sz w:val="21"/>
                <w:szCs w:val="21"/>
              </w:rPr>
            </w:pPr>
          </w:p>
        </w:tc>
        <w:tc>
          <w:tcPr>
            <w:tcW w:w="1436" w:type="dxa"/>
          </w:tcPr>
          <w:p w14:paraId="3486398E" w14:textId="77777777" w:rsidR="006F720E" w:rsidRDefault="006F720E">
            <w:pPr>
              <w:spacing w:line="500" w:lineRule="exact"/>
              <w:rPr>
                <w:rFonts w:ascii="仿宋" w:eastAsia="仿宋" w:hAnsi="仿宋" w:cs="仿宋"/>
                <w:bCs/>
                <w:color w:val="000000"/>
                <w:sz w:val="21"/>
                <w:szCs w:val="21"/>
              </w:rPr>
            </w:pPr>
          </w:p>
        </w:tc>
        <w:tc>
          <w:tcPr>
            <w:tcW w:w="1964" w:type="dxa"/>
          </w:tcPr>
          <w:p w14:paraId="1C5AC139" w14:textId="77777777" w:rsidR="006F720E" w:rsidRDefault="006F720E">
            <w:pPr>
              <w:spacing w:line="500" w:lineRule="exact"/>
              <w:rPr>
                <w:rFonts w:ascii="仿宋" w:eastAsia="仿宋" w:hAnsi="仿宋" w:cs="仿宋"/>
                <w:bCs/>
                <w:color w:val="000000"/>
                <w:sz w:val="21"/>
                <w:szCs w:val="21"/>
              </w:rPr>
            </w:pPr>
          </w:p>
        </w:tc>
        <w:tc>
          <w:tcPr>
            <w:tcW w:w="1433" w:type="dxa"/>
          </w:tcPr>
          <w:p w14:paraId="60B369DE" w14:textId="77777777" w:rsidR="006F720E" w:rsidRDefault="006F720E">
            <w:pPr>
              <w:spacing w:line="500" w:lineRule="exact"/>
              <w:rPr>
                <w:rFonts w:ascii="仿宋" w:eastAsia="仿宋" w:hAnsi="仿宋" w:cs="仿宋"/>
                <w:bCs/>
                <w:color w:val="000000"/>
                <w:sz w:val="21"/>
                <w:szCs w:val="21"/>
              </w:rPr>
            </w:pPr>
          </w:p>
        </w:tc>
      </w:tr>
      <w:tr w:rsidR="006F720E" w14:paraId="1F40953B" w14:textId="77777777">
        <w:trPr>
          <w:trHeight w:val="622"/>
          <w:jc w:val="center"/>
        </w:trPr>
        <w:tc>
          <w:tcPr>
            <w:tcW w:w="884" w:type="dxa"/>
          </w:tcPr>
          <w:p w14:paraId="0DF2EA59"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7</w:t>
            </w:r>
          </w:p>
        </w:tc>
        <w:tc>
          <w:tcPr>
            <w:tcW w:w="1947" w:type="dxa"/>
          </w:tcPr>
          <w:p w14:paraId="3B152343" w14:textId="77777777" w:rsidR="006F720E" w:rsidRDefault="006F720E">
            <w:pPr>
              <w:spacing w:line="500" w:lineRule="exact"/>
              <w:rPr>
                <w:rFonts w:ascii="仿宋" w:eastAsia="仿宋" w:hAnsi="仿宋" w:cs="仿宋"/>
                <w:bCs/>
                <w:color w:val="000000"/>
                <w:sz w:val="21"/>
                <w:szCs w:val="21"/>
              </w:rPr>
            </w:pPr>
          </w:p>
        </w:tc>
        <w:tc>
          <w:tcPr>
            <w:tcW w:w="1594" w:type="dxa"/>
          </w:tcPr>
          <w:p w14:paraId="34F68D65" w14:textId="77777777" w:rsidR="006F720E" w:rsidRDefault="006F720E">
            <w:pPr>
              <w:spacing w:line="500" w:lineRule="exact"/>
              <w:rPr>
                <w:rFonts w:ascii="仿宋" w:eastAsia="仿宋" w:hAnsi="仿宋" w:cs="仿宋"/>
                <w:bCs/>
                <w:color w:val="000000"/>
                <w:sz w:val="21"/>
                <w:szCs w:val="21"/>
              </w:rPr>
            </w:pPr>
          </w:p>
        </w:tc>
        <w:tc>
          <w:tcPr>
            <w:tcW w:w="1436" w:type="dxa"/>
          </w:tcPr>
          <w:p w14:paraId="719B1D2D" w14:textId="77777777" w:rsidR="006F720E" w:rsidRDefault="006F720E">
            <w:pPr>
              <w:spacing w:line="500" w:lineRule="exact"/>
              <w:rPr>
                <w:rFonts w:ascii="仿宋" w:eastAsia="仿宋" w:hAnsi="仿宋" w:cs="仿宋"/>
                <w:bCs/>
                <w:color w:val="000000"/>
                <w:sz w:val="21"/>
                <w:szCs w:val="21"/>
              </w:rPr>
            </w:pPr>
          </w:p>
        </w:tc>
        <w:tc>
          <w:tcPr>
            <w:tcW w:w="1964" w:type="dxa"/>
          </w:tcPr>
          <w:p w14:paraId="66BB3E1B" w14:textId="77777777" w:rsidR="006F720E" w:rsidRDefault="006F720E">
            <w:pPr>
              <w:spacing w:line="500" w:lineRule="exact"/>
              <w:rPr>
                <w:rFonts w:ascii="仿宋" w:eastAsia="仿宋" w:hAnsi="仿宋" w:cs="仿宋"/>
                <w:bCs/>
                <w:color w:val="000000"/>
                <w:sz w:val="21"/>
                <w:szCs w:val="21"/>
              </w:rPr>
            </w:pPr>
          </w:p>
        </w:tc>
        <w:tc>
          <w:tcPr>
            <w:tcW w:w="1433" w:type="dxa"/>
          </w:tcPr>
          <w:p w14:paraId="384A8E44" w14:textId="77777777" w:rsidR="006F720E" w:rsidRDefault="006F720E">
            <w:pPr>
              <w:spacing w:line="500" w:lineRule="exact"/>
              <w:rPr>
                <w:rFonts w:ascii="仿宋" w:eastAsia="仿宋" w:hAnsi="仿宋" w:cs="仿宋"/>
                <w:bCs/>
                <w:color w:val="000000"/>
                <w:sz w:val="21"/>
                <w:szCs w:val="21"/>
              </w:rPr>
            </w:pPr>
          </w:p>
        </w:tc>
      </w:tr>
      <w:tr w:rsidR="006F720E" w14:paraId="1E093E92" w14:textId="77777777">
        <w:trPr>
          <w:trHeight w:val="622"/>
          <w:jc w:val="center"/>
        </w:trPr>
        <w:tc>
          <w:tcPr>
            <w:tcW w:w="884" w:type="dxa"/>
          </w:tcPr>
          <w:p w14:paraId="0BA9B9B3"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8</w:t>
            </w:r>
          </w:p>
        </w:tc>
        <w:tc>
          <w:tcPr>
            <w:tcW w:w="1947" w:type="dxa"/>
          </w:tcPr>
          <w:p w14:paraId="0945C386" w14:textId="77777777" w:rsidR="006F720E" w:rsidRDefault="006F720E">
            <w:pPr>
              <w:spacing w:line="500" w:lineRule="exact"/>
              <w:rPr>
                <w:rFonts w:ascii="仿宋" w:eastAsia="仿宋" w:hAnsi="仿宋" w:cs="仿宋"/>
                <w:bCs/>
                <w:color w:val="000000"/>
                <w:sz w:val="21"/>
                <w:szCs w:val="21"/>
              </w:rPr>
            </w:pPr>
          </w:p>
        </w:tc>
        <w:tc>
          <w:tcPr>
            <w:tcW w:w="1594" w:type="dxa"/>
          </w:tcPr>
          <w:p w14:paraId="546AA7B2" w14:textId="77777777" w:rsidR="006F720E" w:rsidRDefault="006F720E">
            <w:pPr>
              <w:spacing w:line="500" w:lineRule="exact"/>
              <w:rPr>
                <w:rFonts w:ascii="仿宋" w:eastAsia="仿宋" w:hAnsi="仿宋" w:cs="仿宋"/>
                <w:bCs/>
                <w:color w:val="000000"/>
                <w:sz w:val="21"/>
                <w:szCs w:val="21"/>
              </w:rPr>
            </w:pPr>
          </w:p>
        </w:tc>
        <w:tc>
          <w:tcPr>
            <w:tcW w:w="1436" w:type="dxa"/>
          </w:tcPr>
          <w:p w14:paraId="1AB04476" w14:textId="77777777" w:rsidR="006F720E" w:rsidRDefault="006F720E">
            <w:pPr>
              <w:spacing w:line="500" w:lineRule="exact"/>
              <w:rPr>
                <w:rFonts w:ascii="仿宋" w:eastAsia="仿宋" w:hAnsi="仿宋" w:cs="仿宋"/>
                <w:bCs/>
                <w:color w:val="000000"/>
                <w:sz w:val="21"/>
                <w:szCs w:val="21"/>
              </w:rPr>
            </w:pPr>
          </w:p>
        </w:tc>
        <w:tc>
          <w:tcPr>
            <w:tcW w:w="1964" w:type="dxa"/>
          </w:tcPr>
          <w:p w14:paraId="773F32D0" w14:textId="77777777" w:rsidR="006F720E" w:rsidRDefault="006F720E">
            <w:pPr>
              <w:spacing w:line="500" w:lineRule="exact"/>
              <w:rPr>
                <w:rFonts w:ascii="仿宋" w:eastAsia="仿宋" w:hAnsi="仿宋" w:cs="仿宋"/>
                <w:bCs/>
                <w:color w:val="000000"/>
                <w:sz w:val="21"/>
                <w:szCs w:val="21"/>
              </w:rPr>
            </w:pPr>
          </w:p>
        </w:tc>
        <w:tc>
          <w:tcPr>
            <w:tcW w:w="1433" w:type="dxa"/>
          </w:tcPr>
          <w:p w14:paraId="4E8D4E7F" w14:textId="77777777" w:rsidR="006F720E" w:rsidRDefault="006F720E">
            <w:pPr>
              <w:spacing w:line="500" w:lineRule="exact"/>
              <w:rPr>
                <w:rFonts w:ascii="仿宋" w:eastAsia="仿宋" w:hAnsi="仿宋" w:cs="仿宋"/>
                <w:bCs/>
                <w:color w:val="000000"/>
                <w:sz w:val="21"/>
                <w:szCs w:val="21"/>
              </w:rPr>
            </w:pPr>
          </w:p>
        </w:tc>
      </w:tr>
      <w:tr w:rsidR="006F720E" w14:paraId="7D5B5C25" w14:textId="77777777">
        <w:trPr>
          <w:trHeight w:val="636"/>
          <w:jc w:val="center"/>
        </w:trPr>
        <w:tc>
          <w:tcPr>
            <w:tcW w:w="884" w:type="dxa"/>
          </w:tcPr>
          <w:p w14:paraId="63B2381C"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9</w:t>
            </w:r>
          </w:p>
        </w:tc>
        <w:tc>
          <w:tcPr>
            <w:tcW w:w="1947" w:type="dxa"/>
          </w:tcPr>
          <w:p w14:paraId="471F788B" w14:textId="77777777" w:rsidR="006F720E" w:rsidRDefault="006F720E">
            <w:pPr>
              <w:spacing w:line="500" w:lineRule="exact"/>
              <w:rPr>
                <w:rFonts w:ascii="仿宋" w:eastAsia="仿宋" w:hAnsi="仿宋" w:cs="仿宋"/>
                <w:bCs/>
                <w:color w:val="000000"/>
                <w:sz w:val="21"/>
                <w:szCs w:val="21"/>
              </w:rPr>
            </w:pPr>
          </w:p>
        </w:tc>
        <w:tc>
          <w:tcPr>
            <w:tcW w:w="1594" w:type="dxa"/>
          </w:tcPr>
          <w:p w14:paraId="1D603554" w14:textId="77777777" w:rsidR="006F720E" w:rsidRDefault="006F720E">
            <w:pPr>
              <w:spacing w:line="500" w:lineRule="exact"/>
              <w:rPr>
                <w:rFonts w:ascii="仿宋" w:eastAsia="仿宋" w:hAnsi="仿宋" w:cs="仿宋"/>
                <w:bCs/>
                <w:color w:val="000000"/>
                <w:sz w:val="21"/>
                <w:szCs w:val="21"/>
              </w:rPr>
            </w:pPr>
          </w:p>
        </w:tc>
        <w:tc>
          <w:tcPr>
            <w:tcW w:w="1436" w:type="dxa"/>
          </w:tcPr>
          <w:p w14:paraId="0EEAA046" w14:textId="77777777" w:rsidR="006F720E" w:rsidRDefault="006F720E">
            <w:pPr>
              <w:spacing w:line="500" w:lineRule="exact"/>
              <w:rPr>
                <w:rFonts w:ascii="仿宋" w:eastAsia="仿宋" w:hAnsi="仿宋" w:cs="仿宋"/>
                <w:bCs/>
                <w:color w:val="000000"/>
                <w:sz w:val="21"/>
                <w:szCs w:val="21"/>
              </w:rPr>
            </w:pPr>
          </w:p>
        </w:tc>
        <w:tc>
          <w:tcPr>
            <w:tcW w:w="1964" w:type="dxa"/>
          </w:tcPr>
          <w:p w14:paraId="5A135F37" w14:textId="77777777" w:rsidR="006F720E" w:rsidRDefault="006F720E">
            <w:pPr>
              <w:spacing w:line="500" w:lineRule="exact"/>
              <w:rPr>
                <w:rFonts w:ascii="仿宋" w:eastAsia="仿宋" w:hAnsi="仿宋" w:cs="仿宋"/>
                <w:bCs/>
                <w:color w:val="000000"/>
                <w:sz w:val="21"/>
                <w:szCs w:val="21"/>
              </w:rPr>
            </w:pPr>
          </w:p>
        </w:tc>
        <w:tc>
          <w:tcPr>
            <w:tcW w:w="1433" w:type="dxa"/>
          </w:tcPr>
          <w:p w14:paraId="3438AD41" w14:textId="77777777" w:rsidR="006F720E" w:rsidRDefault="006F720E">
            <w:pPr>
              <w:spacing w:line="500" w:lineRule="exact"/>
              <w:rPr>
                <w:rFonts w:ascii="仿宋" w:eastAsia="仿宋" w:hAnsi="仿宋" w:cs="仿宋"/>
                <w:bCs/>
                <w:color w:val="000000"/>
                <w:sz w:val="21"/>
                <w:szCs w:val="21"/>
              </w:rPr>
            </w:pPr>
          </w:p>
        </w:tc>
      </w:tr>
      <w:tr w:rsidR="006F720E" w14:paraId="7AF267AA" w14:textId="77777777">
        <w:trPr>
          <w:trHeight w:val="646"/>
          <w:jc w:val="center"/>
        </w:trPr>
        <w:tc>
          <w:tcPr>
            <w:tcW w:w="884" w:type="dxa"/>
          </w:tcPr>
          <w:p w14:paraId="34EAE6DC" w14:textId="77777777" w:rsidR="006F720E" w:rsidRDefault="00B74719">
            <w:pPr>
              <w:spacing w:line="500" w:lineRule="exact"/>
              <w:jc w:val="center"/>
              <w:rPr>
                <w:rFonts w:ascii="仿宋" w:eastAsia="仿宋" w:hAnsi="仿宋" w:cs="仿宋"/>
                <w:bCs/>
                <w:color w:val="000000"/>
                <w:sz w:val="21"/>
                <w:szCs w:val="21"/>
              </w:rPr>
            </w:pPr>
            <w:r>
              <w:rPr>
                <w:rFonts w:ascii="仿宋" w:eastAsia="仿宋" w:hAnsi="仿宋" w:cs="仿宋" w:hint="eastAsia"/>
                <w:bCs/>
                <w:color w:val="000000"/>
                <w:sz w:val="21"/>
                <w:szCs w:val="21"/>
              </w:rPr>
              <w:t>10</w:t>
            </w:r>
          </w:p>
        </w:tc>
        <w:tc>
          <w:tcPr>
            <w:tcW w:w="1947" w:type="dxa"/>
          </w:tcPr>
          <w:p w14:paraId="32A763A9" w14:textId="77777777" w:rsidR="006F720E" w:rsidRDefault="006F720E">
            <w:pPr>
              <w:spacing w:line="500" w:lineRule="exact"/>
              <w:rPr>
                <w:rFonts w:ascii="仿宋" w:eastAsia="仿宋" w:hAnsi="仿宋" w:cs="仿宋"/>
                <w:bCs/>
                <w:color w:val="000000"/>
                <w:sz w:val="21"/>
                <w:szCs w:val="21"/>
              </w:rPr>
            </w:pPr>
          </w:p>
        </w:tc>
        <w:tc>
          <w:tcPr>
            <w:tcW w:w="1594" w:type="dxa"/>
          </w:tcPr>
          <w:p w14:paraId="5AA706C9" w14:textId="77777777" w:rsidR="006F720E" w:rsidRDefault="006F720E">
            <w:pPr>
              <w:spacing w:line="500" w:lineRule="exact"/>
              <w:rPr>
                <w:rFonts w:ascii="仿宋" w:eastAsia="仿宋" w:hAnsi="仿宋" w:cs="仿宋"/>
                <w:bCs/>
                <w:color w:val="000000"/>
                <w:sz w:val="21"/>
                <w:szCs w:val="21"/>
              </w:rPr>
            </w:pPr>
          </w:p>
        </w:tc>
        <w:tc>
          <w:tcPr>
            <w:tcW w:w="1436" w:type="dxa"/>
          </w:tcPr>
          <w:p w14:paraId="54BC364B" w14:textId="77777777" w:rsidR="006F720E" w:rsidRDefault="006F720E">
            <w:pPr>
              <w:spacing w:line="500" w:lineRule="exact"/>
              <w:rPr>
                <w:rFonts w:ascii="仿宋" w:eastAsia="仿宋" w:hAnsi="仿宋" w:cs="仿宋"/>
                <w:bCs/>
                <w:color w:val="000000"/>
                <w:sz w:val="21"/>
                <w:szCs w:val="21"/>
              </w:rPr>
            </w:pPr>
          </w:p>
        </w:tc>
        <w:tc>
          <w:tcPr>
            <w:tcW w:w="1964" w:type="dxa"/>
          </w:tcPr>
          <w:p w14:paraId="537BBCF4" w14:textId="77777777" w:rsidR="006F720E" w:rsidRDefault="006F720E">
            <w:pPr>
              <w:spacing w:line="500" w:lineRule="exact"/>
              <w:rPr>
                <w:rFonts w:ascii="仿宋" w:eastAsia="仿宋" w:hAnsi="仿宋" w:cs="仿宋"/>
                <w:bCs/>
                <w:color w:val="000000"/>
                <w:sz w:val="21"/>
                <w:szCs w:val="21"/>
              </w:rPr>
            </w:pPr>
          </w:p>
        </w:tc>
        <w:tc>
          <w:tcPr>
            <w:tcW w:w="1433" w:type="dxa"/>
          </w:tcPr>
          <w:p w14:paraId="4D0CB116" w14:textId="77777777" w:rsidR="006F720E" w:rsidRDefault="006F720E">
            <w:pPr>
              <w:spacing w:line="500" w:lineRule="exact"/>
              <w:rPr>
                <w:rFonts w:ascii="仿宋" w:eastAsia="仿宋" w:hAnsi="仿宋" w:cs="仿宋"/>
                <w:bCs/>
                <w:color w:val="000000"/>
                <w:sz w:val="21"/>
                <w:szCs w:val="21"/>
              </w:rPr>
            </w:pPr>
          </w:p>
        </w:tc>
      </w:tr>
    </w:tbl>
    <w:p w14:paraId="407FDA52" w14:textId="77777777" w:rsidR="006F720E" w:rsidRDefault="00B74719">
      <w:pPr>
        <w:pStyle w:val="ac"/>
        <w:tabs>
          <w:tab w:val="left" w:pos="3675"/>
        </w:tabs>
        <w:adjustRightInd w:val="0"/>
        <w:snapToGrid w:val="0"/>
        <w:spacing w:line="500" w:lineRule="exact"/>
        <w:rPr>
          <w:rFonts w:ascii="仿宋" w:eastAsia="仿宋" w:hAnsi="仿宋" w:cs="仿宋"/>
          <w:b/>
          <w:bCs/>
          <w:color w:val="000000"/>
          <w:szCs w:val="21"/>
        </w:rPr>
      </w:pPr>
      <w:r>
        <w:rPr>
          <w:rFonts w:ascii="仿宋" w:eastAsia="仿宋" w:hAnsi="仿宋" w:cs="仿宋" w:hint="eastAsia"/>
          <w:color w:val="000000"/>
          <w:szCs w:val="21"/>
        </w:rPr>
        <w:t>1、此表仅提供了表格形式，</w:t>
      </w:r>
      <w:r w:rsidR="00D05751">
        <w:rPr>
          <w:rFonts w:ascii="仿宋" w:eastAsia="仿宋" w:hAnsi="仿宋" w:cs="仿宋" w:hint="eastAsia"/>
          <w:color w:val="000000"/>
          <w:szCs w:val="21"/>
        </w:rPr>
        <w:t>竞包</w:t>
      </w:r>
      <w:r>
        <w:rPr>
          <w:rFonts w:ascii="仿宋" w:eastAsia="仿宋" w:hAnsi="仿宋" w:cs="仿宋" w:hint="eastAsia"/>
          <w:color w:val="000000"/>
          <w:szCs w:val="21"/>
        </w:rPr>
        <w:t>人应根据需要准备足够数量的表格来填写。</w:t>
      </w:r>
    </w:p>
    <w:p w14:paraId="03E7557B" w14:textId="77777777" w:rsidR="006F720E" w:rsidRDefault="00D05751">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竞包</w:t>
      </w:r>
      <w:r w:rsidR="00B74719">
        <w:rPr>
          <w:rFonts w:ascii="仿宋" w:eastAsia="仿宋" w:hAnsi="仿宋" w:cs="仿宋" w:hint="eastAsia"/>
          <w:color w:val="000000"/>
          <w:sz w:val="21"/>
          <w:szCs w:val="21"/>
        </w:rPr>
        <w:t xml:space="preserve">单位（盖单位电子公章）：                          </w:t>
      </w:r>
    </w:p>
    <w:p w14:paraId="5CC7136B" w14:textId="77777777" w:rsidR="006F720E" w:rsidRDefault="00B74719">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 xml:space="preserve">法定代表（法定代表人电子章）：                           </w:t>
      </w:r>
    </w:p>
    <w:p w14:paraId="5C40D180" w14:textId="77777777" w:rsidR="006F720E" w:rsidRDefault="00B74719">
      <w:pPr>
        <w:snapToGrid w:val="0"/>
        <w:spacing w:before="50" w:after="50" w:line="320" w:lineRule="exact"/>
        <w:jc w:val="right"/>
        <w:rPr>
          <w:rFonts w:ascii="仿宋" w:eastAsia="仿宋" w:hAnsi="仿宋" w:cs="仿宋"/>
          <w:color w:val="000000"/>
          <w:sz w:val="21"/>
          <w:szCs w:val="21"/>
        </w:rPr>
      </w:pPr>
      <w:r>
        <w:rPr>
          <w:rFonts w:ascii="仿宋" w:eastAsia="仿宋" w:hAnsi="仿宋" w:cs="仿宋" w:hint="eastAsia"/>
          <w:color w:val="000000"/>
          <w:sz w:val="21"/>
          <w:szCs w:val="21"/>
        </w:rPr>
        <w:t>日期：202</w:t>
      </w:r>
      <w:r w:rsidR="007132E0">
        <w:rPr>
          <w:rFonts w:ascii="仿宋" w:eastAsia="仿宋" w:hAnsi="仿宋" w:cs="仿宋"/>
          <w:color w:val="000000"/>
          <w:sz w:val="21"/>
          <w:szCs w:val="21"/>
        </w:rPr>
        <w:t>3</w:t>
      </w:r>
      <w:r>
        <w:rPr>
          <w:rFonts w:ascii="仿宋" w:eastAsia="仿宋" w:hAnsi="仿宋" w:cs="仿宋" w:hint="eastAsia"/>
          <w:color w:val="000000"/>
          <w:sz w:val="21"/>
          <w:szCs w:val="21"/>
        </w:rPr>
        <w:t>年  月  日</w:t>
      </w:r>
    </w:p>
    <w:p w14:paraId="3DB20F57" w14:textId="77777777" w:rsidR="006F720E" w:rsidRDefault="006F720E">
      <w:pPr>
        <w:spacing w:line="500" w:lineRule="exact"/>
        <w:ind w:firstLineChars="200" w:firstLine="420"/>
        <w:rPr>
          <w:rFonts w:ascii="仿宋" w:eastAsia="仿宋" w:hAnsi="仿宋" w:cs="仿宋"/>
          <w:color w:val="000000"/>
          <w:sz w:val="21"/>
          <w:szCs w:val="21"/>
        </w:rPr>
      </w:pPr>
    </w:p>
    <w:p w14:paraId="73034F66" w14:textId="77777777" w:rsidR="006F720E" w:rsidRDefault="006F720E">
      <w:pPr>
        <w:pStyle w:val="ac"/>
        <w:tabs>
          <w:tab w:val="left" w:pos="3675"/>
        </w:tabs>
        <w:adjustRightInd w:val="0"/>
        <w:snapToGrid w:val="0"/>
        <w:spacing w:line="460" w:lineRule="atLeast"/>
        <w:jc w:val="center"/>
        <w:rPr>
          <w:rFonts w:ascii="仿宋" w:eastAsia="仿宋" w:hAnsi="仿宋" w:cs="仿宋"/>
          <w:b/>
          <w:bCs/>
          <w:color w:val="000000"/>
          <w:sz w:val="24"/>
          <w:szCs w:val="24"/>
        </w:rPr>
      </w:pPr>
    </w:p>
    <w:p w14:paraId="6109F13E" w14:textId="77777777" w:rsidR="006F720E" w:rsidRDefault="006F720E">
      <w:pPr>
        <w:pStyle w:val="ac"/>
        <w:tabs>
          <w:tab w:val="left" w:pos="3675"/>
        </w:tabs>
        <w:adjustRightInd w:val="0"/>
        <w:snapToGrid w:val="0"/>
        <w:spacing w:line="460" w:lineRule="atLeast"/>
        <w:jc w:val="center"/>
        <w:rPr>
          <w:rFonts w:ascii="仿宋" w:eastAsia="仿宋" w:hAnsi="仿宋" w:cs="仿宋"/>
          <w:b/>
          <w:bCs/>
          <w:color w:val="000000"/>
          <w:sz w:val="32"/>
        </w:rPr>
      </w:pPr>
    </w:p>
    <w:p w14:paraId="5578B4A9" w14:textId="77777777" w:rsidR="006F720E" w:rsidRDefault="006F720E">
      <w:pPr>
        <w:pStyle w:val="ac"/>
        <w:tabs>
          <w:tab w:val="left" w:pos="3675"/>
        </w:tabs>
        <w:adjustRightInd w:val="0"/>
        <w:snapToGrid w:val="0"/>
        <w:spacing w:line="460" w:lineRule="atLeast"/>
        <w:jc w:val="center"/>
        <w:rPr>
          <w:rFonts w:ascii="仿宋" w:eastAsia="仿宋" w:hAnsi="仿宋" w:cs="仿宋"/>
          <w:b/>
          <w:bCs/>
          <w:color w:val="000000"/>
          <w:sz w:val="32"/>
        </w:rPr>
      </w:pPr>
    </w:p>
    <w:p w14:paraId="12B788C5" w14:textId="77777777" w:rsidR="006F720E" w:rsidRDefault="006F720E">
      <w:pPr>
        <w:spacing w:line="760" w:lineRule="exact"/>
        <w:rPr>
          <w:rFonts w:ascii="仿宋" w:eastAsia="仿宋" w:hAnsi="仿宋" w:cs="仿宋"/>
          <w:b/>
          <w:bCs/>
          <w:color w:val="000000"/>
          <w:sz w:val="32"/>
          <w:szCs w:val="22"/>
        </w:rPr>
      </w:pPr>
    </w:p>
    <w:p w14:paraId="2606AB16" w14:textId="77777777" w:rsidR="006F720E" w:rsidRDefault="006F720E">
      <w:pPr>
        <w:pStyle w:val="21"/>
        <w:ind w:left="560" w:firstLine="560"/>
      </w:pPr>
    </w:p>
    <w:p w14:paraId="68DE2356" w14:textId="77777777" w:rsidR="006F720E" w:rsidRDefault="00B74719">
      <w:pPr>
        <w:spacing w:line="760" w:lineRule="exact"/>
        <w:jc w:val="center"/>
        <w:rPr>
          <w:rFonts w:ascii="仿宋" w:eastAsia="仿宋" w:hAnsi="仿宋" w:cs="仿宋"/>
          <w:b/>
          <w:bCs/>
          <w:color w:val="000000"/>
          <w:sz w:val="32"/>
          <w:szCs w:val="22"/>
        </w:rPr>
      </w:pPr>
      <w:r>
        <w:rPr>
          <w:rFonts w:ascii="仿宋" w:eastAsia="仿宋" w:hAnsi="仿宋" w:cs="仿宋" w:hint="eastAsia"/>
          <w:b/>
          <w:bCs/>
          <w:color w:val="000000"/>
          <w:sz w:val="32"/>
          <w:szCs w:val="22"/>
        </w:rPr>
        <w:lastRenderedPageBreak/>
        <w:t>9、</w:t>
      </w:r>
      <w:proofErr w:type="gramStart"/>
      <w:r w:rsidR="00D05751">
        <w:rPr>
          <w:rFonts w:ascii="仿宋" w:eastAsia="仿宋" w:hAnsi="仿宋" w:cs="仿宋" w:hint="eastAsia"/>
          <w:b/>
          <w:bCs/>
          <w:color w:val="000000"/>
          <w:sz w:val="32"/>
          <w:szCs w:val="22"/>
        </w:rPr>
        <w:t>竞包</w:t>
      </w:r>
      <w:r>
        <w:rPr>
          <w:rFonts w:ascii="仿宋" w:eastAsia="仿宋" w:hAnsi="仿宋" w:cs="仿宋" w:hint="eastAsia"/>
          <w:b/>
          <w:bCs/>
          <w:color w:val="000000"/>
          <w:sz w:val="32"/>
          <w:szCs w:val="22"/>
        </w:rPr>
        <w:t>保证</w:t>
      </w:r>
      <w:proofErr w:type="gramEnd"/>
      <w:r>
        <w:rPr>
          <w:rFonts w:ascii="仿宋" w:eastAsia="仿宋" w:hAnsi="仿宋" w:cs="仿宋" w:hint="eastAsia"/>
          <w:b/>
          <w:bCs/>
          <w:color w:val="000000"/>
          <w:sz w:val="32"/>
          <w:szCs w:val="22"/>
        </w:rPr>
        <w:t>承诺函</w:t>
      </w:r>
    </w:p>
    <w:p w14:paraId="2CFE8ADC" w14:textId="77777777" w:rsidR="006F720E" w:rsidRDefault="006F720E">
      <w:pPr>
        <w:spacing w:line="500" w:lineRule="exact"/>
        <w:ind w:firstLineChars="200" w:firstLine="480"/>
        <w:rPr>
          <w:rFonts w:ascii="仿宋" w:eastAsia="仿宋" w:hAnsi="仿宋" w:cs="仿宋"/>
          <w:sz w:val="24"/>
          <w:szCs w:val="24"/>
        </w:rPr>
      </w:pPr>
    </w:p>
    <w:p w14:paraId="3C21F3FC"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致 </w:t>
      </w:r>
      <w:r>
        <w:rPr>
          <w:rFonts w:ascii="仿宋" w:eastAsia="仿宋" w:hAnsi="仿宋" w:cs="仿宋" w:hint="eastAsia"/>
          <w:sz w:val="24"/>
          <w:szCs w:val="24"/>
          <w:u w:val="single"/>
        </w:rPr>
        <w:t xml:space="preserve">               （</w:t>
      </w:r>
      <w:r w:rsidR="00D05751">
        <w:rPr>
          <w:rFonts w:ascii="仿宋" w:eastAsia="仿宋" w:hAnsi="仿宋" w:cs="仿宋" w:hint="eastAsia"/>
          <w:sz w:val="24"/>
          <w:szCs w:val="24"/>
          <w:u w:val="single"/>
        </w:rPr>
        <w:t>发包</w:t>
      </w:r>
      <w:r>
        <w:rPr>
          <w:rFonts w:ascii="仿宋" w:eastAsia="仿宋" w:hAnsi="仿宋" w:cs="仿宋" w:hint="eastAsia"/>
          <w:sz w:val="24"/>
          <w:szCs w:val="24"/>
          <w:u w:val="single"/>
        </w:rPr>
        <w:t>人名称）</w:t>
      </w:r>
      <w:r>
        <w:rPr>
          <w:rFonts w:ascii="仿宋" w:eastAsia="仿宋" w:hAnsi="仿宋" w:cs="仿宋" w:hint="eastAsia"/>
          <w:sz w:val="24"/>
          <w:szCs w:val="24"/>
        </w:rPr>
        <w:t>：</w:t>
      </w:r>
    </w:p>
    <w:p w14:paraId="7D99F11F"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我单位参加 </w:t>
      </w:r>
      <w:r>
        <w:rPr>
          <w:rFonts w:ascii="仿宋" w:eastAsia="仿宋" w:hAnsi="仿宋" w:cs="仿宋" w:hint="eastAsia"/>
          <w:sz w:val="24"/>
          <w:szCs w:val="24"/>
          <w:u w:val="single"/>
        </w:rPr>
        <w:t xml:space="preserve">             （项目名称）</w:t>
      </w:r>
      <w:r>
        <w:rPr>
          <w:rFonts w:ascii="仿宋" w:eastAsia="仿宋" w:hAnsi="仿宋" w:cs="仿宋" w:hint="eastAsia"/>
          <w:sz w:val="24"/>
          <w:szCs w:val="24"/>
        </w:rPr>
        <w:t>的</w:t>
      </w:r>
      <w:r w:rsidR="00D05751">
        <w:rPr>
          <w:rFonts w:ascii="仿宋" w:eastAsia="仿宋" w:hAnsi="仿宋" w:cs="仿宋" w:hint="eastAsia"/>
          <w:sz w:val="24"/>
          <w:szCs w:val="24"/>
        </w:rPr>
        <w:t>发包</w:t>
      </w:r>
      <w:r>
        <w:rPr>
          <w:rFonts w:ascii="仿宋" w:eastAsia="仿宋" w:hAnsi="仿宋" w:cs="仿宋" w:hint="eastAsia"/>
          <w:sz w:val="24"/>
          <w:szCs w:val="24"/>
        </w:rPr>
        <w:t>，现郑重承诺如下：</w:t>
      </w:r>
    </w:p>
    <w:p w14:paraId="15C425A7"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一、按照</w:t>
      </w:r>
      <w:r w:rsidR="00D05751">
        <w:rPr>
          <w:rFonts w:ascii="仿宋" w:eastAsia="仿宋" w:hAnsi="仿宋" w:cs="仿宋" w:hint="eastAsia"/>
          <w:sz w:val="24"/>
          <w:szCs w:val="24"/>
        </w:rPr>
        <w:t>发包</w:t>
      </w:r>
      <w:r>
        <w:rPr>
          <w:rFonts w:ascii="仿宋" w:eastAsia="仿宋" w:hAnsi="仿宋" w:cs="仿宋" w:hint="eastAsia"/>
          <w:sz w:val="24"/>
          <w:szCs w:val="24"/>
        </w:rPr>
        <w:t>文件的规定，</w:t>
      </w:r>
      <w:proofErr w:type="gramStart"/>
      <w:r>
        <w:rPr>
          <w:rFonts w:ascii="仿宋" w:eastAsia="仿宋" w:hAnsi="仿宋" w:cs="仿宋" w:hint="eastAsia"/>
          <w:sz w:val="24"/>
          <w:szCs w:val="24"/>
        </w:rPr>
        <w:t>履行</w:t>
      </w:r>
      <w:r w:rsidR="00D05751">
        <w:rPr>
          <w:rFonts w:ascii="仿宋" w:eastAsia="仿宋" w:hAnsi="仿宋" w:cs="仿宋" w:hint="eastAsia"/>
          <w:sz w:val="24"/>
          <w:szCs w:val="24"/>
        </w:rPr>
        <w:t>竞包</w:t>
      </w:r>
      <w:r>
        <w:rPr>
          <w:rFonts w:ascii="仿宋" w:eastAsia="仿宋" w:hAnsi="仿宋" w:cs="仿宋" w:hint="eastAsia"/>
          <w:sz w:val="24"/>
          <w:szCs w:val="24"/>
        </w:rPr>
        <w:t>义务</w:t>
      </w:r>
      <w:proofErr w:type="gramEnd"/>
      <w:r>
        <w:rPr>
          <w:rFonts w:ascii="仿宋" w:eastAsia="仿宋" w:hAnsi="仿宋" w:cs="仿宋" w:hint="eastAsia"/>
          <w:sz w:val="24"/>
          <w:szCs w:val="24"/>
        </w:rPr>
        <w:t>。</w:t>
      </w:r>
    </w:p>
    <w:p w14:paraId="20E54705"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二、存在以下行为之一的，愿意接受公共资源交易监督部门对我单位做出暂停6个月在</w:t>
      </w:r>
      <w:r w:rsidR="007132E0">
        <w:rPr>
          <w:rFonts w:ascii="仿宋" w:eastAsia="仿宋" w:hAnsi="仿宋" w:cs="仿宋" w:hint="eastAsia"/>
          <w:sz w:val="24"/>
          <w:szCs w:val="24"/>
        </w:rPr>
        <w:t>高新区</w:t>
      </w:r>
      <w:r>
        <w:rPr>
          <w:rFonts w:ascii="仿宋" w:eastAsia="仿宋" w:hAnsi="仿宋" w:cs="仿宋" w:hint="eastAsia"/>
          <w:sz w:val="24"/>
          <w:szCs w:val="24"/>
        </w:rPr>
        <w:t>范围内进行同类项目交易的处理，并由有关监管部门依法纳入征信管理：</w:t>
      </w:r>
    </w:p>
    <w:p w14:paraId="16E24C02"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1、在规定</w:t>
      </w:r>
      <w:proofErr w:type="gramStart"/>
      <w:r>
        <w:rPr>
          <w:rFonts w:ascii="仿宋" w:eastAsia="仿宋" w:hAnsi="仿宋" w:cs="仿宋" w:hint="eastAsia"/>
          <w:sz w:val="24"/>
          <w:szCs w:val="24"/>
        </w:rPr>
        <w:t>的</w:t>
      </w:r>
      <w:r w:rsidR="00D05751">
        <w:rPr>
          <w:rFonts w:ascii="仿宋" w:eastAsia="仿宋" w:hAnsi="仿宋" w:cs="仿宋" w:hint="eastAsia"/>
          <w:sz w:val="24"/>
          <w:szCs w:val="24"/>
        </w:rPr>
        <w:t>竞包</w:t>
      </w:r>
      <w:r>
        <w:rPr>
          <w:rFonts w:ascii="仿宋" w:eastAsia="仿宋" w:hAnsi="仿宋" w:cs="仿宋" w:hint="eastAsia"/>
          <w:sz w:val="24"/>
          <w:szCs w:val="24"/>
        </w:rPr>
        <w:t>有效期</w:t>
      </w:r>
      <w:proofErr w:type="gramEnd"/>
      <w:r>
        <w:rPr>
          <w:rFonts w:ascii="仿宋" w:eastAsia="仿宋" w:hAnsi="仿宋" w:cs="仿宋" w:hint="eastAsia"/>
          <w:sz w:val="24"/>
          <w:szCs w:val="24"/>
        </w:rPr>
        <w:t>内撤销或</w:t>
      </w:r>
      <w:proofErr w:type="gramStart"/>
      <w:r>
        <w:rPr>
          <w:rFonts w:ascii="仿宋" w:eastAsia="仿宋" w:hAnsi="仿宋" w:cs="仿宋" w:hint="eastAsia"/>
          <w:sz w:val="24"/>
          <w:szCs w:val="24"/>
        </w:rPr>
        <w:t>修改</w:t>
      </w:r>
      <w:r w:rsidR="00D05751">
        <w:rPr>
          <w:rFonts w:ascii="仿宋" w:eastAsia="仿宋" w:hAnsi="仿宋" w:cs="仿宋" w:hint="eastAsia"/>
          <w:sz w:val="24"/>
          <w:szCs w:val="24"/>
        </w:rPr>
        <w:t>竞包</w:t>
      </w:r>
      <w:r>
        <w:rPr>
          <w:rFonts w:ascii="仿宋" w:eastAsia="仿宋" w:hAnsi="仿宋" w:cs="仿宋" w:hint="eastAsia"/>
          <w:sz w:val="24"/>
          <w:szCs w:val="24"/>
        </w:rPr>
        <w:t>文件</w:t>
      </w:r>
      <w:proofErr w:type="gramEnd"/>
      <w:r>
        <w:rPr>
          <w:rFonts w:ascii="仿宋" w:eastAsia="仿宋" w:hAnsi="仿宋" w:cs="仿宋" w:hint="eastAsia"/>
          <w:sz w:val="24"/>
          <w:szCs w:val="24"/>
        </w:rPr>
        <w:t>；</w:t>
      </w:r>
    </w:p>
    <w:p w14:paraId="028A9D41"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2、如被确定为中标人，在收到中标通知书后，无正当理由拒签合同协议书、向</w:t>
      </w:r>
      <w:r w:rsidR="00D05751">
        <w:rPr>
          <w:rFonts w:ascii="仿宋" w:eastAsia="仿宋" w:hAnsi="仿宋" w:cs="仿宋" w:hint="eastAsia"/>
          <w:sz w:val="24"/>
          <w:szCs w:val="24"/>
        </w:rPr>
        <w:t>发包</w:t>
      </w:r>
      <w:r>
        <w:rPr>
          <w:rFonts w:ascii="仿宋" w:eastAsia="仿宋" w:hAnsi="仿宋" w:cs="仿宋" w:hint="eastAsia"/>
          <w:sz w:val="24"/>
          <w:szCs w:val="24"/>
        </w:rPr>
        <w:t>人提出附加条件或未按</w:t>
      </w:r>
      <w:r w:rsidR="00D05751">
        <w:rPr>
          <w:rFonts w:ascii="仿宋" w:eastAsia="仿宋" w:hAnsi="仿宋" w:cs="仿宋" w:hint="eastAsia"/>
          <w:sz w:val="24"/>
          <w:szCs w:val="24"/>
        </w:rPr>
        <w:t>发包</w:t>
      </w:r>
      <w:r>
        <w:rPr>
          <w:rFonts w:ascii="仿宋" w:eastAsia="仿宋" w:hAnsi="仿宋" w:cs="仿宋" w:hint="eastAsia"/>
          <w:sz w:val="24"/>
          <w:szCs w:val="24"/>
        </w:rPr>
        <w:t>文件规定提交履约担保；</w:t>
      </w:r>
    </w:p>
    <w:p w14:paraId="1ABF86C1"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3、在本</w:t>
      </w:r>
      <w:proofErr w:type="gramStart"/>
      <w:r>
        <w:rPr>
          <w:rFonts w:ascii="仿宋" w:eastAsia="仿宋" w:hAnsi="仿宋" w:cs="仿宋" w:hint="eastAsia"/>
          <w:sz w:val="24"/>
          <w:szCs w:val="24"/>
        </w:rPr>
        <w:t>项目</w:t>
      </w:r>
      <w:r w:rsidR="00D05751">
        <w:rPr>
          <w:rFonts w:ascii="仿宋" w:eastAsia="仿宋" w:hAnsi="仿宋" w:cs="仿宋" w:hint="eastAsia"/>
          <w:sz w:val="24"/>
          <w:szCs w:val="24"/>
        </w:rPr>
        <w:t>竞包</w:t>
      </w:r>
      <w:r>
        <w:rPr>
          <w:rFonts w:ascii="仿宋" w:eastAsia="仿宋" w:hAnsi="仿宋" w:cs="仿宋" w:hint="eastAsia"/>
          <w:sz w:val="24"/>
          <w:szCs w:val="24"/>
        </w:rPr>
        <w:t>有效期</w:t>
      </w:r>
      <w:proofErr w:type="gramEnd"/>
      <w:r>
        <w:rPr>
          <w:rFonts w:ascii="仿宋" w:eastAsia="仿宋" w:hAnsi="仿宋" w:cs="仿宋" w:hint="eastAsia"/>
          <w:sz w:val="24"/>
          <w:szCs w:val="24"/>
        </w:rPr>
        <w:t>内有串标、围标、弄虚作假行为的。</w:t>
      </w:r>
    </w:p>
    <w:p w14:paraId="40A1602D"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本单位对上述承诺的内容事项真实性负责，由此产生的一切法律后果和责任由我单位承担。我单位声明放弃对此提出任何异议和追索的权利。</w:t>
      </w:r>
    </w:p>
    <w:p w14:paraId="09F36276"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w:t>
      </w:r>
    </w:p>
    <w:p w14:paraId="5915009D" w14:textId="77777777" w:rsidR="006F720E" w:rsidRDefault="006F720E">
      <w:pPr>
        <w:spacing w:line="500" w:lineRule="exact"/>
        <w:ind w:firstLineChars="200" w:firstLine="480"/>
        <w:rPr>
          <w:rFonts w:ascii="仿宋" w:eastAsia="仿宋" w:hAnsi="仿宋" w:cs="仿宋"/>
          <w:sz w:val="24"/>
          <w:szCs w:val="24"/>
        </w:rPr>
      </w:pPr>
    </w:p>
    <w:p w14:paraId="15C56646" w14:textId="77777777" w:rsidR="006F720E" w:rsidRDefault="00D05751">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竞包</w:t>
      </w:r>
      <w:r w:rsidR="00B74719">
        <w:rPr>
          <w:rFonts w:ascii="仿宋" w:eastAsia="仿宋" w:hAnsi="仿宋" w:cs="仿宋" w:hint="eastAsia"/>
          <w:sz w:val="24"/>
          <w:szCs w:val="24"/>
        </w:rPr>
        <w:t xml:space="preserve">人名称（盖章）：     </w:t>
      </w:r>
    </w:p>
    <w:p w14:paraId="50F139BC" w14:textId="77777777" w:rsidR="006F720E" w:rsidRDefault="006F720E">
      <w:pPr>
        <w:spacing w:line="500" w:lineRule="exact"/>
        <w:ind w:firstLineChars="200" w:firstLine="480"/>
        <w:rPr>
          <w:rFonts w:ascii="仿宋" w:eastAsia="仿宋" w:hAnsi="仿宋" w:cs="仿宋"/>
          <w:sz w:val="24"/>
          <w:szCs w:val="24"/>
        </w:rPr>
      </w:pPr>
    </w:p>
    <w:p w14:paraId="5140C4E0"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法定代表人或授权代表（签字或盖章）：     </w:t>
      </w:r>
    </w:p>
    <w:p w14:paraId="3CCDAE93" w14:textId="77777777" w:rsidR="006F720E" w:rsidRDefault="00B74719">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w:t>
      </w:r>
    </w:p>
    <w:p w14:paraId="39AF1824" w14:textId="77777777" w:rsidR="006F720E" w:rsidRDefault="00B74719" w:rsidP="00FA35F2">
      <w:pPr>
        <w:spacing w:line="500" w:lineRule="exact"/>
        <w:ind w:firstLineChars="350" w:firstLine="840"/>
        <w:rPr>
          <w:rFonts w:ascii="仿宋" w:eastAsia="仿宋" w:hAnsi="仿宋" w:cs="仿宋"/>
          <w:sz w:val="24"/>
          <w:szCs w:val="24"/>
        </w:rPr>
      </w:pPr>
      <w:r>
        <w:rPr>
          <w:rFonts w:ascii="仿宋" w:eastAsia="仿宋" w:hAnsi="仿宋" w:cs="仿宋" w:hint="eastAsia"/>
          <w:sz w:val="24"/>
          <w:szCs w:val="24"/>
        </w:rPr>
        <w:t xml:space="preserve"> 年     月    日</w:t>
      </w:r>
    </w:p>
    <w:p w14:paraId="0D3DF5A6" w14:textId="77777777" w:rsidR="006F720E" w:rsidRDefault="006F720E">
      <w:pPr>
        <w:spacing w:line="500" w:lineRule="exact"/>
        <w:ind w:firstLineChars="200" w:firstLine="480"/>
        <w:rPr>
          <w:rFonts w:ascii="仿宋" w:eastAsia="仿宋" w:hAnsi="仿宋" w:cs="仿宋"/>
          <w:sz w:val="24"/>
          <w:szCs w:val="24"/>
        </w:rPr>
      </w:pPr>
    </w:p>
    <w:p w14:paraId="1D05893E" w14:textId="77777777" w:rsidR="006F720E" w:rsidRDefault="006F720E">
      <w:pPr>
        <w:spacing w:line="760" w:lineRule="exact"/>
        <w:jc w:val="center"/>
        <w:rPr>
          <w:rFonts w:ascii="仿宋" w:eastAsia="仿宋" w:hAnsi="仿宋" w:cs="仿宋"/>
          <w:b/>
          <w:bCs/>
          <w:color w:val="000000"/>
          <w:sz w:val="32"/>
        </w:rPr>
      </w:pPr>
    </w:p>
    <w:p w14:paraId="786EE23E" w14:textId="77777777" w:rsidR="006F720E" w:rsidRDefault="006F720E">
      <w:pPr>
        <w:pStyle w:val="a6"/>
        <w:rPr>
          <w:rFonts w:ascii="仿宋" w:eastAsia="仿宋" w:hAnsi="仿宋" w:cs="仿宋"/>
        </w:rPr>
      </w:pPr>
    </w:p>
    <w:p w14:paraId="50EA52BE" w14:textId="77777777" w:rsidR="006F720E" w:rsidRDefault="006F720E">
      <w:pPr>
        <w:spacing w:line="500" w:lineRule="exact"/>
        <w:ind w:firstLineChars="200" w:firstLine="480"/>
        <w:rPr>
          <w:rFonts w:ascii="仿宋" w:eastAsia="仿宋" w:hAnsi="仿宋" w:cs="仿宋"/>
          <w:color w:val="000000"/>
          <w:sz w:val="24"/>
        </w:rPr>
      </w:pPr>
    </w:p>
    <w:p w14:paraId="4875245B" w14:textId="77777777" w:rsidR="006F720E" w:rsidRDefault="006F720E">
      <w:pPr>
        <w:spacing w:line="760" w:lineRule="exact"/>
        <w:rPr>
          <w:rFonts w:ascii="仿宋" w:eastAsia="仿宋" w:hAnsi="仿宋" w:cs="仿宋"/>
          <w:bCs/>
          <w:color w:val="000000"/>
          <w:sz w:val="24"/>
        </w:rPr>
      </w:pPr>
    </w:p>
    <w:p w14:paraId="045AA1ED" w14:textId="63B8CEC2" w:rsidR="00785294" w:rsidRPr="00785294" w:rsidRDefault="00785294" w:rsidP="00785294">
      <w:pPr>
        <w:pStyle w:val="2"/>
        <w:spacing w:before="0" w:after="0" w:line="460" w:lineRule="exact"/>
        <w:rPr>
          <w:rFonts w:ascii="仿宋" w:eastAsia="仿宋" w:hAnsi="仿宋" w:cs="仿宋"/>
          <w:bCs/>
        </w:rPr>
      </w:pPr>
      <w:bookmarkStart w:id="731" w:name="_Toc135814146"/>
      <w:bookmarkStart w:id="732" w:name="_Toc137461471"/>
      <w:r w:rsidRPr="00785294">
        <w:rPr>
          <w:rFonts w:ascii="仿宋" w:eastAsia="仿宋" w:hAnsi="仿宋" w:cs="仿宋"/>
        </w:rPr>
        <w:lastRenderedPageBreak/>
        <w:t>1</w:t>
      </w:r>
      <w:r w:rsidR="00FA35F2">
        <w:rPr>
          <w:rFonts w:ascii="仿宋" w:eastAsia="仿宋" w:hAnsi="仿宋" w:cs="仿宋"/>
        </w:rPr>
        <w:t>0</w:t>
      </w:r>
      <w:r w:rsidRPr="00785294">
        <w:rPr>
          <w:rFonts w:ascii="仿宋" w:eastAsia="仿宋" w:hAnsi="仿宋" w:cs="仿宋" w:hint="eastAsia"/>
        </w:rPr>
        <w:t>、投标承诺书</w:t>
      </w:r>
      <w:bookmarkEnd w:id="731"/>
      <w:bookmarkEnd w:id="732"/>
    </w:p>
    <w:p w14:paraId="2402C236" w14:textId="77777777" w:rsidR="00785294" w:rsidRDefault="00785294" w:rsidP="00785294">
      <w:pPr>
        <w:pStyle w:val="2"/>
        <w:spacing w:before="0" w:after="0" w:line="420" w:lineRule="exact"/>
        <w:jc w:val="left"/>
        <w:rPr>
          <w:rFonts w:ascii="仿宋" w:eastAsia="仿宋" w:hAnsi="仿宋" w:cs="仿宋"/>
          <w:b w:val="0"/>
          <w:bCs/>
          <w:sz w:val="24"/>
          <w:szCs w:val="24"/>
        </w:rPr>
      </w:pPr>
      <w:bookmarkStart w:id="733" w:name="_Toc135814147"/>
      <w:bookmarkStart w:id="734" w:name="_Toc137461472"/>
      <w:r w:rsidRPr="00E64DC6">
        <w:rPr>
          <w:rFonts w:ascii="仿宋" w:eastAsia="仿宋" w:hAnsi="仿宋" w:cs="仿宋" w:hint="eastAsia"/>
          <w:b w:val="0"/>
          <w:sz w:val="24"/>
          <w:szCs w:val="24"/>
          <w:u w:val="single"/>
        </w:rPr>
        <w:t xml:space="preserve">招标人名称 </w:t>
      </w:r>
      <w:r w:rsidRPr="00E64DC6">
        <w:rPr>
          <w:rFonts w:ascii="仿宋" w:eastAsia="仿宋" w:hAnsi="仿宋" w:cs="仿宋" w:hint="eastAsia"/>
          <w:b w:val="0"/>
          <w:sz w:val="24"/>
          <w:szCs w:val="24"/>
        </w:rPr>
        <w:t>：</w:t>
      </w:r>
      <w:bookmarkEnd w:id="733"/>
      <w:bookmarkEnd w:id="734"/>
    </w:p>
    <w:p w14:paraId="18E1658A"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35" w:name="_Toc135814148"/>
      <w:bookmarkStart w:id="736" w:name="_Toc137461473"/>
      <w:r w:rsidRPr="00E64DC6">
        <w:rPr>
          <w:rFonts w:ascii="仿宋" w:eastAsia="仿宋" w:hAnsi="仿宋" w:cs="仿宋" w:hint="eastAsia"/>
          <w:b w:val="0"/>
          <w:sz w:val="24"/>
          <w:szCs w:val="24"/>
        </w:rPr>
        <w:t>本公司已详细阅读</w:t>
      </w:r>
      <w:r w:rsidRPr="00E64DC6">
        <w:rPr>
          <w:rFonts w:ascii="仿宋" w:eastAsia="仿宋" w:hAnsi="仿宋" w:cs="仿宋" w:hint="eastAsia"/>
          <w:b w:val="0"/>
          <w:sz w:val="24"/>
          <w:szCs w:val="24"/>
          <w:u w:val="single"/>
        </w:rPr>
        <w:t xml:space="preserve">    （工程名称及招标编号）   </w:t>
      </w:r>
      <w:r w:rsidRPr="00E64DC6">
        <w:rPr>
          <w:rFonts w:ascii="仿宋" w:eastAsia="仿宋" w:hAnsi="仿宋" w:cs="仿宋" w:hint="eastAsia"/>
          <w:b w:val="0"/>
          <w:sz w:val="24"/>
          <w:szCs w:val="24"/>
        </w:rPr>
        <w:t>招标文件，自觉遵守中华人民共和国、浙江省及当地有关招标投标的法律法规规定，自觉维护建筑市场正常秩序，现自愿就参加该工程投标有关事项郑重承诺如下：</w:t>
      </w:r>
      <w:bookmarkEnd w:id="735"/>
      <w:bookmarkEnd w:id="736"/>
    </w:p>
    <w:p w14:paraId="1A012365"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37" w:name="_Toc135814149"/>
      <w:bookmarkStart w:id="738" w:name="_Toc137461474"/>
      <w:r w:rsidRPr="00E64DC6">
        <w:rPr>
          <w:rFonts w:ascii="仿宋" w:eastAsia="仿宋" w:hAnsi="仿宋" w:cs="仿宋" w:hint="eastAsia"/>
          <w:b w:val="0"/>
          <w:sz w:val="24"/>
          <w:szCs w:val="24"/>
        </w:rPr>
        <w:t>1.承诺投标文件无虚假、伪造的内容。若投标文件中存在虚假、伪造的内容，同意作无效投标处理，投标保证金并不</w:t>
      </w:r>
      <w:proofErr w:type="gramStart"/>
      <w:r w:rsidRPr="00E64DC6">
        <w:rPr>
          <w:rFonts w:ascii="仿宋" w:eastAsia="仿宋" w:hAnsi="仿宋" w:cs="仿宋" w:hint="eastAsia"/>
          <w:b w:val="0"/>
          <w:sz w:val="24"/>
          <w:szCs w:val="24"/>
        </w:rPr>
        <w:t>予退</w:t>
      </w:r>
      <w:proofErr w:type="gramEnd"/>
      <w:r w:rsidRPr="00E64DC6">
        <w:rPr>
          <w:rFonts w:ascii="仿宋" w:eastAsia="仿宋" w:hAnsi="仿宋" w:cs="仿宋" w:hint="eastAsia"/>
          <w:b w:val="0"/>
          <w:sz w:val="24"/>
          <w:szCs w:val="24"/>
        </w:rPr>
        <w:t>还；若中标之后被查实弄虚作假，同意取消中标资格，投标保证金、履约保证金并不</w:t>
      </w:r>
      <w:proofErr w:type="gramStart"/>
      <w:r w:rsidRPr="00E64DC6">
        <w:rPr>
          <w:rFonts w:ascii="仿宋" w:eastAsia="仿宋" w:hAnsi="仿宋" w:cs="仿宋" w:hint="eastAsia"/>
          <w:b w:val="0"/>
          <w:sz w:val="24"/>
          <w:szCs w:val="24"/>
        </w:rPr>
        <w:t>予退</w:t>
      </w:r>
      <w:proofErr w:type="gramEnd"/>
      <w:r w:rsidRPr="00E64DC6">
        <w:rPr>
          <w:rFonts w:ascii="仿宋" w:eastAsia="仿宋" w:hAnsi="仿宋" w:cs="仿宋" w:hint="eastAsia"/>
          <w:b w:val="0"/>
          <w:sz w:val="24"/>
          <w:szCs w:val="24"/>
        </w:rPr>
        <w:t>还；</w:t>
      </w:r>
      <w:bookmarkEnd w:id="737"/>
      <w:bookmarkEnd w:id="738"/>
    </w:p>
    <w:p w14:paraId="38B79F60"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39" w:name="_Toc135814150"/>
      <w:bookmarkStart w:id="740" w:name="_Toc137461475"/>
      <w:r w:rsidRPr="00E64DC6">
        <w:rPr>
          <w:rFonts w:ascii="仿宋" w:eastAsia="仿宋" w:hAnsi="仿宋" w:cs="仿宋" w:hint="eastAsia"/>
          <w:b w:val="0"/>
          <w:sz w:val="24"/>
          <w:szCs w:val="24"/>
        </w:rPr>
        <w:t>2.承诺无串通投标行为，若存在与其他投标人的投标文件存在投标文件两处及以上错误一致、内容多处雷同、电子检测</w:t>
      </w:r>
      <w:proofErr w:type="gramStart"/>
      <w:r w:rsidRPr="00E64DC6">
        <w:rPr>
          <w:rFonts w:ascii="仿宋" w:eastAsia="仿宋" w:hAnsi="仿宋" w:cs="仿宋" w:hint="eastAsia"/>
          <w:b w:val="0"/>
          <w:sz w:val="24"/>
          <w:szCs w:val="24"/>
        </w:rPr>
        <w:t>码一致</w:t>
      </w:r>
      <w:proofErr w:type="gramEnd"/>
      <w:r w:rsidRPr="00E64DC6">
        <w:rPr>
          <w:rFonts w:ascii="仿宋" w:eastAsia="仿宋" w:hAnsi="仿宋" w:cs="仿宋" w:hint="eastAsia"/>
          <w:b w:val="0"/>
          <w:sz w:val="24"/>
          <w:szCs w:val="24"/>
        </w:rPr>
        <w:t>的情况，同意作无效投标处理，并接受有关行政监督部门的调查和处罚；</w:t>
      </w:r>
      <w:bookmarkEnd w:id="739"/>
      <w:bookmarkEnd w:id="740"/>
    </w:p>
    <w:p w14:paraId="7769FCDD"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41" w:name="_Toc135814151"/>
      <w:bookmarkStart w:id="742" w:name="_Toc137461476"/>
      <w:r w:rsidRPr="00E64DC6">
        <w:rPr>
          <w:rFonts w:ascii="仿宋" w:eastAsia="仿宋" w:hAnsi="仿宋" w:cs="仿宋" w:hint="eastAsia"/>
          <w:b w:val="0"/>
          <w:sz w:val="24"/>
          <w:szCs w:val="24"/>
        </w:rPr>
        <w:t>3.承诺无恶意报价行为，若被认定存在严重哄抬标价或影响合同履行的异常低价竞标行为，同意作无效投标处理，并接受有关行政监督部门的调查和处罚；</w:t>
      </w:r>
      <w:bookmarkEnd w:id="741"/>
      <w:bookmarkEnd w:id="742"/>
    </w:p>
    <w:p w14:paraId="3816A611"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43" w:name="_Toc135814152"/>
      <w:bookmarkStart w:id="744" w:name="_Toc137461477"/>
      <w:r w:rsidRPr="00E64DC6">
        <w:rPr>
          <w:rFonts w:ascii="仿宋" w:eastAsia="仿宋" w:hAnsi="仿宋" w:cs="仿宋" w:hint="eastAsia"/>
          <w:b w:val="0"/>
          <w:sz w:val="24"/>
          <w:szCs w:val="24"/>
        </w:rPr>
        <w:t>4、承诺按照投标文件派驻管理人员及投入机械设备，若存在不到位的情况，同意接受合同约定的处罚。若严重影响合同履约的，同意接受招标人解除合同的要求。</w:t>
      </w:r>
      <w:bookmarkEnd w:id="743"/>
      <w:bookmarkEnd w:id="744"/>
    </w:p>
    <w:p w14:paraId="57EDB6B6"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45" w:name="_Toc135814153"/>
      <w:bookmarkStart w:id="746" w:name="_Toc137461478"/>
      <w:r w:rsidRPr="00E64DC6">
        <w:rPr>
          <w:rFonts w:ascii="仿宋" w:eastAsia="仿宋" w:hAnsi="仿宋" w:cs="仿宋" w:hint="eastAsia"/>
          <w:b w:val="0"/>
          <w:sz w:val="24"/>
          <w:szCs w:val="24"/>
        </w:rPr>
        <w:t>5、承诺本项目拟派项目负责人在投标截止日无在其他任何在建合同工程上担任项目负责人（包括工程总承包项目中的施工负责人）的情形。在建合同工程的开始时间为合同工程中标通知书发出日期（不通过招标方式的，开始时间为合同签订日期），结束时间为该合同通过合同验收或合同解除日期。</w:t>
      </w:r>
      <w:bookmarkEnd w:id="745"/>
      <w:bookmarkEnd w:id="746"/>
    </w:p>
    <w:p w14:paraId="55874A78"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47" w:name="_Toc135814154"/>
      <w:bookmarkStart w:id="748" w:name="_Toc137461479"/>
      <w:r w:rsidRPr="00E64DC6">
        <w:rPr>
          <w:rFonts w:ascii="仿宋" w:eastAsia="仿宋" w:hAnsi="仿宋" w:cs="仿宋" w:hint="eastAsia"/>
          <w:b w:val="0"/>
          <w:sz w:val="24"/>
          <w:szCs w:val="24"/>
        </w:rPr>
        <w:t>6、承诺本招标文件要求的人员和单位没有被人民法院列入限制失信被执行人名单和至投标截止时间三年内没有行贿犯罪记录。</w:t>
      </w:r>
      <w:bookmarkEnd w:id="747"/>
      <w:bookmarkEnd w:id="748"/>
    </w:p>
    <w:p w14:paraId="4240BC14"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49" w:name="_Toc135814155"/>
      <w:bookmarkStart w:id="750" w:name="_Toc137461480"/>
      <w:r w:rsidRPr="00E64DC6">
        <w:rPr>
          <w:rFonts w:ascii="仿宋" w:eastAsia="仿宋" w:hAnsi="仿宋" w:cs="仿宋" w:hint="eastAsia"/>
          <w:b w:val="0"/>
          <w:sz w:val="24"/>
          <w:szCs w:val="24"/>
        </w:rPr>
        <w:t>7、承诺未被有关行政主管部门列入严重失信黑名单或限制参加投标。</w:t>
      </w:r>
      <w:bookmarkEnd w:id="749"/>
      <w:bookmarkEnd w:id="750"/>
    </w:p>
    <w:p w14:paraId="487C26FA"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u w:val="single"/>
        </w:rPr>
      </w:pPr>
      <w:bookmarkStart w:id="751" w:name="_Toc135814156"/>
      <w:bookmarkStart w:id="752" w:name="_Toc137461481"/>
      <w:r w:rsidRPr="00E64DC6">
        <w:rPr>
          <w:rFonts w:ascii="仿宋" w:eastAsia="仿宋" w:hAnsi="仿宋" w:cs="仿宋" w:hint="eastAsia"/>
          <w:b w:val="0"/>
          <w:sz w:val="24"/>
          <w:szCs w:val="24"/>
        </w:rPr>
        <w:t>8、其他：</w:t>
      </w:r>
      <w:r w:rsidRPr="00E64DC6">
        <w:rPr>
          <w:rFonts w:ascii="仿宋" w:eastAsia="仿宋" w:hAnsi="仿宋" w:cs="仿宋" w:hint="eastAsia"/>
          <w:b w:val="0"/>
          <w:sz w:val="24"/>
          <w:szCs w:val="24"/>
          <w:u w:val="single"/>
        </w:rPr>
        <w:t xml:space="preserve">    （招标人可根据实际情况增加相应的条款）</w:t>
      </w:r>
      <w:bookmarkEnd w:id="751"/>
      <w:bookmarkEnd w:id="752"/>
      <w:r w:rsidRPr="00E64DC6">
        <w:rPr>
          <w:rFonts w:ascii="仿宋" w:eastAsia="仿宋" w:hAnsi="仿宋" w:cs="仿宋" w:hint="eastAsia"/>
          <w:b w:val="0"/>
          <w:sz w:val="24"/>
          <w:szCs w:val="24"/>
          <w:u w:val="single"/>
        </w:rPr>
        <w:t xml:space="preserve">    </w:t>
      </w:r>
    </w:p>
    <w:p w14:paraId="5DF02B3F"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bookmarkStart w:id="753" w:name="_Toc135814157"/>
      <w:bookmarkStart w:id="754" w:name="_Toc137461482"/>
      <w:r w:rsidRPr="00E64DC6">
        <w:rPr>
          <w:rFonts w:ascii="仿宋" w:eastAsia="仿宋" w:hAnsi="仿宋" w:cs="仿宋" w:hint="eastAsia"/>
          <w:b w:val="0"/>
          <w:sz w:val="24"/>
          <w:szCs w:val="24"/>
        </w:rPr>
        <w:t>9、以上承诺如有虚假，愿意接受投标保证金不予退还的处罚。给招标人造成损失的，愿意依法承担赔偿责任。如已中标，同意招标人取消我单位中标资格的处理。</w:t>
      </w:r>
      <w:bookmarkEnd w:id="753"/>
      <w:bookmarkEnd w:id="754"/>
    </w:p>
    <w:p w14:paraId="61B7F557" w14:textId="77777777" w:rsidR="00785294" w:rsidRDefault="00785294" w:rsidP="00785294">
      <w:pPr>
        <w:pStyle w:val="2"/>
        <w:spacing w:before="0" w:after="0" w:line="420" w:lineRule="exact"/>
        <w:ind w:firstLineChars="200" w:firstLine="480"/>
        <w:jc w:val="left"/>
        <w:rPr>
          <w:rFonts w:ascii="仿宋" w:eastAsia="仿宋" w:hAnsi="仿宋" w:cs="仿宋"/>
          <w:b w:val="0"/>
          <w:bCs/>
          <w:sz w:val="24"/>
          <w:szCs w:val="24"/>
        </w:rPr>
      </w:pPr>
      <w:r w:rsidRPr="00E64DC6">
        <w:rPr>
          <w:rFonts w:ascii="仿宋" w:eastAsia="仿宋" w:hAnsi="仿宋" w:cs="仿宋" w:hint="eastAsia"/>
          <w:b w:val="0"/>
          <w:sz w:val="24"/>
          <w:szCs w:val="24"/>
        </w:rPr>
        <w:cr/>
      </w:r>
      <w:r>
        <w:rPr>
          <w:rFonts w:ascii="仿宋" w:eastAsia="仿宋" w:hAnsi="仿宋" w:cs="仿宋"/>
          <w:b w:val="0"/>
          <w:sz w:val="24"/>
          <w:szCs w:val="24"/>
        </w:rPr>
        <w:t xml:space="preserve">                                    </w:t>
      </w:r>
      <w:bookmarkStart w:id="755" w:name="_Toc135814158"/>
      <w:bookmarkStart w:id="756" w:name="_Toc137461483"/>
      <w:r w:rsidRPr="00E64DC6">
        <w:rPr>
          <w:rFonts w:ascii="仿宋" w:eastAsia="仿宋" w:hAnsi="仿宋" w:cs="仿宋" w:hint="eastAsia"/>
          <w:b w:val="0"/>
          <w:sz w:val="24"/>
          <w:szCs w:val="24"/>
        </w:rPr>
        <w:t>法定代表人（签字或盖章）：</w:t>
      </w:r>
      <w:r w:rsidRPr="00E64DC6">
        <w:rPr>
          <w:rFonts w:ascii="仿宋" w:eastAsia="仿宋" w:hAnsi="仿宋" w:cs="仿宋" w:hint="eastAsia"/>
          <w:b w:val="0"/>
          <w:sz w:val="24"/>
          <w:szCs w:val="24"/>
        </w:rPr>
        <w:cr/>
      </w:r>
      <w:r>
        <w:rPr>
          <w:rFonts w:ascii="仿宋" w:eastAsia="仿宋" w:hAnsi="仿宋" w:cs="仿宋"/>
          <w:b w:val="0"/>
          <w:sz w:val="24"/>
          <w:szCs w:val="24"/>
        </w:rPr>
        <w:t xml:space="preserve">                                          </w:t>
      </w:r>
      <w:r w:rsidRPr="00E64DC6">
        <w:rPr>
          <w:rFonts w:ascii="仿宋" w:eastAsia="仿宋" w:hAnsi="仿宋" w:cs="仿宋" w:hint="eastAsia"/>
          <w:b w:val="0"/>
          <w:sz w:val="24"/>
          <w:szCs w:val="24"/>
        </w:rPr>
        <w:t xml:space="preserve">投标人（单位盖章）： </w:t>
      </w:r>
      <w:r w:rsidRPr="00E64DC6">
        <w:rPr>
          <w:rFonts w:ascii="仿宋" w:eastAsia="仿宋" w:hAnsi="仿宋" w:cs="仿宋" w:hint="eastAsia"/>
          <w:b w:val="0"/>
          <w:sz w:val="24"/>
          <w:szCs w:val="24"/>
        </w:rPr>
        <w:cr/>
      </w:r>
      <w:r>
        <w:rPr>
          <w:rFonts w:ascii="仿宋" w:eastAsia="仿宋" w:hAnsi="仿宋" w:cs="仿宋"/>
          <w:b w:val="0"/>
          <w:sz w:val="24"/>
          <w:szCs w:val="24"/>
        </w:rPr>
        <w:t xml:space="preserve">                                                       </w:t>
      </w:r>
      <w:r w:rsidRPr="00E64DC6">
        <w:rPr>
          <w:rFonts w:ascii="仿宋" w:eastAsia="仿宋" w:hAnsi="仿宋" w:cs="仿宋" w:hint="eastAsia"/>
          <w:b w:val="0"/>
          <w:sz w:val="24"/>
          <w:szCs w:val="24"/>
        </w:rPr>
        <w:t>年    月    日</w:t>
      </w:r>
      <w:bookmarkEnd w:id="755"/>
      <w:bookmarkEnd w:id="756"/>
    </w:p>
    <w:p w14:paraId="694BE232" w14:textId="77777777" w:rsidR="007132E0" w:rsidRPr="00785294" w:rsidRDefault="007132E0" w:rsidP="007132E0"/>
    <w:p w14:paraId="1F317EF8" w14:textId="77777777" w:rsidR="007132E0" w:rsidRPr="007132E0" w:rsidRDefault="007132E0" w:rsidP="007132E0">
      <w:pPr>
        <w:pStyle w:val="Style1"/>
      </w:pPr>
    </w:p>
    <w:p w14:paraId="48E0ABA9" w14:textId="77777777" w:rsidR="006F720E" w:rsidRDefault="006F720E">
      <w:pPr>
        <w:ind w:firstLineChars="200" w:firstLine="480"/>
        <w:rPr>
          <w:rFonts w:ascii="仿宋" w:eastAsia="仿宋" w:hAnsi="仿宋" w:cs="仿宋"/>
          <w:sz w:val="24"/>
        </w:rPr>
      </w:pPr>
    </w:p>
    <w:p w14:paraId="519B07F5" w14:textId="77777777" w:rsidR="00FA35F2" w:rsidRPr="00FA35F2" w:rsidRDefault="00FA35F2" w:rsidP="00FA35F2">
      <w:pPr>
        <w:pStyle w:val="Style1"/>
      </w:pPr>
    </w:p>
    <w:p w14:paraId="6E265BBE" w14:textId="77777777" w:rsidR="006F720E" w:rsidRDefault="006F720E">
      <w:pPr>
        <w:ind w:firstLineChars="200" w:firstLine="480"/>
        <w:rPr>
          <w:rFonts w:ascii="仿宋" w:eastAsia="仿宋" w:hAnsi="仿宋" w:cs="仿宋"/>
          <w:sz w:val="24"/>
        </w:rPr>
      </w:pPr>
    </w:p>
    <w:p w14:paraId="509A70B3" w14:textId="77777777" w:rsidR="006F720E" w:rsidRDefault="006F720E">
      <w:pPr>
        <w:ind w:firstLineChars="200" w:firstLine="480"/>
        <w:rPr>
          <w:rFonts w:ascii="仿宋" w:eastAsia="仿宋" w:hAnsi="仿宋" w:cs="仿宋"/>
          <w:sz w:val="24"/>
        </w:rPr>
      </w:pPr>
    </w:p>
    <w:p w14:paraId="4FE2536D" w14:textId="77777777" w:rsidR="006F720E" w:rsidRDefault="00D05751">
      <w:pPr>
        <w:jc w:val="center"/>
        <w:rPr>
          <w:rFonts w:ascii="仿宋" w:eastAsia="仿宋" w:hAnsi="仿宋" w:cs="仿宋"/>
          <w:b/>
          <w:color w:val="000000"/>
          <w:sz w:val="32"/>
          <w:szCs w:val="32"/>
        </w:rPr>
      </w:pPr>
      <w:proofErr w:type="gramStart"/>
      <w:r>
        <w:rPr>
          <w:rFonts w:ascii="仿宋" w:eastAsia="仿宋" w:hAnsi="仿宋" w:cs="仿宋" w:hint="eastAsia"/>
          <w:b/>
          <w:color w:val="000000"/>
          <w:sz w:val="32"/>
          <w:szCs w:val="32"/>
        </w:rPr>
        <w:t>竞包</w:t>
      </w:r>
      <w:r w:rsidR="00B74719">
        <w:rPr>
          <w:rFonts w:ascii="仿宋" w:eastAsia="仿宋" w:hAnsi="仿宋" w:cs="仿宋" w:hint="eastAsia"/>
          <w:b/>
          <w:color w:val="000000"/>
          <w:sz w:val="32"/>
          <w:szCs w:val="32"/>
        </w:rPr>
        <w:t>需要</w:t>
      </w:r>
      <w:proofErr w:type="gramEnd"/>
      <w:r w:rsidR="00B74719">
        <w:rPr>
          <w:rFonts w:ascii="仿宋" w:eastAsia="仿宋" w:hAnsi="仿宋" w:cs="仿宋" w:hint="eastAsia"/>
          <w:b/>
          <w:color w:val="000000"/>
          <w:sz w:val="32"/>
          <w:szCs w:val="32"/>
        </w:rPr>
        <w:t>的其他资料</w:t>
      </w:r>
    </w:p>
    <w:p w14:paraId="38A7529E" w14:textId="77777777" w:rsidR="006F720E" w:rsidRDefault="00B74719">
      <w:pPr>
        <w:jc w:val="center"/>
        <w:rPr>
          <w:rFonts w:ascii="仿宋" w:eastAsia="仿宋" w:hAnsi="仿宋" w:cs="仿宋"/>
          <w:sz w:val="24"/>
        </w:rPr>
      </w:pPr>
      <w:r>
        <w:rPr>
          <w:rFonts w:ascii="仿宋" w:eastAsia="仿宋" w:hAnsi="仿宋" w:cs="仿宋" w:hint="eastAsia"/>
          <w:b/>
          <w:color w:val="000000"/>
          <w:sz w:val="24"/>
        </w:rPr>
        <w:t>（</w:t>
      </w:r>
      <w:r w:rsidR="00D05751">
        <w:rPr>
          <w:rFonts w:ascii="仿宋" w:eastAsia="仿宋" w:hAnsi="仿宋" w:cs="仿宋" w:hint="eastAsia"/>
          <w:b/>
          <w:color w:val="000000"/>
          <w:sz w:val="24"/>
        </w:rPr>
        <w:t>发包</w:t>
      </w:r>
      <w:r>
        <w:rPr>
          <w:rFonts w:ascii="仿宋" w:eastAsia="仿宋" w:hAnsi="仿宋" w:cs="仿宋" w:hint="eastAsia"/>
          <w:b/>
          <w:color w:val="000000"/>
          <w:sz w:val="24"/>
        </w:rPr>
        <w:t>人要求提供的或</w:t>
      </w:r>
      <w:r w:rsidR="00D05751">
        <w:rPr>
          <w:rFonts w:ascii="仿宋" w:eastAsia="仿宋" w:hAnsi="仿宋" w:cs="仿宋" w:hint="eastAsia"/>
          <w:b/>
          <w:color w:val="000000"/>
          <w:sz w:val="24"/>
        </w:rPr>
        <w:t>竞包</w:t>
      </w:r>
      <w:r>
        <w:rPr>
          <w:rFonts w:ascii="仿宋" w:eastAsia="仿宋" w:hAnsi="仿宋" w:cs="仿宋" w:hint="eastAsia"/>
          <w:b/>
          <w:color w:val="000000"/>
          <w:sz w:val="24"/>
        </w:rPr>
        <w:t>人认为需要提供的其他资料）</w:t>
      </w:r>
    </w:p>
    <w:p w14:paraId="06193EF5" w14:textId="77777777" w:rsidR="006F720E" w:rsidRDefault="006F720E">
      <w:pPr>
        <w:spacing w:line="500" w:lineRule="exact"/>
        <w:rPr>
          <w:rFonts w:ascii="仿宋" w:eastAsia="仿宋" w:hAnsi="仿宋" w:cs="仿宋"/>
          <w:sz w:val="21"/>
          <w:szCs w:val="21"/>
        </w:rPr>
      </w:pPr>
    </w:p>
    <w:p w14:paraId="11910264" w14:textId="77777777" w:rsidR="006F720E" w:rsidRDefault="006F720E">
      <w:pPr>
        <w:rPr>
          <w:rFonts w:ascii="仿宋" w:eastAsia="仿宋" w:hAnsi="仿宋" w:cs="仿宋"/>
        </w:rPr>
      </w:pPr>
    </w:p>
    <w:sectPr w:rsidR="006F720E" w:rsidSect="00B74719">
      <w:headerReference w:type="default" r:id="rId14"/>
      <w:pgSz w:w="11906" w:h="16838" w:code="9"/>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772C7" w14:textId="77777777" w:rsidR="006A3022" w:rsidRDefault="006A3022">
      <w:r>
        <w:separator/>
      </w:r>
    </w:p>
  </w:endnote>
  <w:endnote w:type="continuationSeparator" w:id="0">
    <w:p w14:paraId="12D7FBAF" w14:textId="77777777" w:rsidR="006A3022" w:rsidRDefault="006A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2016" w14:textId="77777777" w:rsidR="00EF5582" w:rsidRDefault="00EF5582">
    <w:pPr>
      <w:pStyle w:val="af"/>
      <w:framePr w:wrap="around" w:vAnchor="text" w:hAnchor="margin" w:xAlign="center" w:y="1"/>
      <w:rPr>
        <w:rStyle w:val="af6"/>
      </w:rPr>
    </w:pPr>
    <w:r>
      <w:fldChar w:fldCharType="begin"/>
    </w:r>
    <w:r>
      <w:rPr>
        <w:rStyle w:val="af6"/>
      </w:rPr>
      <w:instrText xml:space="preserve">PAGE  </w:instrText>
    </w:r>
    <w:r>
      <w:fldChar w:fldCharType="end"/>
    </w:r>
  </w:p>
  <w:p w14:paraId="4949AA8F" w14:textId="77777777" w:rsidR="00EF5582" w:rsidRDefault="00EF55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DC84" w14:textId="77777777" w:rsidR="00EF5582" w:rsidRDefault="00EF5582" w:rsidP="0019437A">
    <w:r>
      <w:rPr>
        <w:noProof/>
      </w:rPr>
      <mc:AlternateContent>
        <mc:Choice Requires="wps">
          <w:drawing>
            <wp:anchor distT="0" distB="0" distL="114300" distR="114300" simplePos="0" relativeHeight="251656192" behindDoc="0" locked="0" layoutInCell="1" allowOverlap="1" wp14:anchorId="5C10CC70" wp14:editId="0B7FC86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CE504A9" w14:textId="77777777" w:rsidR="00EF5582" w:rsidRPr="00331C3B" w:rsidRDefault="00EF5582" w:rsidP="0019437A">
                          <w:pPr>
                            <w:rPr>
                              <w:rStyle w:val="af6"/>
                              <w:sz w:val="18"/>
                              <w:szCs w:val="18"/>
                            </w:rPr>
                          </w:pPr>
                          <w:r w:rsidRPr="00331C3B">
                            <w:rPr>
                              <w:rStyle w:val="af6"/>
                              <w:rFonts w:hint="eastAsia"/>
                              <w:sz w:val="18"/>
                              <w:szCs w:val="18"/>
                            </w:rPr>
                            <w:fldChar w:fldCharType="begin"/>
                          </w:r>
                          <w:r w:rsidRPr="00331C3B">
                            <w:rPr>
                              <w:rStyle w:val="af6"/>
                              <w:rFonts w:hint="eastAsia"/>
                              <w:sz w:val="18"/>
                              <w:szCs w:val="18"/>
                            </w:rPr>
                            <w:instrText xml:space="preserve"> PAGE  \* MERGEFORMAT </w:instrText>
                          </w:r>
                          <w:r w:rsidRPr="00331C3B">
                            <w:rPr>
                              <w:rStyle w:val="af6"/>
                              <w:rFonts w:hint="eastAsia"/>
                              <w:sz w:val="18"/>
                              <w:szCs w:val="18"/>
                            </w:rPr>
                            <w:fldChar w:fldCharType="separate"/>
                          </w:r>
                          <w:r w:rsidR="00EB6F03">
                            <w:rPr>
                              <w:rStyle w:val="af6"/>
                              <w:noProof/>
                              <w:sz w:val="18"/>
                              <w:szCs w:val="18"/>
                            </w:rPr>
                            <w:t>20</w:t>
                          </w:r>
                          <w:r w:rsidRPr="00331C3B">
                            <w:rPr>
                              <w:rStyle w:val="af6"/>
                              <w:rFonts w:hint="eastAsia"/>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10CC7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14:paraId="4CE504A9" w14:textId="77777777" w:rsidR="00EF5582" w:rsidRPr="00331C3B" w:rsidRDefault="00EF5582" w:rsidP="0019437A">
                    <w:pPr>
                      <w:rPr>
                        <w:rStyle w:val="af6"/>
                        <w:sz w:val="18"/>
                        <w:szCs w:val="18"/>
                      </w:rPr>
                    </w:pPr>
                    <w:r w:rsidRPr="00331C3B">
                      <w:rPr>
                        <w:rStyle w:val="af6"/>
                        <w:rFonts w:hint="eastAsia"/>
                        <w:sz w:val="18"/>
                        <w:szCs w:val="18"/>
                      </w:rPr>
                      <w:fldChar w:fldCharType="begin"/>
                    </w:r>
                    <w:r w:rsidRPr="00331C3B">
                      <w:rPr>
                        <w:rStyle w:val="af6"/>
                        <w:rFonts w:hint="eastAsia"/>
                        <w:sz w:val="18"/>
                        <w:szCs w:val="18"/>
                      </w:rPr>
                      <w:instrText xml:space="preserve"> PAGE  \* MERGEFORMAT </w:instrText>
                    </w:r>
                    <w:r w:rsidRPr="00331C3B">
                      <w:rPr>
                        <w:rStyle w:val="af6"/>
                        <w:rFonts w:hint="eastAsia"/>
                        <w:sz w:val="18"/>
                        <w:szCs w:val="18"/>
                      </w:rPr>
                      <w:fldChar w:fldCharType="separate"/>
                    </w:r>
                    <w:r w:rsidR="00EB6F03">
                      <w:rPr>
                        <w:rStyle w:val="af6"/>
                        <w:noProof/>
                        <w:sz w:val="18"/>
                        <w:szCs w:val="18"/>
                      </w:rPr>
                      <w:t>20</w:t>
                    </w:r>
                    <w:r w:rsidRPr="00331C3B">
                      <w:rPr>
                        <w:rStyle w:val="af6"/>
                        <w:rFonts w:hint="eastAsia"/>
                        <w:sz w:val="18"/>
                        <w:szCs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2398" w14:textId="77777777" w:rsidR="00EF5582" w:rsidRDefault="00EF5582" w:rsidP="0019437A">
    <w:r>
      <w:rPr>
        <w:noProof/>
      </w:rPr>
      <mc:AlternateContent>
        <mc:Choice Requires="wps">
          <w:drawing>
            <wp:anchor distT="0" distB="0" distL="114300" distR="114300" simplePos="0" relativeHeight="251675648" behindDoc="0" locked="0" layoutInCell="1" allowOverlap="1" wp14:anchorId="403881A5" wp14:editId="52D2697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2FEA59E" w14:textId="77777777" w:rsidR="00EF5582" w:rsidRPr="0019437A" w:rsidRDefault="00EF5582" w:rsidP="0019437A">
                          <w:pPr>
                            <w:rPr>
                              <w:rStyle w:val="af6"/>
                            </w:rPr>
                          </w:pPr>
                          <w:r w:rsidRPr="0019437A">
                            <w:rPr>
                              <w:rStyle w:val="af6"/>
                              <w:rFonts w:hint="eastAsia"/>
                            </w:rPr>
                            <w:fldChar w:fldCharType="begin"/>
                          </w:r>
                          <w:r w:rsidRPr="0019437A">
                            <w:rPr>
                              <w:rStyle w:val="af6"/>
                              <w:rFonts w:hint="eastAsia"/>
                            </w:rPr>
                            <w:instrText xml:space="preserve"> PAGE  \* MERGEFORMAT </w:instrText>
                          </w:r>
                          <w:r w:rsidRPr="0019437A">
                            <w:rPr>
                              <w:rStyle w:val="af6"/>
                              <w:rFonts w:hint="eastAsia"/>
                            </w:rPr>
                            <w:fldChar w:fldCharType="separate"/>
                          </w:r>
                          <w:r w:rsidR="00EB6F03">
                            <w:rPr>
                              <w:rStyle w:val="af6"/>
                              <w:noProof/>
                            </w:rPr>
                            <w:t>2</w:t>
                          </w:r>
                          <w:r w:rsidRPr="0019437A">
                            <w:rPr>
                              <w:rStyle w:val="af6"/>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3881A5"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14:paraId="12FEA59E" w14:textId="77777777" w:rsidR="00EF5582" w:rsidRPr="0019437A" w:rsidRDefault="00EF5582" w:rsidP="0019437A">
                    <w:pPr>
                      <w:rPr>
                        <w:rStyle w:val="af6"/>
                      </w:rPr>
                    </w:pPr>
                    <w:r w:rsidRPr="0019437A">
                      <w:rPr>
                        <w:rStyle w:val="af6"/>
                        <w:rFonts w:hint="eastAsia"/>
                      </w:rPr>
                      <w:fldChar w:fldCharType="begin"/>
                    </w:r>
                    <w:r w:rsidRPr="0019437A">
                      <w:rPr>
                        <w:rStyle w:val="af6"/>
                        <w:rFonts w:hint="eastAsia"/>
                      </w:rPr>
                      <w:instrText xml:space="preserve"> PAGE  \* MERGEFORMAT </w:instrText>
                    </w:r>
                    <w:r w:rsidRPr="0019437A">
                      <w:rPr>
                        <w:rStyle w:val="af6"/>
                        <w:rFonts w:hint="eastAsia"/>
                      </w:rPr>
                      <w:fldChar w:fldCharType="separate"/>
                    </w:r>
                    <w:r w:rsidR="00EB6F03">
                      <w:rPr>
                        <w:rStyle w:val="af6"/>
                        <w:noProof/>
                      </w:rPr>
                      <w:t>2</w:t>
                    </w:r>
                    <w:r w:rsidRPr="0019437A">
                      <w:rPr>
                        <w:rStyle w:val="af6"/>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6519" w14:textId="77777777" w:rsidR="006A3022" w:rsidRDefault="006A3022">
      <w:r>
        <w:separator/>
      </w:r>
    </w:p>
  </w:footnote>
  <w:footnote w:type="continuationSeparator" w:id="0">
    <w:p w14:paraId="29104692" w14:textId="77777777" w:rsidR="006A3022" w:rsidRDefault="006A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C412" w14:textId="77777777" w:rsidR="00EF5582" w:rsidRDefault="00EF5582">
    <w:pPr>
      <w:pStyle w:val="af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31D3" w14:textId="77777777" w:rsidR="00EF5582" w:rsidRDefault="00EF55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DAEF28"/>
    <w:multiLevelType w:val="singleLevel"/>
    <w:tmpl w:val="8FDAEF28"/>
    <w:lvl w:ilvl="0">
      <w:start w:val="8"/>
      <w:numFmt w:val="decimal"/>
      <w:suff w:val="space"/>
      <w:lvlText w:val="%1."/>
      <w:lvlJc w:val="left"/>
    </w:lvl>
  </w:abstractNum>
  <w:abstractNum w:abstractNumId="1">
    <w:nsid w:val="A09AB621"/>
    <w:multiLevelType w:val="singleLevel"/>
    <w:tmpl w:val="A09AB621"/>
    <w:lvl w:ilvl="0">
      <w:start w:val="1"/>
      <w:numFmt w:val="decimal"/>
      <w:suff w:val="space"/>
      <w:lvlText w:val="%1."/>
      <w:lvlJc w:val="left"/>
    </w:lvl>
  </w:abstractNum>
  <w:abstractNum w:abstractNumId="2">
    <w:nsid w:val="FFE6545E"/>
    <w:multiLevelType w:val="singleLevel"/>
    <w:tmpl w:val="FFE6545E"/>
    <w:lvl w:ilvl="0">
      <w:start w:val="1"/>
      <w:numFmt w:val="decimal"/>
      <w:suff w:val="nothing"/>
      <w:lvlText w:val="%1、"/>
      <w:lvlJc w:val="left"/>
    </w:lvl>
  </w:abstractNum>
  <w:abstractNum w:abstractNumId="3">
    <w:nsid w:val="00000004"/>
    <w:multiLevelType w:val="multilevel"/>
    <w:tmpl w:val="00000004"/>
    <w:lvl w:ilvl="0">
      <w:start w:val="1"/>
      <w:numFmt w:val="decimal"/>
      <w:lvlText w:val="%1、"/>
      <w:lvlJc w:val="left"/>
      <w:pPr>
        <w:tabs>
          <w:tab w:val="left" w:pos="600"/>
        </w:tabs>
        <w:ind w:left="600" w:hanging="360"/>
      </w:pPr>
      <w:rPr>
        <w:rFonts w:hint="default"/>
      </w:rPr>
    </w:lvl>
    <w:lvl w:ilvl="1">
      <w:start w:val="1"/>
      <w:numFmt w:val="lowerLetter"/>
      <w:pStyle w:val="378020"/>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MDIwY2Y0ZDRiNGRiMzQzMmMzMzBjNzQzMzdiZmQifQ=="/>
  </w:docVars>
  <w:rsids>
    <w:rsidRoot w:val="00BE5E78"/>
    <w:rsid w:val="000070B9"/>
    <w:rsid w:val="00012C79"/>
    <w:rsid w:val="00016720"/>
    <w:rsid w:val="0002215F"/>
    <w:rsid w:val="00024CE7"/>
    <w:rsid w:val="0002756A"/>
    <w:rsid w:val="000332C7"/>
    <w:rsid w:val="000472DB"/>
    <w:rsid w:val="00061088"/>
    <w:rsid w:val="0006540E"/>
    <w:rsid w:val="00092E13"/>
    <w:rsid w:val="000B209F"/>
    <w:rsid w:val="000C4788"/>
    <w:rsid w:val="000C7C34"/>
    <w:rsid w:val="000D5026"/>
    <w:rsid w:val="000E3308"/>
    <w:rsid w:val="000E48C2"/>
    <w:rsid w:val="001003ED"/>
    <w:rsid w:val="0010138C"/>
    <w:rsid w:val="001078F3"/>
    <w:rsid w:val="0011184A"/>
    <w:rsid w:val="0011662A"/>
    <w:rsid w:val="00121991"/>
    <w:rsid w:val="00122F7A"/>
    <w:rsid w:val="00136CDA"/>
    <w:rsid w:val="001406FB"/>
    <w:rsid w:val="00151CD1"/>
    <w:rsid w:val="00157A75"/>
    <w:rsid w:val="00176682"/>
    <w:rsid w:val="0018260E"/>
    <w:rsid w:val="00184669"/>
    <w:rsid w:val="0019437A"/>
    <w:rsid w:val="001A1C8B"/>
    <w:rsid w:val="001A1EEF"/>
    <w:rsid w:val="001A58F9"/>
    <w:rsid w:val="001B01FE"/>
    <w:rsid w:val="001B0C33"/>
    <w:rsid w:val="001B4E47"/>
    <w:rsid w:val="001B5ACE"/>
    <w:rsid w:val="001C202A"/>
    <w:rsid w:val="001C226D"/>
    <w:rsid w:val="001D493C"/>
    <w:rsid w:val="001E4481"/>
    <w:rsid w:val="001F1486"/>
    <w:rsid w:val="00205B38"/>
    <w:rsid w:val="00207FBE"/>
    <w:rsid w:val="00214F52"/>
    <w:rsid w:val="002250DC"/>
    <w:rsid w:val="00225A4C"/>
    <w:rsid w:val="00225BE7"/>
    <w:rsid w:val="00225C6C"/>
    <w:rsid w:val="00242D06"/>
    <w:rsid w:val="0024769F"/>
    <w:rsid w:val="0026237D"/>
    <w:rsid w:val="00263825"/>
    <w:rsid w:val="00275970"/>
    <w:rsid w:val="00280EE8"/>
    <w:rsid w:val="0028459D"/>
    <w:rsid w:val="00297DB8"/>
    <w:rsid w:val="002A1779"/>
    <w:rsid w:val="002B1C3B"/>
    <w:rsid w:val="002B3483"/>
    <w:rsid w:val="002C71FF"/>
    <w:rsid w:val="002D0223"/>
    <w:rsid w:val="002E4F9A"/>
    <w:rsid w:val="002E531C"/>
    <w:rsid w:val="002F5D92"/>
    <w:rsid w:val="003175EF"/>
    <w:rsid w:val="00325B7D"/>
    <w:rsid w:val="00330522"/>
    <w:rsid w:val="003308F4"/>
    <w:rsid w:val="00330F14"/>
    <w:rsid w:val="00331C3B"/>
    <w:rsid w:val="00335952"/>
    <w:rsid w:val="00337832"/>
    <w:rsid w:val="00361285"/>
    <w:rsid w:val="003619B0"/>
    <w:rsid w:val="003718FF"/>
    <w:rsid w:val="00380573"/>
    <w:rsid w:val="003830D2"/>
    <w:rsid w:val="003851EB"/>
    <w:rsid w:val="00390586"/>
    <w:rsid w:val="003A0F8C"/>
    <w:rsid w:val="003A407C"/>
    <w:rsid w:val="003B0E6B"/>
    <w:rsid w:val="003B27C3"/>
    <w:rsid w:val="003C1368"/>
    <w:rsid w:val="003C1EEA"/>
    <w:rsid w:val="003C1FA8"/>
    <w:rsid w:val="003D1594"/>
    <w:rsid w:val="003D5505"/>
    <w:rsid w:val="003F4AFB"/>
    <w:rsid w:val="00402CA7"/>
    <w:rsid w:val="00405919"/>
    <w:rsid w:val="00412214"/>
    <w:rsid w:val="004167D5"/>
    <w:rsid w:val="00420BFB"/>
    <w:rsid w:val="00423565"/>
    <w:rsid w:val="004277E4"/>
    <w:rsid w:val="00443C0F"/>
    <w:rsid w:val="0045177F"/>
    <w:rsid w:val="00453D61"/>
    <w:rsid w:val="00460EAF"/>
    <w:rsid w:val="00474C7F"/>
    <w:rsid w:val="004751E0"/>
    <w:rsid w:val="004867E8"/>
    <w:rsid w:val="00487124"/>
    <w:rsid w:val="004A31CE"/>
    <w:rsid w:val="004A53C5"/>
    <w:rsid w:val="004B6FD1"/>
    <w:rsid w:val="004B7311"/>
    <w:rsid w:val="004C2B9D"/>
    <w:rsid w:val="004C4254"/>
    <w:rsid w:val="004D37B7"/>
    <w:rsid w:val="004E0552"/>
    <w:rsid w:val="004E5B76"/>
    <w:rsid w:val="004E6E17"/>
    <w:rsid w:val="00503C15"/>
    <w:rsid w:val="005425AB"/>
    <w:rsid w:val="0054533C"/>
    <w:rsid w:val="005532A1"/>
    <w:rsid w:val="00556C30"/>
    <w:rsid w:val="005608E2"/>
    <w:rsid w:val="005645FC"/>
    <w:rsid w:val="00570417"/>
    <w:rsid w:val="00575A1A"/>
    <w:rsid w:val="005928E2"/>
    <w:rsid w:val="00592E2B"/>
    <w:rsid w:val="005A0C62"/>
    <w:rsid w:val="005A322A"/>
    <w:rsid w:val="005B0C0C"/>
    <w:rsid w:val="005B43CE"/>
    <w:rsid w:val="005B4EF2"/>
    <w:rsid w:val="005B65F3"/>
    <w:rsid w:val="005D18DB"/>
    <w:rsid w:val="005D19F6"/>
    <w:rsid w:val="005D1F7D"/>
    <w:rsid w:val="005E413A"/>
    <w:rsid w:val="00616012"/>
    <w:rsid w:val="006259AC"/>
    <w:rsid w:val="00627BE4"/>
    <w:rsid w:val="006415C0"/>
    <w:rsid w:val="006472DD"/>
    <w:rsid w:val="00661BB0"/>
    <w:rsid w:val="006730B4"/>
    <w:rsid w:val="00685000"/>
    <w:rsid w:val="00692C36"/>
    <w:rsid w:val="00695D1A"/>
    <w:rsid w:val="006A3022"/>
    <w:rsid w:val="006B2725"/>
    <w:rsid w:val="006D2125"/>
    <w:rsid w:val="006D4B43"/>
    <w:rsid w:val="006D73FB"/>
    <w:rsid w:val="006F720E"/>
    <w:rsid w:val="00704CD6"/>
    <w:rsid w:val="00705650"/>
    <w:rsid w:val="0070580C"/>
    <w:rsid w:val="007132E0"/>
    <w:rsid w:val="00723A04"/>
    <w:rsid w:val="007315CC"/>
    <w:rsid w:val="00737B56"/>
    <w:rsid w:val="00737B98"/>
    <w:rsid w:val="00737CA0"/>
    <w:rsid w:val="007424E7"/>
    <w:rsid w:val="007528C0"/>
    <w:rsid w:val="007533FE"/>
    <w:rsid w:val="007554FC"/>
    <w:rsid w:val="00757527"/>
    <w:rsid w:val="007576C1"/>
    <w:rsid w:val="007624CE"/>
    <w:rsid w:val="00770C68"/>
    <w:rsid w:val="007730E9"/>
    <w:rsid w:val="00777CA2"/>
    <w:rsid w:val="00780568"/>
    <w:rsid w:val="00785294"/>
    <w:rsid w:val="00786421"/>
    <w:rsid w:val="00790C7A"/>
    <w:rsid w:val="00795676"/>
    <w:rsid w:val="007A487B"/>
    <w:rsid w:val="007C423D"/>
    <w:rsid w:val="007D03B1"/>
    <w:rsid w:val="007E39EF"/>
    <w:rsid w:val="007F5B90"/>
    <w:rsid w:val="0080192E"/>
    <w:rsid w:val="00805283"/>
    <w:rsid w:val="00807E01"/>
    <w:rsid w:val="008149AE"/>
    <w:rsid w:val="00814CA5"/>
    <w:rsid w:val="00821675"/>
    <w:rsid w:val="00821F0E"/>
    <w:rsid w:val="00831CCC"/>
    <w:rsid w:val="00846E31"/>
    <w:rsid w:val="00851241"/>
    <w:rsid w:val="0085777D"/>
    <w:rsid w:val="00861F7A"/>
    <w:rsid w:val="008706D1"/>
    <w:rsid w:val="00890BA6"/>
    <w:rsid w:val="008A499C"/>
    <w:rsid w:val="008D08C4"/>
    <w:rsid w:val="008E48B3"/>
    <w:rsid w:val="008E6AB4"/>
    <w:rsid w:val="009032D3"/>
    <w:rsid w:val="009103B2"/>
    <w:rsid w:val="009219CB"/>
    <w:rsid w:val="00930F70"/>
    <w:rsid w:val="00943BC9"/>
    <w:rsid w:val="009468FB"/>
    <w:rsid w:val="0095230A"/>
    <w:rsid w:val="00962180"/>
    <w:rsid w:val="00965337"/>
    <w:rsid w:val="009747E7"/>
    <w:rsid w:val="00982093"/>
    <w:rsid w:val="009858F9"/>
    <w:rsid w:val="00995547"/>
    <w:rsid w:val="009C5E90"/>
    <w:rsid w:val="009C69D3"/>
    <w:rsid w:val="009D62FF"/>
    <w:rsid w:val="00A03E38"/>
    <w:rsid w:val="00A05268"/>
    <w:rsid w:val="00A10F77"/>
    <w:rsid w:val="00A11CE0"/>
    <w:rsid w:val="00A13BE4"/>
    <w:rsid w:val="00A163A6"/>
    <w:rsid w:val="00A22F49"/>
    <w:rsid w:val="00A403B6"/>
    <w:rsid w:val="00A40492"/>
    <w:rsid w:val="00A46B4B"/>
    <w:rsid w:val="00A472AD"/>
    <w:rsid w:val="00A8518B"/>
    <w:rsid w:val="00AA3752"/>
    <w:rsid w:val="00AA44D4"/>
    <w:rsid w:val="00AB6DD1"/>
    <w:rsid w:val="00AC439A"/>
    <w:rsid w:val="00AC79FC"/>
    <w:rsid w:val="00AD1A14"/>
    <w:rsid w:val="00AD1E2E"/>
    <w:rsid w:val="00AD7A6C"/>
    <w:rsid w:val="00AE529C"/>
    <w:rsid w:val="00AE5B5E"/>
    <w:rsid w:val="00AE7905"/>
    <w:rsid w:val="00B025EA"/>
    <w:rsid w:val="00B06FCC"/>
    <w:rsid w:val="00B13840"/>
    <w:rsid w:val="00B13907"/>
    <w:rsid w:val="00B27462"/>
    <w:rsid w:val="00B27F9D"/>
    <w:rsid w:val="00B30B37"/>
    <w:rsid w:val="00B31119"/>
    <w:rsid w:val="00B31F7D"/>
    <w:rsid w:val="00B334B7"/>
    <w:rsid w:val="00B4240B"/>
    <w:rsid w:val="00B47603"/>
    <w:rsid w:val="00B50A60"/>
    <w:rsid w:val="00B574FE"/>
    <w:rsid w:val="00B60E02"/>
    <w:rsid w:val="00B7178A"/>
    <w:rsid w:val="00B74719"/>
    <w:rsid w:val="00B814AA"/>
    <w:rsid w:val="00B81EF3"/>
    <w:rsid w:val="00B85D14"/>
    <w:rsid w:val="00B9736C"/>
    <w:rsid w:val="00BA0CCD"/>
    <w:rsid w:val="00BB2260"/>
    <w:rsid w:val="00BB3A6A"/>
    <w:rsid w:val="00BB5746"/>
    <w:rsid w:val="00BC343D"/>
    <w:rsid w:val="00BE5E78"/>
    <w:rsid w:val="00BF73FD"/>
    <w:rsid w:val="00BF78B7"/>
    <w:rsid w:val="00C15228"/>
    <w:rsid w:val="00C20C71"/>
    <w:rsid w:val="00C31E46"/>
    <w:rsid w:val="00C33F6F"/>
    <w:rsid w:val="00C57D47"/>
    <w:rsid w:val="00C872D8"/>
    <w:rsid w:val="00C93B04"/>
    <w:rsid w:val="00C9579F"/>
    <w:rsid w:val="00CA2FC8"/>
    <w:rsid w:val="00CA44B2"/>
    <w:rsid w:val="00CB212B"/>
    <w:rsid w:val="00CB5F0D"/>
    <w:rsid w:val="00CC19C6"/>
    <w:rsid w:val="00CC653D"/>
    <w:rsid w:val="00CF0D39"/>
    <w:rsid w:val="00CF166E"/>
    <w:rsid w:val="00D05751"/>
    <w:rsid w:val="00D303AD"/>
    <w:rsid w:val="00D33AC1"/>
    <w:rsid w:val="00D40D69"/>
    <w:rsid w:val="00D42193"/>
    <w:rsid w:val="00D454D5"/>
    <w:rsid w:val="00D45833"/>
    <w:rsid w:val="00D6511A"/>
    <w:rsid w:val="00D72719"/>
    <w:rsid w:val="00D77C1F"/>
    <w:rsid w:val="00D81750"/>
    <w:rsid w:val="00D83250"/>
    <w:rsid w:val="00D91FB7"/>
    <w:rsid w:val="00D93FE5"/>
    <w:rsid w:val="00D9410B"/>
    <w:rsid w:val="00D94789"/>
    <w:rsid w:val="00D97B97"/>
    <w:rsid w:val="00DB53E8"/>
    <w:rsid w:val="00DB65EF"/>
    <w:rsid w:val="00DC6D1E"/>
    <w:rsid w:val="00DD588C"/>
    <w:rsid w:val="00DF14D4"/>
    <w:rsid w:val="00E05793"/>
    <w:rsid w:val="00E12CDD"/>
    <w:rsid w:val="00E14D94"/>
    <w:rsid w:val="00E30FAC"/>
    <w:rsid w:val="00E30FD0"/>
    <w:rsid w:val="00E36634"/>
    <w:rsid w:val="00E40EE8"/>
    <w:rsid w:val="00E45149"/>
    <w:rsid w:val="00E463FE"/>
    <w:rsid w:val="00E60CA1"/>
    <w:rsid w:val="00E630AE"/>
    <w:rsid w:val="00E67271"/>
    <w:rsid w:val="00E806DF"/>
    <w:rsid w:val="00E82973"/>
    <w:rsid w:val="00E84A63"/>
    <w:rsid w:val="00E8668C"/>
    <w:rsid w:val="00E925C7"/>
    <w:rsid w:val="00EA1461"/>
    <w:rsid w:val="00EA4174"/>
    <w:rsid w:val="00EA51CE"/>
    <w:rsid w:val="00EB12E9"/>
    <w:rsid w:val="00EB6F03"/>
    <w:rsid w:val="00EC3EDA"/>
    <w:rsid w:val="00ED48BF"/>
    <w:rsid w:val="00ED527E"/>
    <w:rsid w:val="00ED7E5C"/>
    <w:rsid w:val="00EE01DB"/>
    <w:rsid w:val="00EE1359"/>
    <w:rsid w:val="00EE51BA"/>
    <w:rsid w:val="00EF38C7"/>
    <w:rsid w:val="00EF4EAD"/>
    <w:rsid w:val="00EF5582"/>
    <w:rsid w:val="00EF7E35"/>
    <w:rsid w:val="00F019A7"/>
    <w:rsid w:val="00F15912"/>
    <w:rsid w:val="00F21532"/>
    <w:rsid w:val="00F2193D"/>
    <w:rsid w:val="00F23789"/>
    <w:rsid w:val="00F27652"/>
    <w:rsid w:val="00F27804"/>
    <w:rsid w:val="00F33D8E"/>
    <w:rsid w:val="00F4748D"/>
    <w:rsid w:val="00F73893"/>
    <w:rsid w:val="00F865DC"/>
    <w:rsid w:val="00F8788C"/>
    <w:rsid w:val="00F93E16"/>
    <w:rsid w:val="00F9649B"/>
    <w:rsid w:val="00FA1B5B"/>
    <w:rsid w:val="00FA35F2"/>
    <w:rsid w:val="00FB2211"/>
    <w:rsid w:val="00FB281E"/>
    <w:rsid w:val="00FB529E"/>
    <w:rsid w:val="00FC7700"/>
    <w:rsid w:val="00FD57D8"/>
    <w:rsid w:val="00FE1A47"/>
    <w:rsid w:val="01141165"/>
    <w:rsid w:val="014828CE"/>
    <w:rsid w:val="01540B4F"/>
    <w:rsid w:val="015D262A"/>
    <w:rsid w:val="018F53D3"/>
    <w:rsid w:val="01A842A1"/>
    <w:rsid w:val="01AF5D8F"/>
    <w:rsid w:val="01BB5CF5"/>
    <w:rsid w:val="01CF47E3"/>
    <w:rsid w:val="01D60B10"/>
    <w:rsid w:val="025517F2"/>
    <w:rsid w:val="02592B0F"/>
    <w:rsid w:val="02E32D5E"/>
    <w:rsid w:val="03380E02"/>
    <w:rsid w:val="03657B0E"/>
    <w:rsid w:val="03963CB0"/>
    <w:rsid w:val="03A762C0"/>
    <w:rsid w:val="03C0198D"/>
    <w:rsid w:val="03C61A78"/>
    <w:rsid w:val="03EA6BBF"/>
    <w:rsid w:val="041A2BE1"/>
    <w:rsid w:val="041C487B"/>
    <w:rsid w:val="043C4067"/>
    <w:rsid w:val="04504BAA"/>
    <w:rsid w:val="049C217A"/>
    <w:rsid w:val="04AA1618"/>
    <w:rsid w:val="04C17856"/>
    <w:rsid w:val="04C2554E"/>
    <w:rsid w:val="04E91C8C"/>
    <w:rsid w:val="04ED1CFA"/>
    <w:rsid w:val="050854AD"/>
    <w:rsid w:val="05216340"/>
    <w:rsid w:val="05740424"/>
    <w:rsid w:val="058F1702"/>
    <w:rsid w:val="05B66E73"/>
    <w:rsid w:val="05DC72ED"/>
    <w:rsid w:val="05EF19E6"/>
    <w:rsid w:val="064904F2"/>
    <w:rsid w:val="066E7D15"/>
    <w:rsid w:val="069C7B6A"/>
    <w:rsid w:val="06AB1CBF"/>
    <w:rsid w:val="06C07605"/>
    <w:rsid w:val="06C62F02"/>
    <w:rsid w:val="06C92244"/>
    <w:rsid w:val="06D25D4A"/>
    <w:rsid w:val="06F54340"/>
    <w:rsid w:val="06F725B0"/>
    <w:rsid w:val="07061550"/>
    <w:rsid w:val="071A07D2"/>
    <w:rsid w:val="07285DF0"/>
    <w:rsid w:val="07481B68"/>
    <w:rsid w:val="07592B0F"/>
    <w:rsid w:val="07880F76"/>
    <w:rsid w:val="079B25E0"/>
    <w:rsid w:val="07A00D45"/>
    <w:rsid w:val="07BE43E0"/>
    <w:rsid w:val="07C62DB7"/>
    <w:rsid w:val="07CE3497"/>
    <w:rsid w:val="07EC2E3C"/>
    <w:rsid w:val="07F449D8"/>
    <w:rsid w:val="081952B3"/>
    <w:rsid w:val="08796BCA"/>
    <w:rsid w:val="0894237E"/>
    <w:rsid w:val="08BA47D2"/>
    <w:rsid w:val="08BD20E2"/>
    <w:rsid w:val="08D86F1C"/>
    <w:rsid w:val="093920B1"/>
    <w:rsid w:val="09B434E5"/>
    <w:rsid w:val="09DB3168"/>
    <w:rsid w:val="09DE4A06"/>
    <w:rsid w:val="0A335F7D"/>
    <w:rsid w:val="0A4C75F3"/>
    <w:rsid w:val="0A822FDA"/>
    <w:rsid w:val="0AD663ED"/>
    <w:rsid w:val="0AD75D3B"/>
    <w:rsid w:val="0AF153F1"/>
    <w:rsid w:val="0B1230DE"/>
    <w:rsid w:val="0B136931"/>
    <w:rsid w:val="0B2337B6"/>
    <w:rsid w:val="0B5A00BC"/>
    <w:rsid w:val="0BE9565D"/>
    <w:rsid w:val="0BED2CDE"/>
    <w:rsid w:val="0BF32DA2"/>
    <w:rsid w:val="0C122745"/>
    <w:rsid w:val="0C745DB7"/>
    <w:rsid w:val="0C8C24F7"/>
    <w:rsid w:val="0C8E3D49"/>
    <w:rsid w:val="0CA954C1"/>
    <w:rsid w:val="0CB06BB9"/>
    <w:rsid w:val="0CB74466"/>
    <w:rsid w:val="0D3861DB"/>
    <w:rsid w:val="0D464D42"/>
    <w:rsid w:val="0DA265F9"/>
    <w:rsid w:val="0DC7755F"/>
    <w:rsid w:val="0E230C39"/>
    <w:rsid w:val="0E2C21E4"/>
    <w:rsid w:val="0E5C239D"/>
    <w:rsid w:val="0E6C4B2F"/>
    <w:rsid w:val="0E7967BF"/>
    <w:rsid w:val="0EDB01EB"/>
    <w:rsid w:val="0F0C00D3"/>
    <w:rsid w:val="0F1349EF"/>
    <w:rsid w:val="0F164F09"/>
    <w:rsid w:val="0FD07205"/>
    <w:rsid w:val="0FD16EE2"/>
    <w:rsid w:val="1009747B"/>
    <w:rsid w:val="10232E7E"/>
    <w:rsid w:val="103A226A"/>
    <w:rsid w:val="109544D3"/>
    <w:rsid w:val="10A1053B"/>
    <w:rsid w:val="10AF19CC"/>
    <w:rsid w:val="10E34671"/>
    <w:rsid w:val="10E50428"/>
    <w:rsid w:val="10E77643"/>
    <w:rsid w:val="10EB0E9D"/>
    <w:rsid w:val="114E6C6E"/>
    <w:rsid w:val="119417BD"/>
    <w:rsid w:val="11C444E1"/>
    <w:rsid w:val="11D010D8"/>
    <w:rsid w:val="11FB331D"/>
    <w:rsid w:val="12374CB3"/>
    <w:rsid w:val="12451192"/>
    <w:rsid w:val="13062F0F"/>
    <w:rsid w:val="13261758"/>
    <w:rsid w:val="137965CC"/>
    <w:rsid w:val="14081352"/>
    <w:rsid w:val="14132ADE"/>
    <w:rsid w:val="14306255"/>
    <w:rsid w:val="14404759"/>
    <w:rsid w:val="14415A36"/>
    <w:rsid w:val="145B2785"/>
    <w:rsid w:val="14C33176"/>
    <w:rsid w:val="14DD7985"/>
    <w:rsid w:val="150B58CE"/>
    <w:rsid w:val="15A00A9C"/>
    <w:rsid w:val="15A563D8"/>
    <w:rsid w:val="15CC5E54"/>
    <w:rsid w:val="15EE7D7F"/>
    <w:rsid w:val="16411B2F"/>
    <w:rsid w:val="165513CF"/>
    <w:rsid w:val="16551BAC"/>
    <w:rsid w:val="166E34CA"/>
    <w:rsid w:val="16792981"/>
    <w:rsid w:val="16811B35"/>
    <w:rsid w:val="16857270"/>
    <w:rsid w:val="16F03F77"/>
    <w:rsid w:val="173D79C2"/>
    <w:rsid w:val="17481711"/>
    <w:rsid w:val="176B3D0C"/>
    <w:rsid w:val="177249E0"/>
    <w:rsid w:val="177848EC"/>
    <w:rsid w:val="17AE5C50"/>
    <w:rsid w:val="17D11C04"/>
    <w:rsid w:val="17E10861"/>
    <w:rsid w:val="17ED061B"/>
    <w:rsid w:val="17FC199D"/>
    <w:rsid w:val="180F395B"/>
    <w:rsid w:val="18266AFA"/>
    <w:rsid w:val="182D6FD9"/>
    <w:rsid w:val="18334CC5"/>
    <w:rsid w:val="185B52E6"/>
    <w:rsid w:val="18D238D0"/>
    <w:rsid w:val="18DB2278"/>
    <w:rsid w:val="18DD35C8"/>
    <w:rsid w:val="198F2C6E"/>
    <w:rsid w:val="199232F0"/>
    <w:rsid w:val="1997072D"/>
    <w:rsid w:val="19B56BE4"/>
    <w:rsid w:val="19C36E96"/>
    <w:rsid w:val="19DE706B"/>
    <w:rsid w:val="1A2E4BEE"/>
    <w:rsid w:val="1A345F7C"/>
    <w:rsid w:val="1A6F17BF"/>
    <w:rsid w:val="1AEE44E0"/>
    <w:rsid w:val="1C163B8C"/>
    <w:rsid w:val="1C16449D"/>
    <w:rsid w:val="1C4F709D"/>
    <w:rsid w:val="1C5A31F7"/>
    <w:rsid w:val="1C914386"/>
    <w:rsid w:val="1C9C0D93"/>
    <w:rsid w:val="1CDC4CAF"/>
    <w:rsid w:val="1CFD05B0"/>
    <w:rsid w:val="1D0D4AB6"/>
    <w:rsid w:val="1D291FE4"/>
    <w:rsid w:val="1D8A2FC4"/>
    <w:rsid w:val="1D8C44F2"/>
    <w:rsid w:val="1D94745E"/>
    <w:rsid w:val="1D9D0110"/>
    <w:rsid w:val="1E2036BD"/>
    <w:rsid w:val="1E31079E"/>
    <w:rsid w:val="1E393C57"/>
    <w:rsid w:val="1E5B5F8F"/>
    <w:rsid w:val="1E5E07E1"/>
    <w:rsid w:val="1E8A3EA8"/>
    <w:rsid w:val="1EA57449"/>
    <w:rsid w:val="1EBE7687"/>
    <w:rsid w:val="1ED378DD"/>
    <w:rsid w:val="1F0E15A0"/>
    <w:rsid w:val="1F3A76B9"/>
    <w:rsid w:val="1F422EEA"/>
    <w:rsid w:val="1F4F5AEB"/>
    <w:rsid w:val="1F6D3E18"/>
    <w:rsid w:val="1F6E3CDF"/>
    <w:rsid w:val="1FBC4B4C"/>
    <w:rsid w:val="1FBE07C2"/>
    <w:rsid w:val="1FE57FB3"/>
    <w:rsid w:val="1FEA1D61"/>
    <w:rsid w:val="2011123A"/>
    <w:rsid w:val="203E6F7B"/>
    <w:rsid w:val="20672C08"/>
    <w:rsid w:val="20855F33"/>
    <w:rsid w:val="209B6D55"/>
    <w:rsid w:val="20AD1489"/>
    <w:rsid w:val="20DE7B54"/>
    <w:rsid w:val="20EB5770"/>
    <w:rsid w:val="20F71987"/>
    <w:rsid w:val="21240AF9"/>
    <w:rsid w:val="21A12149"/>
    <w:rsid w:val="21EF18AC"/>
    <w:rsid w:val="21F901D7"/>
    <w:rsid w:val="221D2E01"/>
    <w:rsid w:val="22371550"/>
    <w:rsid w:val="22503758"/>
    <w:rsid w:val="23410D72"/>
    <w:rsid w:val="234649F8"/>
    <w:rsid w:val="23827D58"/>
    <w:rsid w:val="239F1482"/>
    <w:rsid w:val="23A93235"/>
    <w:rsid w:val="23C42DF2"/>
    <w:rsid w:val="23DC33F9"/>
    <w:rsid w:val="23DC7CED"/>
    <w:rsid w:val="23E24417"/>
    <w:rsid w:val="23E8607F"/>
    <w:rsid w:val="23F92711"/>
    <w:rsid w:val="242A33DF"/>
    <w:rsid w:val="24391A3C"/>
    <w:rsid w:val="24455D19"/>
    <w:rsid w:val="2460453E"/>
    <w:rsid w:val="24640554"/>
    <w:rsid w:val="246675A5"/>
    <w:rsid w:val="246729B4"/>
    <w:rsid w:val="24B71C84"/>
    <w:rsid w:val="24DB5972"/>
    <w:rsid w:val="25063E6B"/>
    <w:rsid w:val="25140E84"/>
    <w:rsid w:val="252E1F46"/>
    <w:rsid w:val="25860949"/>
    <w:rsid w:val="259E1ECF"/>
    <w:rsid w:val="25A60C17"/>
    <w:rsid w:val="260E48F4"/>
    <w:rsid w:val="260F70B4"/>
    <w:rsid w:val="262F088F"/>
    <w:rsid w:val="26341208"/>
    <w:rsid w:val="26423CEA"/>
    <w:rsid w:val="26CA0394"/>
    <w:rsid w:val="26D905D7"/>
    <w:rsid w:val="26E847FC"/>
    <w:rsid w:val="26FB1E25"/>
    <w:rsid w:val="27277C03"/>
    <w:rsid w:val="272A498F"/>
    <w:rsid w:val="273B4931"/>
    <w:rsid w:val="275808E8"/>
    <w:rsid w:val="276419FD"/>
    <w:rsid w:val="277835E5"/>
    <w:rsid w:val="27891EF4"/>
    <w:rsid w:val="27975709"/>
    <w:rsid w:val="281A4303"/>
    <w:rsid w:val="283F3113"/>
    <w:rsid w:val="28437F35"/>
    <w:rsid w:val="288D4DC1"/>
    <w:rsid w:val="28983A08"/>
    <w:rsid w:val="28AF15F0"/>
    <w:rsid w:val="28B13E96"/>
    <w:rsid w:val="293B2E83"/>
    <w:rsid w:val="298B3A4F"/>
    <w:rsid w:val="29B12E69"/>
    <w:rsid w:val="29C22E5D"/>
    <w:rsid w:val="29FF5222"/>
    <w:rsid w:val="2A1971B4"/>
    <w:rsid w:val="2A24600D"/>
    <w:rsid w:val="2A3D0E7D"/>
    <w:rsid w:val="2A49430B"/>
    <w:rsid w:val="2A4C2E6E"/>
    <w:rsid w:val="2A977072"/>
    <w:rsid w:val="2AB06523"/>
    <w:rsid w:val="2AB72334"/>
    <w:rsid w:val="2B2059D3"/>
    <w:rsid w:val="2B550908"/>
    <w:rsid w:val="2B595843"/>
    <w:rsid w:val="2BC52ED8"/>
    <w:rsid w:val="2BF10171"/>
    <w:rsid w:val="2BF14B47"/>
    <w:rsid w:val="2C0C6A9D"/>
    <w:rsid w:val="2C4C6CEA"/>
    <w:rsid w:val="2C791403"/>
    <w:rsid w:val="2CBC2EFA"/>
    <w:rsid w:val="2CC94C4A"/>
    <w:rsid w:val="2CDB6E60"/>
    <w:rsid w:val="2D852A12"/>
    <w:rsid w:val="2DF81F83"/>
    <w:rsid w:val="2E172766"/>
    <w:rsid w:val="2E3F7895"/>
    <w:rsid w:val="2E864BA1"/>
    <w:rsid w:val="2E8E59D7"/>
    <w:rsid w:val="2F227580"/>
    <w:rsid w:val="2F3740ED"/>
    <w:rsid w:val="2F75200A"/>
    <w:rsid w:val="2FBC1F07"/>
    <w:rsid w:val="30363234"/>
    <w:rsid w:val="30CE0A81"/>
    <w:rsid w:val="30DF2C8E"/>
    <w:rsid w:val="3106256A"/>
    <w:rsid w:val="313B39A2"/>
    <w:rsid w:val="317D0BF2"/>
    <w:rsid w:val="31831E95"/>
    <w:rsid w:val="31CE77DF"/>
    <w:rsid w:val="31E427B7"/>
    <w:rsid w:val="31FE0EF2"/>
    <w:rsid w:val="320A3033"/>
    <w:rsid w:val="32276CD2"/>
    <w:rsid w:val="32682A7F"/>
    <w:rsid w:val="32841540"/>
    <w:rsid w:val="32935ADE"/>
    <w:rsid w:val="32B06854"/>
    <w:rsid w:val="32B53098"/>
    <w:rsid w:val="32D341A5"/>
    <w:rsid w:val="32E028A1"/>
    <w:rsid w:val="32E02F9F"/>
    <w:rsid w:val="32E87E25"/>
    <w:rsid w:val="33030EB6"/>
    <w:rsid w:val="330D757D"/>
    <w:rsid w:val="3325378C"/>
    <w:rsid w:val="3330751B"/>
    <w:rsid w:val="33DD70A4"/>
    <w:rsid w:val="33E67E90"/>
    <w:rsid w:val="3494479F"/>
    <w:rsid w:val="34951FE2"/>
    <w:rsid w:val="34A915E9"/>
    <w:rsid w:val="34EE524E"/>
    <w:rsid w:val="351078BA"/>
    <w:rsid w:val="35466E38"/>
    <w:rsid w:val="35505F08"/>
    <w:rsid w:val="3586192A"/>
    <w:rsid w:val="35AC4712"/>
    <w:rsid w:val="35DA4DE3"/>
    <w:rsid w:val="35EE59A1"/>
    <w:rsid w:val="3609779C"/>
    <w:rsid w:val="364032E2"/>
    <w:rsid w:val="367F3343"/>
    <w:rsid w:val="369D33CF"/>
    <w:rsid w:val="36BF473A"/>
    <w:rsid w:val="36D03AA6"/>
    <w:rsid w:val="37641C7B"/>
    <w:rsid w:val="376F12C4"/>
    <w:rsid w:val="37706A34"/>
    <w:rsid w:val="37C760E8"/>
    <w:rsid w:val="37FD2583"/>
    <w:rsid w:val="380C2C3C"/>
    <w:rsid w:val="38166152"/>
    <w:rsid w:val="38244770"/>
    <w:rsid w:val="385D63B8"/>
    <w:rsid w:val="38653A79"/>
    <w:rsid w:val="387E6B40"/>
    <w:rsid w:val="38A95826"/>
    <w:rsid w:val="38AD71CE"/>
    <w:rsid w:val="38BD21CD"/>
    <w:rsid w:val="38C70290"/>
    <w:rsid w:val="38F03E5D"/>
    <w:rsid w:val="39045EF1"/>
    <w:rsid w:val="39053894"/>
    <w:rsid w:val="39495B63"/>
    <w:rsid w:val="395428D9"/>
    <w:rsid w:val="39900FC9"/>
    <w:rsid w:val="3A2C5759"/>
    <w:rsid w:val="3A2F07E2"/>
    <w:rsid w:val="3A816B64"/>
    <w:rsid w:val="3A836438"/>
    <w:rsid w:val="3A9D1872"/>
    <w:rsid w:val="3AB73E67"/>
    <w:rsid w:val="3AF70BD4"/>
    <w:rsid w:val="3AFE1F63"/>
    <w:rsid w:val="3B647DF0"/>
    <w:rsid w:val="3B9710BF"/>
    <w:rsid w:val="3BAD202C"/>
    <w:rsid w:val="3BDB4052"/>
    <w:rsid w:val="3C1E310B"/>
    <w:rsid w:val="3C4D6F35"/>
    <w:rsid w:val="3C8F62F2"/>
    <w:rsid w:val="3C9D1C8A"/>
    <w:rsid w:val="3CC1777D"/>
    <w:rsid w:val="3D0575D8"/>
    <w:rsid w:val="3D0C5910"/>
    <w:rsid w:val="3D143B82"/>
    <w:rsid w:val="3D425186"/>
    <w:rsid w:val="3D493854"/>
    <w:rsid w:val="3D525EE2"/>
    <w:rsid w:val="3D56159D"/>
    <w:rsid w:val="3D714C6E"/>
    <w:rsid w:val="3D804EB1"/>
    <w:rsid w:val="3DA63402"/>
    <w:rsid w:val="3DED76C1"/>
    <w:rsid w:val="3E0220E1"/>
    <w:rsid w:val="3E417541"/>
    <w:rsid w:val="3E583137"/>
    <w:rsid w:val="3E6D7B2B"/>
    <w:rsid w:val="3ECB64FF"/>
    <w:rsid w:val="3EE22DBD"/>
    <w:rsid w:val="3EE62B88"/>
    <w:rsid w:val="3F054700"/>
    <w:rsid w:val="3F1B3120"/>
    <w:rsid w:val="3F1C7278"/>
    <w:rsid w:val="3F676329"/>
    <w:rsid w:val="3F687C2C"/>
    <w:rsid w:val="3FBD063E"/>
    <w:rsid w:val="3FF210C4"/>
    <w:rsid w:val="40366118"/>
    <w:rsid w:val="403D352D"/>
    <w:rsid w:val="405C1C05"/>
    <w:rsid w:val="406D6CE9"/>
    <w:rsid w:val="40D278EB"/>
    <w:rsid w:val="40E52C70"/>
    <w:rsid w:val="41027972"/>
    <w:rsid w:val="413622CB"/>
    <w:rsid w:val="41807B75"/>
    <w:rsid w:val="4188537D"/>
    <w:rsid w:val="41AA074E"/>
    <w:rsid w:val="41D420A4"/>
    <w:rsid w:val="41D5065C"/>
    <w:rsid w:val="41F908F7"/>
    <w:rsid w:val="42315B0F"/>
    <w:rsid w:val="423C0399"/>
    <w:rsid w:val="42C2301D"/>
    <w:rsid w:val="42E303BC"/>
    <w:rsid w:val="42E86CD6"/>
    <w:rsid w:val="43250747"/>
    <w:rsid w:val="435E3EE6"/>
    <w:rsid w:val="437B6715"/>
    <w:rsid w:val="43851473"/>
    <w:rsid w:val="43D46C4C"/>
    <w:rsid w:val="43D9356D"/>
    <w:rsid w:val="43E63B78"/>
    <w:rsid w:val="44192519"/>
    <w:rsid w:val="447C4A46"/>
    <w:rsid w:val="4537072D"/>
    <w:rsid w:val="456303A0"/>
    <w:rsid w:val="457D27C3"/>
    <w:rsid w:val="45A276B0"/>
    <w:rsid w:val="45B2678F"/>
    <w:rsid w:val="45BF1E07"/>
    <w:rsid w:val="45E43E1F"/>
    <w:rsid w:val="4602698F"/>
    <w:rsid w:val="463E3B5B"/>
    <w:rsid w:val="46514196"/>
    <w:rsid w:val="466D6B6D"/>
    <w:rsid w:val="46770021"/>
    <w:rsid w:val="46783129"/>
    <w:rsid w:val="46902B9C"/>
    <w:rsid w:val="46911EDD"/>
    <w:rsid w:val="4698326B"/>
    <w:rsid w:val="469F4B5D"/>
    <w:rsid w:val="46AA2F9F"/>
    <w:rsid w:val="46EB4F6D"/>
    <w:rsid w:val="46FC54B4"/>
    <w:rsid w:val="47014095"/>
    <w:rsid w:val="470720A1"/>
    <w:rsid w:val="472438AC"/>
    <w:rsid w:val="475C3A4C"/>
    <w:rsid w:val="476A5805"/>
    <w:rsid w:val="479415BC"/>
    <w:rsid w:val="479508C6"/>
    <w:rsid w:val="47B16CDB"/>
    <w:rsid w:val="47CB615F"/>
    <w:rsid w:val="47D66741"/>
    <w:rsid w:val="47F46BC7"/>
    <w:rsid w:val="4814449E"/>
    <w:rsid w:val="48445019"/>
    <w:rsid w:val="484511D1"/>
    <w:rsid w:val="484F3DFE"/>
    <w:rsid w:val="4896368A"/>
    <w:rsid w:val="48A0222E"/>
    <w:rsid w:val="48A75F64"/>
    <w:rsid w:val="48C77C56"/>
    <w:rsid w:val="48D017AC"/>
    <w:rsid w:val="48F52BF7"/>
    <w:rsid w:val="48FE62F9"/>
    <w:rsid w:val="4961206C"/>
    <w:rsid w:val="49CD5561"/>
    <w:rsid w:val="49D61A52"/>
    <w:rsid w:val="49D7054F"/>
    <w:rsid w:val="49F20EE5"/>
    <w:rsid w:val="4A074469"/>
    <w:rsid w:val="4A273B0D"/>
    <w:rsid w:val="4A370FED"/>
    <w:rsid w:val="4A49144C"/>
    <w:rsid w:val="4A584A4B"/>
    <w:rsid w:val="4AA72455"/>
    <w:rsid w:val="4ABB4F69"/>
    <w:rsid w:val="4ACB00B3"/>
    <w:rsid w:val="4AEE214D"/>
    <w:rsid w:val="4B5160FD"/>
    <w:rsid w:val="4BC93EC7"/>
    <w:rsid w:val="4BD9235C"/>
    <w:rsid w:val="4C020004"/>
    <w:rsid w:val="4C207F8B"/>
    <w:rsid w:val="4C24233D"/>
    <w:rsid w:val="4C504543"/>
    <w:rsid w:val="4C54293F"/>
    <w:rsid w:val="4C5E4F57"/>
    <w:rsid w:val="4C612DBD"/>
    <w:rsid w:val="4C6360CA"/>
    <w:rsid w:val="4C8602B9"/>
    <w:rsid w:val="4CB86415"/>
    <w:rsid w:val="4CCA7EF7"/>
    <w:rsid w:val="4CEA2347"/>
    <w:rsid w:val="4D081BEB"/>
    <w:rsid w:val="4D2922AE"/>
    <w:rsid w:val="4D715907"/>
    <w:rsid w:val="4D917863"/>
    <w:rsid w:val="4DC107F8"/>
    <w:rsid w:val="4E0247F4"/>
    <w:rsid w:val="4E3E0B9C"/>
    <w:rsid w:val="4EBF248E"/>
    <w:rsid w:val="4EF13398"/>
    <w:rsid w:val="4F742658"/>
    <w:rsid w:val="4F791001"/>
    <w:rsid w:val="4F7A5EE9"/>
    <w:rsid w:val="4FAE1D52"/>
    <w:rsid w:val="4FCF29F5"/>
    <w:rsid w:val="50081462"/>
    <w:rsid w:val="501B4B52"/>
    <w:rsid w:val="505226DD"/>
    <w:rsid w:val="505C7A00"/>
    <w:rsid w:val="50947199"/>
    <w:rsid w:val="511361AC"/>
    <w:rsid w:val="512B681A"/>
    <w:rsid w:val="514169C7"/>
    <w:rsid w:val="514A5AAA"/>
    <w:rsid w:val="514C66E4"/>
    <w:rsid w:val="51586B2B"/>
    <w:rsid w:val="51703763"/>
    <w:rsid w:val="517D5E7F"/>
    <w:rsid w:val="51AB38C6"/>
    <w:rsid w:val="51BF19D1"/>
    <w:rsid w:val="51DF6C11"/>
    <w:rsid w:val="51E90E1F"/>
    <w:rsid w:val="51EF0823"/>
    <w:rsid w:val="51F17F74"/>
    <w:rsid w:val="525C3CE7"/>
    <w:rsid w:val="526614C7"/>
    <w:rsid w:val="526B217C"/>
    <w:rsid w:val="527F4134"/>
    <w:rsid w:val="529908FC"/>
    <w:rsid w:val="52B6234D"/>
    <w:rsid w:val="52C84ED8"/>
    <w:rsid w:val="52DE3D7C"/>
    <w:rsid w:val="53111B3A"/>
    <w:rsid w:val="5313157F"/>
    <w:rsid w:val="535F470E"/>
    <w:rsid w:val="536C61AC"/>
    <w:rsid w:val="53840447"/>
    <w:rsid w:val="539E588D"/>
    <w:rsid w:val="539F0DA3"/>
    <w:rsid w:val="53CC653F"/>
    <w:rsid w:val="53DC1B6F"/>
    <w:rsid w:val="53E2345A"/>
    <w:rsid w:val="53E909D8"/>
    <w:rsid w:val="540C62A1"/>
    <w:rsid w:val="54180096"/>
    <w:rsid w:val="54457A22"/>
    <w:rsid w:val="544C54FA"/>
    <w:rsid w:val="54662BFB"/>
    <w:rsid w:val="54BA73CC"/>
    <w:rsid w:val="54FE6C85"/>
    <w:rsid w:val="550E6674"/>
    <w:rsid w:val="556626AA"/>
    <w:rsid w:val="55940B06"/>
    <w:rsid w:val="55A57753"/>
    <w:rsid w:val="55CC2F32"/>
    <w:rsid w:val="561641AD"/>
    <w:rsid w:val="565D733D"/>
    <w:rsid w:val="569E5101"/>
    <w:rsid w:val="56C9121F"/>
    <w:rsid w:val="56DA342C"/>
    <w:rsid w:val="56F17AC3"/>
    <w:rsid w:val="56FB742F"/>
    <w:rsid w:val="57603931"/>
    <w:rsid w:val="57B679F5"/>
    <w:rsid w:val="57D80AFF"/>
    <w:rsid w:val="57DF4951"/>
    <w:rsid w:val="58031638"/>
    <w:rsid w:val="582204EE"/>
    <w:rsid w:val="583847CB"/>
    <w:rsid w:val="58564FD6"/>
    <w:rsid w:val="589F52D6"/>
    <w:rsid w:val="58C67CAD"/>
    <w:rsid w:val="58D565A1"/>
    <w:rsid w:val="58DA0497"/>
    <w:rsid w:val="58E81834"/>
    <w:rsid w:val="59050C34"/>
    <w:rsid w:val="597638E0"/>
    <w:rsid w:val="5994334D"/>
    <w:rsid w:val="59B14D63"/>
    <w:rsid w:val="59F11A76"/>
    <w:rsid w:val="5A0828FD"/>
    <w:rsid w:val="5A6E45B7"/>
    <w:rsid w:val="5A7135EE"/>
    <w:rsid w:val="5A7A6AE0"/>
    <w:rsid w:val="5AB77338"/>
    <w:rsid w:val="5ADB21A1"/>
    <w:rsid w:val="5B2C4B64"/>
    <w:rsid w:val="5B3C52EA"/>
    <w:rsid w:val="5B9913F1"/>
    <w:rsid w:val="5BA80D95"/>
    <w:rsid w:val="5BC82BF6"/>
    <w:rsid w:val="5BE6788D"/>
    <w:rsid w:val="5BFE196B"/>
    <w:rsid w:val="5C1473E0"/>
    <w:rsid w:val="5CC63F84"/>
    <w:rsid w:val="5CE04969"/>
    <w:rsid w:val="5CE70FBB"/>
    <w:rsid w:val="5CEA40FA"/>
    <w:rsid w:val="5D1B5285"/>
    <w:rsid w:val="5D461C86"/>
    <w:rsid w:val="5D7E7207"/>
    <w:rsid w:val="5D9B263B"/>
    <w:rsid w:val="5DBB33D2"/>
    <w:rsid w:val="5E015742"/>
    <w:rsid w:val="5E445CE1"/>
    <w:rsid w:val="5E51147E"/>
    <w:rsid w:val="5E6D7D3A"/>
    <w:rsid w:val="5EF3152F"/>
    <w:rsid w:val="5F0251A3"/>
    <w:rsid w:val="5F2C0E27"/>
    <w:rsid w:val="5F6F54C2"/>
    <w:rsid w:val="5F9331EB"/>
    <w:rsid w:val="5FAA2E1A"/>
    <w:rsid w:val="5FC03B07"/>
    <w:rsid w:val="5FC67811"/>
    <w:rsid w:val="5FD81694"/>
    <w:rsid w:val="5FEB4A78"/>
    <w:rsid w:val="601466AB"/>
    <w:rsid w:val="602F3097"/>
    <w:rsid w:val="60396F40"/>
    <w:rsid w:val="60545FFD"/>
    <w:rsid w:val="609A252B"/>
    <w:rsid w:val="60E43825"/>
    <w:rsid w:val="60ED05CE"/>
    <w:rsid w:val="60EF4290"/>
    <w:rsid w:val="611A0FF5"/>
    <w:rsid w:val="61231ED4"/>
    <w:rsid w:val="6128138A"/>
    <w:rsid w:val="6130682F"/>
    <w:rsid w:val="615C160D"/>
    <w:rsid w:val="615F10FE"/>
    <w:rsid w:val="61932FA7"/>
    <w:rsid w:val="624211E7"/>
    <w:rsid w:val="62A36DC8"/>
    <w:rsid w:val="62DB0A31"/>
    <w:rsid w:val="62E05A2A"/>
    <w:rsid w:val="63116B8F"/>
    <w:rsid w:val="633930F6"/>
    <w:rsid w:val="63422A85"/>
    <w:rsid w:val="635C3B47"/>
    <w:rsid w:val="637722BC"/>
    <w:rsid w:val="63827325"/>
    <w:rsid w:val="63891220"/>
    <w:rsid w:val="640C55F1"/>
    <w:rsid w:val="64416100"/>
    <w:rsid w:val="645A18B9"/>
    <w:rsid w:val="647749B0"/>
    <w:rsid w:val="64A20FC8"/>
    <w:rsid w:val="64F02EAF"/>
    <w:rsid w:val="65053665"/>
    <w:rsid w:val="65183A9D"/>
    <w:rsid w:val="65222B6E"/>
    <w:rsid w:val="6524520C"/>
    <w:rsid w:val="652743CF"/>
    <w:rsid w:val="65950956"/>
    <w:rsid w:val="65AC4C8E"/>
    <w:rsid w:val="660B57F3"/>
    <w:rsid w:val="66404BC1"/>
    <w:rsid w:val="664E1B5B"/>
    <w:rsid w:val="6659611C"/>
    <w:rsid w:val="66986432"/>
    <w:rsid w:val="66AE3D70"/>
    <w:rsid w:val="66C57346"/>
    <w:rsid w:val="67766D14"/>
    <w:rsid w:val="67773C73"/>
    <w:rsid w:val="67896ED4"/>
    <w:rsid w:val="679368A4"/>
    <w:rsid w:val="67B54B6D"/>
    <w:rsid w:val="67E458A6"/>
    <w:rsid w:val="681B6B6E"/>
    <w:rsid w:val="68247693"/>
    <w:rsid w:val="686010DF"/>
    <w:rsid w:val="68623FE4"/>
    <w:rsid w:val="688977DD"/>
    <w:rsid w:val="689F76CA"/>
    <w:rsid w:val="68E27B9C"/>
    <w:rsid w:val="690F62C0"/>
    <w:rsid w:val="6914261C"/>
    <w:rsid w:val="691476FD"/>
    <w:rsid w:val="69192996"/>
    <w:rsid w:val="69482477"/>
    <w:rsid w:val="69536AEF"/>
    <w:rsid w:val="69575629"/>
    <w:rsid w:val="696C759C"/>
    <w:rsid w:val="696D1EDE"/>
    <w:rsid w:val="69710519"/>
    <w:rsid w:val="6974326C"/>
    <w:rsid w:val="69B33D95"/>
    <w:rsid w:val="69C02956"/>
    <w:rsid w:val="69D46AD0"/>
    <w:rsid w:val="69D63F27"/>
    <w:rsid w:val="69F0323B"/>
    <w:rsid w:val="6A0A0CCA"/>
    <w:rsid w:val="6A694D9B"/>
    <w:rsid w:val="6AB9362D"/>
    <w:rsid w:val="6AB951E2"/>
    <w:rsid w:val="6AE14BEF"/>
    <w:rsid w:val="6AFB1D2A"/>
    <w:rsid w:val="6B0F76F1"/>
    <w:rsid w:val="6B666F36"/>
    <w:rsid w:val="6B7D2BBF"/>
    <w:rsid w:val="6B851761"/>
    <w:rsid w:val="6BAC13E3"/>
    <w:rsid w:val="6BBB5183"/>
    <w:rsid w:val="6BE80416"/>
    <w:rsid w:val="6C455EA6"/>
    <w:rsid w:val="6C6E2A4D"/>
    <w:rsid w:val="6CA16E30"/>
    <w:rsid w:val="6CA9580B"/>
    <w:rsid w:val="6CDE0AC4"/>
    <w:rsid w:val="6CF546C4"/>
    <w:rsid w:val="6D013069"/>
    <w:rsid w:val="6D093947"/>
    <w:rsid w:val="6D400035"/>
    <w:rsid w:val="6DA31D8B"/>
    <w:rsid w:val="6DCE121E"/>
    <w:rsid w:val="6DED2170"/>
    <w:rsid w:val="6E3E1908"/>
    <w:rsid w:val="6E510020"/>
    <w:rsid w:val="6E7021D8"/>
    <w:rsid w:val="6E8C2160"/>
    <w:rsid w:val="6E92656D"/>
    <w:rsid w:val="6EBC142D"/>
    <w:rsid w:val="6EBF4F8A"/>
    <w:rsid w:val="6ED064B4"/>
    <w:rsid w:val="6F1D7445"/>
    <w:rsid w:val="6F2474E3"/>
    <w:rsid w:val="6F417456"/>
    <w:rsid w:val="6F541B76"/>
    <w:rsid w:val="6FA26DE0"/>
    <w:rsid w:val="6FB44B46"/>
    <w:rsid w:val="6FC767EC"/>
    <w:rsid w:val="6FE86762"/>
    <w:rsid w:val="6FF46EB5"/>
    <w:rsid w:val="707A385E"/>
    <w:rsid w:val="707F47CC"/>
    <w:rsid w:val="7089210D"/>
    <w:rsid w:val="708F1B16"/>
    <w:rsid w:val="70940ACE"/>
    <w:rsid w:val="70960D39"/>
    <w:rsid w:val="712E1CAE"/>
    <w:rsid w:val="718F158B"/>
    <w:rsid w:val="71DB657E"/>
    <w:rsid w:val="71E61903"/>
    <w:rsid w:val="721154A2"/>
    <w:rsid w:val="7235186D"/>
    <w:rsid w:val="726C288A"/>
    <w:rsid w:val="726E6054"/>
    <w:rsid w:val="72A734FF"/>
    <w:rsid w:val="72EE5E3E"/>
    <w:rsid w:val="731A6C33"/>
    <w:rsid w:val="738D5656"/>
    <w:rsid w:val="73DF33DB"/>
    <w:rsid w:val="73ED4ACB"/>
    <w:rsid w:val="7418131B"/>
    <w:rsid w:val="74883820"/>
    <w:rsid w:val="74A86FFC"/>
    <w:rsid w:val="74C104B5"/>
    <w:rsid w:val="74DF2428"/>
    <w:rsid w:val="75016EEF"/>
    <w:rsid w:val="750475C9"/>
    <w:rsid w:val="751002ED"/>
    <w:rsid w:val="75515FCB"/>
    <w:rsid w:val="755723C0"/>
    <w:rsid w:val="756715FB"/>
    <w:rsid w:val="7592616D"/>
    <w:rsid w:val="75DA0DFC"/>
    <w:rsid w:val="75DF5F11"/>
    <w:rsid w:val="75E35A02"/>
    <w:rsid w:val="75EB48B6"/>
    <w:rsid w:val="761A519B"/>
    <w:rsid w:val="763C3364"/>
    <w:rsid w:val="767A3E66"/>
    <w:rsid w:val="76BF646F"/>
    <w:rsid w:val="76D249F1"/>
    <w:rsid w:val="76EA4AC5"/>
    <w:rsid w:val="7728362F"/>
    <w:rsid w:val="77420E4E"/>
    <w:rsid w:val="774B45C4"/>
    <w:rsid w:val="774E59C3"/>
    <w:rsid w:val="77790E42"/>
    <w:rsid w:val="777C3BE2"/>
    <w:rsid w:val="777C725E"/>
    <w:rsid w:val="779F14CB"/>
    <w:rsid w:val="77A81452"/>
    <w:rsid w:val="77D05D40"/>
    <w:rsid w:val="781A76D5"/>
    <w:rsid w:val="783E7867"/>
    <w:rsid w:val="78941235"/>
    <w:rsid w:val="78C15F79"/>
    <w:rsid w:val="78D742F4"/>
    <w:rsid w:val="78E961D2"/>
    <w:rsid w:val="79214617"/>
    <w:rsid w:val="79766B8D"/>
    <w:rsid w:val="79B75A50"/>
    <w:rsid w:val="79D260FD"/>
    <w:rsid w:val="79D86577"/>
    <w:rsid w:val="79DE1C66"/>
    <w:rsid w:val="79E122F4"/>
    <w:rsid w:val="79E30C79"/>
    <w:rsid w:val="79F65D48"/>
    <w:rsid w:val="7A1C76A9"/>
    <w:rsid w:val="7A4F18B8"/>
    <w:rsid w:val="7A5549F4"/>
    <w:rsid w:val="7A716556"/>
    <w:rsid w:val="7A811C8D"/>
    <w:rsid w:val="7A9A62C7"/>
    <w:rsid w:val="7AB12572"/>
    <w:rsid w:val="7AF274B0"/>
    <w:rsid w:val="7B106B1F"/>
    <w:rsid w:val="7B2D0A10"/>
    <w:rsid w:val="7B3B62E0"/>
    <w:rsid w:val="7B917CAE"/>
    <w:rsid w:val="7BA619AB"/>
    <w:rsid w:val="7BB054A9"/>
    <w:rsid w:val="7BC17484"/>
    <w:rsid w:val="7BCB1412"/>
    <w:rsid w:val="7BFD7311"/>
    <w:rsid w:val="7C653614"/>
    <w:rsid w:val="7C662EE9"/>
    <w:rsid w:val="7C807DE1"/>
    <w:rsid w:val="7CA852AF"/>
    <w:rsid w:val="7CAF663E"/>
    <w:rsid w:val="7CB91E1D"/>
    <w:rsid w:val="7CBF15DA"/>
    <w:rsid w:val="7CF4076B"/>
    <w:rsid w:val="7D036989"/>
    <w:rsid w:val="7D063B80"/>
    <w:rsid w:val="7D452066"/>
    <w:rsid w:val="7D4F62AA"/>
    <w:rsid w:val="7D884AAC"/>
    <w:rsid w:val="7D9842F9"/>
    <w:rsid w:val="7DAC690C"/>
    <w:rsid w:val="7DCE6F97"/>
    <w:rsid w:val="7DDA7318"/>
    <w:rsid w:val="7DE44A0D"/>
    <w:rsid w:val="7DE927D6"/>
    <w:rsid w:val="7DE95B7F"/>
    <w:rsid w:val="7DEC07F0"/>
    <w:rsid w:val="7DEE7639"/>
    <w:rsid w:val="7DFA4230"/>
    <w:rsid w:val="7E5B3DD0"/>
    <w:rsid w:val="7EC57B76"/>
    <w:rsid w:val="7EEB4F4F"/>
    <w:rsid w:val="7EED076C"/>
    <w:rsid w:val="7F4B0EC1"/>
    <w:rsid w:val="7F751CB3"/>
    <w:rsid w:val="7F961613"/>
    <w:rsid w:val="7FAF65E5"/>
    <w:rsid w:val="7FFA0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58513"/>
  <w15:docId w15:val="{18C651D7-91AF-4F21-9DDE-A203C11B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1"/>
    <w:qFormat/>
    <w:pPr>
      <w:widowControl w:val="0"/>
      <w:autoSpaceDE w:val="0"/>
      <w:autoSpaceDN w:val="0"/>
      <w:adjustRightInd w:val="0"/>
      <w:jc w:val="both"/>
      <w:textAlignment w:val="baseline"/>
    </w:pPr>
    <w:rPr>
      <w:sz w:val="28"/>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spacing w:before="140" w:after="70"/>
      <w:jc w:val="center"/>
      <w:outlineLvl w:val="1"/>
    </w:pPr>
    <w:rPr>
      <w:b/>
      <w:snapToGrid w:val="0"/>
      <w:sz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pBdr>
        <w:bottom w:val="single" w:sz="4" w:space="2" w:color="B8CCE4"/>
      </w:pBdr>
      <w:spacing w:before="200" w:after="80"/>
      <w:outlineLvl w:val="3"/>
    </w:pPr>
    <w:rPr>
      <w:rFonts w:ascii="Cambria" w:hAnsi="Cambria" w:cs="宋体"/>
      <w:i/>
      <w:iCs/>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next w:val="a"/>
    <w:qFormat/>
    <w:rPr>
      <w:kern w:val="2"/>
      <w:sz w:val="28"/>
      <w:szCs w:val="22"/>
    </w:rPr>
  </w:style>
  <w:style w:type="paragraph" w:styleId="a3">
    <w:name w:val="Normal Indent"/>
    <w:basedOn w:val="a"/>
    <w:qFormat/>
    <w:pPr>
      <w:ind w:firstLineChars="200" w:firstLine="420"/>
    </w:pPr>
  </w:style>
  <w:style w:type="paragraph" w:styleId="a4">
    <w:name w:val="caption"/>
    <w:basedOn w:val="a"/>
    <w:next w:val="a"/>
    <w:qFormat/>
    <w:rPr>
      <w:rFonts w:ascii="Cambria" w:eastAsia="黑体" w:hAnsi="Cambria"/>
      <w:sz w:val="20"/>
    </w:rPr>
  </w:style>
  <w:style w:type="paragraph" w:styleId="a5">
    <w:name w:val="Document Map"/>
    <w:basedOn w:val="a"/>
    <w:qFormat/>
    <w:rPr>
      <w:rFonts w:ascii="宋体"/>
      <w:sz w:val="18"/>
      <w:szCs w:val="18"/>
    </w:r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jc w:val="left"/>
    </w:pPr>
  </w:style>
  <w:style w:type="paragraph" w:styleId="a8">
    <w:name w:val="Body Text"/>
    <w:basedOn w:val="a"/>
    <w:next w:val="a9"/>
    <w:qFormat/>
    <w:pPr>
      <w:spacing w:after="120"/>
    </w:pPr>
  </w:style>
  <w:style w:type="paragraph" w:styleId="a9">
    <w:name w:val="Body Text First Indent"/>
    <w:basedOn w:val="a8"/>
    <w:next w:val="a"/>
    <w:qFormat/>
    <w:pPr>
      <w:ind w:firstLineChars="100" w:firstLine="420"/>
    </w:pPr>
  </w:style>
  <w:style w:type="paragraph" w:styleId="aa">
    <w:name w:val="Body Text Indent"/>
    <w:basedOn w:val="a"/>
    <w:next w:val="ab"/>
    <w:link w:val="Char0"/>
    <w:uiPriority w:val="99"/>
    <w:qFormat/>
    <w:pPr>
      <w:spacing w:line="360" w:lineRule="auto"/>
      <w:ind w:left="420"/>
    </w:pPr>
    <w:rPr>
      <w:sz w:val="24"/>
    </w:rPr>
  </w:style>
  <w:style w:type="paragraph" w:styleId="ab">
    <w:name w:val="envelope return"/>
    <w:basedOn w:val="a"/>
    <w:qFormat/>
    <w:pPr>
      <w:widowControl/>
      <w:snapToGrid w:val="0"/>
      <w:spacing w:after="200"/>
      <w:jc w:val="left"/>
    </w:pPr>
    <w:rPr>
      <w:rFonts w:ascii="Arial" w:eastAsia="微软雅黑" w:hAnsi="Arial"/>
      <w:sz w:val="22"/>
      <w:szCs w:val="22"/>
    </w:rPr>
  </w:style>
  <w:style w:type="paragraph" w:styleId="ac">
    <w:name w:val="Plain Text"/>
    <w:basedOn w:val="a"/>
    <w:link w:val="Char1"/>
    <w:qFormat/>
    <w:pPr>
      <w:autoSpaceDE/>
      <w:autoSpaceDN/>
      <w:adjustRightInd/>
      <w:textAlignment w:val="auto"/>
    </w:pPr>
    <w:rPr>
      <w:rFonts w:ascii="宋体" w:hAnsi="Courier New"/>
      <w:kern w:val="2"/>
      <w:sz w:val="21"/>
    </w:rPr>
  </w:style>
  <w:style w:type="paragraph" w:styleId="ad">
    <w:name w:val="Date"/>
    <w:basedOn w:val="a"/>
    <w:next w:val="a"/>
    <w:link w:val="Char2"/>
    <w:qFormat/>
    <w:pPr>
      <w:ind w:leftChars="2500" w:left="100"/>
    </w:pPr>
  </w:style>
  <w:style w:type="paragraph" w:styleId="ae">
    <w:name w:val="Balloon Text"/>
    <w:basedOn w:val="a"/>
    <w:link w:val="Char3"/>
    <w:qFormat/>
    <w:rPr>
      <w:sz w:val="18"/>
      <w:szCs w:val="18"/>
    </w:rPr>
  </w:style>
  <w:style w:type="paragraph" w:styleId="af">
    <w:name w:val="footer"/>
    <w:basedOn w:val="a"/>
    <w:link w:val="Char4"/>
    <w:uiPriority w:val="99"/>
    <w:qFormat/>
    <w:pPr>
      <w:pBdr>
        <w:top w:val="single" w:sz="6" w:space="0" w:color="auto"/>
      </w:pBdr>
      <w:tabs>
        <w:tab w:val="center" w:pos="4153"/>
        <w:tab w:val="right" w:pos="8306"/>
      </w:tabs>
      <w:jc w:val="left"/>
    </w:pPr>
    <w:rPr>
      <w:sz w:val="21"/>
    </w:rPr>
  </w:style>
  <w:style w:type="paragraph" w:styleId="af0">
    <w:name w:val="header"/>
    <w:basedOn w:val="a"/>
    <w:uiPriority w:val="99"/>
    <w:qFormat/>
    <w:pPr>
      <w:tabs>
        <w:tab w:val="center" w:pos="4153"/>
        <w:tab w:val="right" w:pos="8306"/>
      </w:tabs>
      <w:snapToGrid w:val="0"/>
      <w:jc w:val="left"/>
    </w:pPr>
    <w:rPr>
      <w:sz w:val="21"/>
    </w:rPr>
  </w:style>
  <w:style w:type="paragraph" w:styleId="10">
    <w:name w:val="toc 1"/>
    <w:basedOn w:val="a"/>
    <w:next w:val="a"/>
    <w:uiPriority w:val="39"/>
    <w:qFormat/>
    <w:pPr>
      <w:tabs>
        <w:tab w:val="right" w:leader="dot" w:pos="8303"/>
      </w:tabs>
      <w:spacing w:line="360" w:lineRule="auto"/>
    </w:pPr>
  </w:style>
  <w:style w:type="paragraph" w:styleId="af1">
    <w:name w:val="List"/>
    <w:basedOn w:val="a"/>
    <w:next w:val="a"/>
    <w:qFormat/>
    <w:pPr>
      <w:ind w:left="200" w:hangingChars="200" w:hanging="200"/>
    </w:pPr>
  </w:style>
  <w:style w:type="paragraph" w:styleId="30">
    <w:name w:val="Body Text Indent 3"/>
    <w:basedOn w:val="a"/>
    <w:link w:val="3Char"/>
    <w:uiPriority w:val="99"/>
    <w:qFormat/>
    <w:pPr>
      <w:spacing w:line="360" w:lineRule="auto"/>
      <w:ind w:firstLineChars="228" w:firstLine="539"/>
    </w:pPr>
    <w:rPr>
      <w:b/>
      <w:bCs/>
      <w:sz w:val="24"/>
    </w:rPr>
  </w:style>
  <w:style w:type="paragraph" w:styleId="20">
    <w:name w:val="toc 2"/>
    <w:basedOn w:val="a"/>
    <w:next w:val="a"/>
    <w:uiPriority w:val="39"/>
    <w:qFormat/>
    <w:pPr>
      <w:tabs>
        <w:tab w:val="right" w:leader="dot" w:pos="8834"/>
      </w:tabs>
      <w:spacing w:line="360" w:lineRule="auto"/>
      <w:jc w:val="center"/>
    </w:pPr>
  </w:style>
  <w:style w:type="paragraph" w:styleId="af2">
    <w:name w:val="Normal (Web)"/>
    <w:basedOn w:val="a"/>
    <w:uiPriority w:val="99"/>
    <w:qFormat/>
    <w:pPr>
      <w:widowControl/>
      <w:autoSpaceDE/>
      <w:autoSpaceDN/>
      <w:adjustRightInd/>
      <w:spacing w:before="100" w:beforeAutospacing="1" w:after="100" w:afterAutospacing="1"/>
      <w:jc w:val="left"/>
      <w:textAlignment w:val="auto"/>
    </w:pPr>
    <w:rPr>
      <w:sz w:val="24"/>
      <w:szCs w:val="24"/>
    </w:rPr>
  </w:style>
  <w:style w:type="paragraph" w:styleId="af3">
    <w:name w:val="Title"/>
    <w:basedOn w:val="a"/>
    <w:next w:val="a"/>
    <w:uiPriority w:val="99"/>
    <w:qFormat/>
    <w:pPr>
      <w:spacing w:before="240" w:after="60"/>
      <w:jc w:val="center"/>
      <w:outlineLvl w:val="0"/>
    </w:pPr>
    <w:rPr>
      <w:rFonts w:ascii="Cambria" w:hAnsi="Cambria"/>
      <w:b/>
      <w:bCs/>
      <w:sz w:val="32"/>
      <w:szCs w:val="32"/>
    </w:rPr>
  </w:style>
  <w:style w:type="paragraph" w:styleId="21">
    <w:name w:val="Body Text First Indent 2"/>
    <w:basedOn w:val="aa"/>
    <w:next w:val="a"/>
    <w:link w:val="2Char"/>
    <w:qFormat/>
    <w:pPr>
      <w:spacing w:after="120" w:line="240" w:lineRule="auto"/>
      <w:ind w:leftChars="200" w:left="200" w:firstLineChars="200" w:firstLine="420"/>
    </w:pPr>
    <w:rPr>
      <w:sz w:val="28"/>
    </w:rPr>
  </w:style>
  <w:style w:type="table" w:styleId="af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style>
  <w:style w:type="character" w:styleId="af6">
    <w:name w:val="page number"/>
    <w:basedOn w:val="a0"/>
    <w:qFormat/>
    <w:rPr>
      <w:rFonts w:ascii="Times New Roman" w:hAnsi="Times New Roman"/>
      <w:sz w:val="21"/>
    </w:rPr>
  </w:style>
  <w:style w:type="character" w:styleId="af7">
    <w:name w:val="FollowedHyperlink"/>
    <w:qFormat/>
    <w:rPr>
      <w:rFonts w:ascii="Times New Roman" w:eastAsia="宋体" w:hAnsi="Times New Roman" w:cs="Times New Roman"/>
      <w:color w:val="800080"/>
      <w:u w:val="single"/>
    </w:rPr>
  </w:style>
  <w:style w:type="character" w:styleId="af8">
    <w:name w:val="Emphasis"/>
    <w:basedOn w:val="a0"/>
    <w:qFormat/>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f9">
    <w:name w:val="Hyperlink"/>
    <w:uiPriority w:val="99"/>
    <w:qFormat/>
    <w:rPr>
      <w:color w:val="333333"/>
      <w:u w:val="none"/>
    </w:rPr>
  </w:style>
  <w:style w:type="character" w:styleId="HTML3">
    <w:name w:val="HTML Code"/>
    <w:basedOn w:val="a0"/>
    <w:qFormat/>
    <w:rPr>
      <w:rFonts w:ascii="monospace" w:eastAsia="monospace" w:hAnsi="monospace" w:cs="monospace"/>
      <w:sz w:val="20"/>
    </w:rPr>
  </w:style>
  <w:style w:type="character" w:styleId="afa">
    <w:name w:val="annotation reference"/>
    <w:basedOn w:val="a0"/>
    <w:qFormat/>
    <w:rPr>
      <w:sz w:val="21"/>
      <w:szCs w:val="21"/>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hint="default"/>
    </w:rPr>
  </w:style>
  <w:style w:type="paragraph" w:customStyle="1" w:styleId="afb">
    <w:name w:val="首行缩进"/>
    <w:basedOn w:val="a"/>
    <w:qFormat/>
    <w:pPr>
      <w:ind w:firstLineChars="200" w:firstLine="480"/>
    </w:pPr>
    <w:rPr>
      <w:lang w:val="zh-CN"/>
    </w:rPr>
  </w:style>
  <w:style w:type="paragraph" w:customStyle="1" w:styleId="Char20">
    <w:name w:val="Char2"/>
    <w:basedOn w:val="a5"/>
    <w:next w:val="a"/>
    <w:qFormat/>
    <w:rPr>
      <w:rFonts w:hAnsi="宋体"/>
    </w:rPr>
  </w:style>
  <w:style w:type="paragraph" w:customStyle="1" w:styleId="Char21">
    <w:name w:val="Char21"/>
    <w:basedOn w:val="a5"/>
    <w:next w:val="a"/>
    <w:qFormat/>
    <w:rPr>
      <w:rFonts w:hAnsi="宋体"/>
    </w:rPr>
  </w:style>
  <w:style w:type="paragraph" w:customStyle="1" w:styleId="2TimesNewRoman5020">
    <w:name w:val="样式 标题 2 + Times New Roman 四号 非加粗 段前: 5 磅 段后: 0 磅 行距: 固定值 20..."/>
    <w:basedOn w:val="2"/>
    <w:qFormat/>
    <w:pPr>
      <w:keepNext/>
      <w:keepLines/>
      <w:autoSpaceDE/>
      <w:autoSpaceDN/>
      <w:adjustRightInd/>
      <w:spacing w:before="100" w:after="0" w:line="400" w:lineRule="exact"/>
      <w:jc w:val="both"/>
      <w:textAlignment w:val="auto"/>
    </w:pPr>
    <w:rPr>
      <w:rFonts w:eastAsia="黑体" w:cs="宋体"/>
      <w:b w:val="0"/>
      <w:snapToGrid/>
      <w:kern w:val="2"/>
      <w:sz w:val="28"/>
    </w:rPr>
  </w:style>
  <w:style w:type="paragraph" w:customStyle="1" w:styleId="378020">
    <w:name w:val="样式 标题 3 + (中文) 黑体 小四 非加粗 段前: 7.8 磅 段后: 0 磅 行距: 固定值 20 磅"/>
    <w:basedOn w:val="3"/>
    <w:qFormat/>
    <w:pPr>
      <w:numPr>
        <w:ilvl w:val="1"/>
        <w:numId w:val="1"/>
      </w:numPr>
      <w:tabs>
        <w:tab w:val="left" w:pos="718"/>
      </w:tabs>
      <w:autoSpaceDE/>
      <w:autoSpaceDN/>
      <w:adjustRightInd/>
      <w:spacing w:before="0" w:after="0" w:line="400" w:lineRule="exact"/>
      <w:textAlignment w:val="auto"/>
    </w:pPr>
    <w:rPr>
      <w:rFonts w:eastAsia="黑体" w:cs="宋体"/>
      <w:b w:val="0"/>
      <w:bCs w:val="0"/>
      <w:kern w:val="2"/>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NewNew">
    <w:name w:val="正文 New New"/>
    <w:qFormat/>
    <w:pPr>
      <w:widowControl w:val="0"/>
      <w:jc w:val="both"/>
    </w:pPr>
    <w:rPr>
      <w:kern w:val="2"/>
      <w:sz w:val="21"/>
      <w:szCs w:val="24"/>
    </w:rPr>
  </w:style>
  <w:style w:type="paragraph" w:customStyle="1" w:styleId="reader-word-layerreader-word-s1-9">
    <w:name w:val="reader-word-layer reader-word-s1-9"/>
    <w:basedOn w:val="a"/>
    <w:qFormat/>
    <w:pPr>
      <w:widowControl/>
      <w:spacing w:before="100" w:beforeAutospacing="1" w:after="100" w:afterAutospacing="1"/>
      <w:jc w:val="left"/>
    </w:pPr>
    <w:rPr>
      <w:rFonts w:ascii="宋体" w:hAnsi="宋体" w:cs="宋体"/>
      <w:sz w:val="24"/>
    </w:rPr>
  </w:style>
  <w:style w:type="paragraph" w:customStyle="1" w:styleId="2TimesNewRoman00">
    <w:name w:val="标题 2 + Times New Roman 居中 段前: 0 磅 段后: 0 磅 行距: 单倍行距 + 段前..."/>
    <w:basedOn w:val="a"/>
    <w:qFormat/>
    <w:pPr>
      <w:keepNext/>
      <w:keepLines/>
      <w:snapToGrid w:val="0"/>
      <w:spacing w:beforeLines="150" w:afterLines="100"/>
      <w:jc w:val="center"/>
      <w:outlineLvl w:val="1"/>
    </w:pPr>
    <w:rPr>
      <w:rFonts w:eastAsia="黑体"/>
      <w:b/>
      <w:bCs/>
      <w:sz w:val="32"/>
    </w:rPr>
  </w:style>
  <w:style w:type="paragraph" w:customStyle="1" w:styleId="afc">
    <w:name w:val="表内文字"/>
    <w:basedOn w:val="a"/>
    <w:qFormat/>
    <w:pPr>
      <w:tabs>
        <w:tab w:val="left" w:pos="1418"/>
      </w:tabs>
      <w:spacing w:line="360" w:lineRule="auto"/>
      <w:jc w:val="center"/>
    </w:pPr>
    <w:rPr>
      <w:rFonts w:ascii="仿宋_GB2312" w:eastAsia="仿宋_GB2312"/>
      <w:spacing w:val="-20"/>
      <w:sz w:val="24"/>
    </w:rPr>
  </w:style>
  <w:style w:type="paragraph" w:customStyle="1" w:styleId="CharCharCharChar">
    <w:name w:val="Char Char Char Char"/>
    <w:basedOn w:val="a"/>
    <w:qFormat/>
    <w:pPr>
      <w:widowControl/>
      <w:spacing w:after="160" w:line="240" w:lineRule="exact"/>
      <w:jc w:val="left"/>
    </w:pPr>
    <w:rPr>
      <w:rFonts w:ascii="Verdana" w:hAnsi="Verdana"/>
      <w:sz w:val="20"/>
      <w:lang w:eastAsia="en-US"/>
    </w:rPr>
  </w:style>
  <w:style w:type="paragraph" w:customStyle="1" w:styleId="218220">
    <w:name w:val="样式 样式 样式 标题 2 + 两端对齐 段前: 18 磅 + 首行缩进:  2 字符 + 首行缩进:  2 字符 段后: 0..."/>
    <w:basedOn w:val="a"/>
    <w:uiPriority w:val="99"/>
    <w:qFormat/>
    <w:pPr>
      <w:spacing w:afterLines="50" w:line="360" w:lineRule="auto"/>
    </w:pPr>
    <w:rPr>
      <w:rFonts w:cs="宋体"/>
      <w:b/>
      <w:bCs/>
      <w:sz w:val="24"/>
    </w:rPr>
  </w:style>
  <w:style w:type="paragraph" w:customStyle="1" w:styleId="11">
    <w:name w:val="列出段落1"/>
    <w:basedOn w:val="a"/>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sz w:val="24"/>
      <w:szCs w:val="24"/>
    </w:rPr>
  </w:style>
  <w:style w:type="character" w:customStyle="1" w:styleId="Char3">
    <w:name w:val="批注框文本 Char"/>
    <w:basedOn w:val="a0"/>
    <w:link w:val="ae"/>
    <w:qFormat/>
    <w:rPr>
      <w:sz w:val="18"/>
      <w:szCs w:val="18"/>
    </w:rPr>
  </w:style>
  <w:style w:type="character" w:customStyle="1" w:styleId="Char2">
    <w:name w:val="日期 Char"/>
    <w:basedOn w:val="a0"/>
    <w:link w:val="ad"/>
    <w:qFormat/>
    <w:rPr>
      <w:sz w:val="28"/>
    </w:rPr>
  </w:style>
  <w:style w:type="character" w:customStyle="1" w:styleId="Char1">
    <w:name w:val="纯文本 Char"/>
    <w:basedOn w:val="a0"/>
    <w:link w:val="ac"/>
    <w:qFormat/>
    <w:rPr>
      <w:rFonts w:ascii="宋体" w:hAnsi="Courier New"/>
      <w:kern w:val="2"/>
      <w:sz w:val="21"/>
    </w:rPr>
  </w:style>
  <w:style w:type="paragraph" w:customStyle="1" w:styleId="3New">
    <w:name w:val="列表编号 3 New"/>
    <w:basedOn w:val="a"/>
    <w:qFormat/>
    <w:pPr>
      <w:widowControl/>
      <w:tabs>
        <w:tab w:val="left" w:pos="482"/>
        <w:tab w:val="left" w:pos="600"/>
      </w:tabs>
      <w:autoSpaceDE/>
      <w:autoSpaceDN/>
      <w:adjustRightInd/>
      <w:spacing w:afterLines="50"/>
      <w:ind w:left="600" w:hanging="360"/>
      <w:jc w:val="left"/>
      <w:textAlignment w:val="auto"/>
    </w:pPr>
    <w:rPr>
      <w:sz w:val="24"/>
    </w:rPr>
  </w:style>
  <w:style w:type="character" w:customStyle="1" w:styleId="Char0">
    <w:name w:val="正文文本缩进 Char"/>
    <w:basedOn w:val="a0"/>
    <w:link w:val="aa"/>
    <w:uiPriority w:val="99"/>
    <w:qFormat/>
    <w:rPr>
      <w:sz w:val="24"/>
    </w:rPr>
  </w:style>
  <w:style w:type="character" w:customStyle="1" w:styleId="2Char">
    <w:name w:val="正文首行缩进 2 Char"/>
    <w:basedOn w:val="Char0"/>
    <w:link w:val="21"/>
    <w:qFormat/>
    <w:rPr>
      <w:sz w:val="28"/>
    </w:rPr>
  </w:style>
  <w:style w:type="paragraph" w:customStyle="1" w:styleId="Heading31">
    <w:name w:val="Heading #3|1"/>
    <w:basedOn w:val="a"/>
    <w:qFormat/>
    <w:pPr>
      <w:spacing w:line="502" w:lineRule="exact"/>
      <w:outlineLvl w:val="2"/>
    </w:pPr>
    <w:rPr>
      <w:rFonts w:ascii="宋体" w:hAnsi="宋体" w:cs="宋体"/>
      <w:b/>
      <w:bCs/>
      <w:sz w:val="20"/>
      <w:lang w:val="zh-TW" w:eastAsia="zh-TW" w:bidi="zh-TW"/>
    </w:rPr>
  </w:style>
  <w:style w:type="character" w:customStyle="1" w:styleId="Char4">
    <w:name w:val="页脚 Char"/>
    <w:basedOn w:val="a0"/>
    <w:link w:val="af"/>
    <w:uiPriority w:val="99"/>
    <w:rsid w:val="00DF14D4"/>
    <w:rPr>
      <w:sz w:val="21"/>
    </w:rPr>
  </w:style>
  <w:style w:type="paragraph" w:styleId="afd">
    <w:name w:val="No Spacing"/>
    <w:link w:val="Char5"/>
    <w:uiPriority w:val="1"/>
    <w:qFormat/>
    <w:rsid w:val="00B74719"/>
    <w:rPr>
      <w:rFonts w:asciiTheme="minorHAnsi" w:eastAsiaTheme="minorEastAsia" w:hAnsiTheme="minorHAnsi" w:cstheme="minorBidi"/>
      <w:sz w:val="22"/>
      <w:szCs w:val="22"/>
    </w:rPr>
  </w:style>
  <w:style w:type="character" w:customStyle="1" w:styleId="Char5">
    <w:name w:val="无间隔 Char"/>
    <w:basedOn w:val="a0"/>
    <w:link w:val="afd"/>
    <w:uiPriority w:val="1"/>
    <w:rsid w:val="00B74719"/>
    <w:rPr>
      <w:rFonts w:asciiTheme="minorHAnsi" w:eastAsiaTheme="minorEastAsia" w:hAnsiTheme="minorHAnsi" w:cstheme="minorBidi"/>
      <w:sz w:val="22"/>
      <w:szCs w:val="22"/>
    </w:rPr>
  </w:style>
  <w:style w:type="paragraph" w:styleId="afe">
    <w:name w:val="annotation subject"/>
    <w:basedOn w:val="a7"/>
    <w:next w:val="a7"/>
    <w:link w:val="Char6"/>
    <w:rsid w:val="005E413A"/>
    <w:rPr>
      <w:b/>
      <w:bCs/>
    </w:rPr>
  </w:style>
  <w:style w:type="character" w:customStyle="1" w:styleId="Char">
    <w:name w:val="批注文字 Char"/>
    <w:basedOn w:val="a0"/>
    <w:link w:val="a7"/>
    <w:rsid w:val="005E413A"/>
    <w:rPr>
      <w:sz w:val="28"/>
    </w:rPr>
  </w:style>
  <w:style w:type="character" w:customStyle="1" w:styleId="Char6">
    <w:name w:val="批注主题 Char"/>
    <w:basedOn w:val="Char"/>
    <w:link w:val="afe"/>
    <w:rsid w:val="005E413A"/>
    <w:rPr>
      <w:b/>
      <w:bCs/>
      <w:sz w:val="28"/>
    </w:rPr>
  </w:style>
  <w:style w:type="paragraph" w:styleId="31">
    <w:name w:val="toc 3"/>
    <w:basedOn w:val="a"/>
    <w:next w:val="a"/>
    <w:autoRedefine/>
    <w:uiPriority w:val="39"/>
    <w:unhideWhenUsed/>
    <w:rsid w:val="003830D2"/>
    <w:pPr>
      <w:ind w:leftChars="400" w:left="840"/>
    </w:pPr>
  </w:style>
  <w:style w:type="character" w:customStyle="1" w:styleId="3Char">
    <w:name w:val="正文文本缩进 3 Char"/>
    <w:link w:val="30"/>
    <w:uiPriority w:val="99"/>
    <w:rsid w:val="004C2B9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nshu.court.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41</Pages>
  <Words>3951</Words>
  <Characters>22521</Characters>
  <Application>Microsoft Office Word</Application>
  <DocSecurity>0</DocSecurity>
  <Lines>187</Lines>
  <Paragraphs>52</Paragraphs>
  <ScaleCrop>false</ScaleCrop>
  <Company>Micorosoft</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693</cp:revision>
  <cp:lastPrinted>2023-06-21T03:21:00Z</cp:lastPrinted>
  <dcterms:created xsi:type="dcterms:W3CDTF">2014-10-29T12:08:00Z</dcterms:created>
  <dcterms:modified xsi:type="dcterms:W3CDTF">2023-06-25T01:12:00Z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00D3172F3D9E4269B156439DACF65071</vt:lpwstr>
  </property>
  <property fmtid="{D5CDD505-2E9C-101B-9397-08002B2CF9AE}" pid="4" name="commondata">
    <vt:lpwstr>eyJoZGlkIjoiZGJjYjdiY2Q5ZWQzY2ZmMzA0ODIxMzU1MzRiYTZlYTEifQ==</vt:lpwstr>
  </property>
</Properties>
</file>